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BC75D" w14:textId="0B32DE0B" w:rsidR="005D215F" w:rsidRDefault="005D215F" w:rsidP="008D6B02">
      <w:pPr>
        <w:jc w:val="center"/>
        <w:rPr>
          <w:b/>
          <w:i/>
          <w:sz w:val="28"/>
          <w:szCs w:val="28"/>
          <w:u w:val="single"/>
        </w:rPr>
      </w:pPr>
    </w:p>
    <w:p w14:paraId="67B932B8" w14:textId="77777777" w:rsidR="008D6B02" w:rsidRDefault="008D6B02" w:rsidP="008D6B02">
      <w:pPr>
        <w:jc w:val="center"/>
        <w:rPr>
          <w:b/>
          <w:i/>
          <w:sz w:val="28"/>
          <w:szCs w:val="28"/>
          <w:u w:val="single"/>
        </w:rPr>
      </w:pPr>
    </w:p>
    <w:p w14:paraId="69FF0CED" w14:textId="52FD0FA6" w:rsidR="00015A53" w:rsidRDefault="00015A53" w:rsidP="00015A53">
      <w:pPr>
        <w:jc w:val="center"/>
        <w:rPr>
          <w:noProof/>
          <w:sz w:val="28"/>
          <w:szCs w:val="28"/>
          <w:lang w:eastAsia="pl-PL"/>
        </w:rPr>
      </w:pPr>
    </w:p>
    <w:p w14:paraId="514E36A9" w14:textId="77777777" w:rsidR="00C14E19" w:rsidRDefault="00C14E19" w:rsidP="00015A53">
      <w:pPr>
        <w:jc w:val="center"/>
        <w:rPr>
          <w:noProof/>
          <w:sz w:val="28"/>
          <w:szCs w:val="28"/>
          <w:lang w:eastAsia="pl-PL"/>
        </w:rPr>
      </w:pPr>
    </w:p>
    <w:p w14:paraId="4093C5B0" w14:textId="77777777" w:rsidR="00C14E19" w:rsidRDefault="00C14E19" w:rsidP="00015A53">
      <w:pPr>
        <w:jc w:val="center"/>
        <w:rPr>
          <w:noProof/>
          <w:sz w:val="28"/>
          <w:szCs w:val="28"/>
          <w:lang w:eastAsia="pl-PL"/>
        </w:rPr>
      </w:pPr>
    </w:p>
    <w:p w14:paraId="0013D80B" w14:textId="77777777" w:rsidR="00C14E19" w:rsidRDefault="00C14E19" w:rsidP="00015A53">
      <w:pPr>
        <w:jc w:val="center"/>
        <w:rPr>
          <w:noProof/>
          <w:sz w:val="28"/>
          <w:szCs w:val="28"/>
          <w:lang w:eastAsia="pl-PL"/>
        </w:rPr>
      </w:pPr>
    </w:p>
    <w:p w14:paraId="1453CF14" w14:textId="77777777" w:rsidR="00C14E19" w:rsidRDefault="00C14E19" w:rsidP="00015A53">
      <w:pPr>
        <w:jc w:val="center"/>
        <w:rPr>
          <w:noProof/>
          <w:sz w:val="28"/>
          <w:szCs w:val="28"/>
          <w:lang w:eastAsia="pl-PL"/>
        </w:rPr>
      </w:pPr>
    </w:p>
    <w:p w14:paraId="6E3BE4C4" w14:textId="77777777" w:rsidR="00C14E19" w:rsidRDefault="00C14E19" w:rsidP="00015A53">
      <w:pPr>
        <w:jc w:val="center"/>
        <w:rPr>
          <w:sz w:val="28"/>
          <w:szCs w:val="28"/>
        </w:rPr>
      </w:pPr>
    </w:p>
    <w:p w14:paraId="45AB1500" w14:textId="4FB8D428" w:rsidR="002F4CDD" w:rsidRDefault="00C14E19" w:rsidP="00015A53">
      <w:pPr>
        <w:rPr>
          <w:sz w:val="28"/>
          <w:szCs w:val="28"/>
        </w:rPr>
      </w:pPr>
      <w:r>
        <w:rPr>
          <w:noProof/>
          <w:sz w:val="28"/>
          <w:szCs w:val="28"/>
          <w:lang w:eastAsia="pl-PL"/>
        </w:rPr>
        <w:drawing>
          <wp:anchor distT="0" distB="0" distL="114300" distR="114300" simplePos="0" relativeHeight="251675648" behindDoc="1" locked="0" layoutInCell="1" allowOverlap="1" wp14:anchorId="57CAE5FC" wp14:editId="39F04E6A">
            <wp:simplePos x="900752" y="4339988"/>
            <wp:positionH relativeFrom="margin">
              <wp:align>center</wp:align>
            </wp:positionH>
            <wp:positionV relativeFrom="margin">
              <wp:align>top</wp:align>
            </wp:positionV>
            <wp:extent cx="2107626" cy="2527200"/>
            <wp:effectExtent l="0" t="0" r="6985" b="6985"/>
            <wp:wrapSquare wrapText="bothSides"/>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Przeworsk_COA.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7626" cy="2527200"/>
                    </a:xfrm>
                    <a:prstGeom prst="rect">
                      <a:avLst/>
                    </a:prstGeom>
                  </pic:spPr>
                </pic:pic>
              </a:graphicData>
            </a:graphic>
            <wp14:sizeRelH relativeFrom="page">
              <wp14:pctWidth>0</wp14:pctWidth>
            </wp14:sizeRelH>
            <wp14:sizeRelV relativeFrom="page">
              <wp14:pctHeight>0</wp14:pctHeight>
            </wp14:sizeRelV>
          </wp:anchor>
        </w:drawing>
      </w:r>
    </w:p>
    <w:p w14:paraId="03F7FD0A" w14:textId="77777777" w:rsidR="00A93DB0" w:rsidRDefault="00A93DB0" w:rsidP="00015A53">
      <w:pPr>
        <w:rPr>
          <w:sz w:val="28"/>
          <w:szCs w:val="28"/>
        </w:rPr>
      </w:pPr>
    </w:p>
    <w:p w14:paraId="573CAD47" w14:textId="77777777" w:rsidR="00015A53" w:rsidRPr="0057404E" w:rsidRDefault="00015A53" w:rsidP="00015A53">
      <w:pPr>
        <w:spacing w:after="0"/>
        <w:jc w:val="center"/>
        <w:rPr>
          <w:b/>
          <w:sz w:val="48"/>
          <w:szCs w:val="48"/>
        </w:rPr>
      </w:pPr>
      <w:r w:rsidRPr="0057404E">
        <w:rPr>
          <w:b/>
          <w:sz w:val="48"/>
          <w:szCs w:val="48"/>
        </w:rPr>
        <w:t xml:space="preserve">STRATEGIA ROZWIĄZYWANIA PROBLEMÓW SPOŁECZNYCH GMINY MIEJSKIEJ PRZEWORSK </w:t>
      </w:r>
    </w:p>
    <w:p w14:paraId="07A31F01" w14:textId="4DD04FF6" w:rsidR="00015A53" w:rsidRPr="0057404E" w:rsidRDefault="00015A53" w:rsidP="00015A53">
      <w:pPr>
        <w:jc w:val="center"/>
        <w:rPr>
          <w:b/>
          <w:sz w:val="48"/>
          <w:szCs w:val="48"/>
        </w:rPr>
      </w:pPr>
      <w:r w:rsidRPr="0057404E">
        <w:rPr>
          <w:b/>
          <w:sz w:val="48"/>
          <w:szCs w:val="48"/>
        </w:rPr>
        <w:t>NA LATA 2016-2023</w:t>
      </w:r>
    </w:p>
    <w:p w14:paraId="726F4B82" w14:textId="77777777" w:rsidR="002F4CDD" w:rsidRDefault="002F4CDD" w:rsidP="002F4CDD">
      <w:pPr>
        <w:rPr>
          <w:b/>
          <w:i/>
          <w:sz w:val="28"/>
          <w:szCs w:val="28"/>
          <w:u w:val="single"/>
        </w:rPr>
      </w:pPr>
    </w:p>
    <w:p w14:paraId="2B8217D5" w14:textId="77777777" w:rsidR="0057404E" w:rsidRDefault="0057404E" w:rsidP="002F4CDD">
      <w:pPr>
        <w:rPr>
          <w:b/>
          <w:i/>
          <w:sz w:val="28"/>
          <w:szCs w:val="28"/>
          <w:u w:val="single"/>
        </w:rPr>
      </w:pPr>
    </w:p>
    <w:p w14:paraId="48162305" w14:textId="065738E8" w:rsidR="00015A53" w:rsidRDefault="002F4CDD" w:rsidP="002F4CDD">
      <w:pPr>
        <w:rPr>
          <w:b/>
          <w:i/>
          <w:sz w:val="28"/>
          <w:szCs w:val="28"/>
          <w:u w:val="single"/>
        </w:rPr>
      </w:pPr>
      <w:r>
        <w:rPr>
          <w:noProof/>
          <w:sz w:val="24"/>
          <w:szCs w:val="24"/>
          <w:lang w:eastAsia="pl-PL"/>
        </w:rPr>
        <w:drawing>
          <wp:anchor distT="0" distB="0" distL="114300" distR="114300" simplePos="0" relativeHeight="251662336" behindDoc="1" locked="0" layoutInCell="1" allowOverlap="1" wp14:anchorId="3359B68D" wp14:editId="420CE69D">
            <wp:simplePos x="0" y="0"/>
            <wp:positionH relativeFrom="column">
              <wp:posOffset>1692910</wp:posOffset>
            </wp:positionH>
            <wp:positionV relativeFrom="paragraph">
              <wp:posOffset>323850</wp:posOffset>
            </wp:positionV>
            <wp:extent cx="2321990" cy="1790700"/>
            <wp:effectExtent l="0" t="0" r="2540"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321990" cy="179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44A5155" w14:textId="77777777" w:rsidR="00015A53" w:rsidRDefault="00015A53" w:rsidP="00335FC2">
      <w:pPr>
        <w:rPr>
          <w:b/>
          <w:i/>
          <w:sz w:val="28"/>
          <w:szCs w:val="28"/>
          <w:u w:val="single"/>
        </w:rPr>
      </w:pPr>
    </w:p>
    <w:p w14:paraId="021EED8B" w14:textId="77777777" w:rsidR="00015A53" w:rsidRDefault="00015A53" w:rsidP="00335FC2">
      <w:pPr>
        <w:rPr>
          <w:b/>
          <w:i/>
          <w:sz w:val="28"/>
          <w:szCs w:val="28"/>
          <w:u w:val="single"/>
        </w:rPr>
      </w:pPr>
    </w:p>
    <w:p w14:paraId="778BA1CB" w14:textId="77777777" w:rsidR="00015A53" w:rsidRDefault="00015A53" w:rsidP="00335FC2">
      <w:pPr>
        <w:rPr>
          <w:b/>
          <w:i/>
          <w:sz w:val="28"/>
          <w:szCs w:val="28"/>
          <w:u w:val="single"/>
        </w:rPr>
      </w:pPr>
    </w:p>
    <w:p w14:paraId="42CAE0B5" w14:textId="77777777" w:rsidR="00015A53" w:rsidRDefault="00015A53" w:rsidP="00335FC2">
      <w:pPr>
        <w:rPr>
          <w:b/>
          <w:i/>
          <w:sz w:val="28"/>
          <w:szCs w:val="28"/>
          <w:u w:val="single"/>
        </w:rPr>
      </w:pPr>
    </w:p>
    <w:p w14:paraId="7C1B692D" w14:textId="77777777" w:rsidR="00015A53" w:rsidRPr="002F4CDD" w:rsidRDefault="00015A53" w:rsidP="00335FC2">
      <w:pPr>
        <w:rPr>
          <w:b/>
          <w:i/>
          <w:sz w:val="28"/>
          <w:szCs w:val="28"/>
        </w:rPr>
      </w:pPr>
    </w:p>
    <w:p w14:paraId="4490871A" w14:textId="77777777" w:rsidR="00EA6F9E" w:rsidRDefault="00EA6F9E" w:rsidP="00D9049D">
      <w:pPr>
        <w:jc w:val="center"/>
        <w:rPr>
          <w:b/>
          <w:i/>
          <w:sz w:val="28"/>
          <w:szCs w:val="28"/>
        </w:rPr>
      </w:pPr>
    </w:p>
    <w:p w14:paraId="429ED2FE" w14:textId="19FE904F" w:rsidR="00015A53" w:rsidRPr="002F4CDD" w:rsidRDefault="00D9049D" w:rsidP="00D9049D">
      <w:pPr>
        <w:jc w:val="center"/>
        <w:rPr>
          <w:b/>
          <w:i/>
          <w:sz w:val="28"/>
          <w:szCs w:val="28"/>
        </w:rPr>
      </w:pPr>
      <w:bookmarkStart w:id="0" w:name="_GoBack"/>
      <w:bookmarkEnd w:id="0"/>
      <w:r w:rsidRPr="002F4CDD">
        <w:rPr>
          <w:b/>
          <w:i/>
          <w:sz w:val="28"/>
          <w:szCs w:val="28"/>
        </w:rPr>
        <w:t>GRUDZIEŃ 2016</w:t>
      </w:r>
    </w:p>
    <w:p w14:paraId="51582548" w14:textId="77777777" w:rsidR="00C63B88" w:rsidRDefault="00C63B88" w:rsidP="00C63B88">
      <w:pPr>
        <w:pStyle w:val="Akapitzlist"/>
        <w:spacing w:before="240" w:line="360" w:lineRule="auto"/>
        <w:ind w:left="360"/>
        <w:jc w:val="both"/>
      </w:pPr>
    </w:p>
    <w:p w14:paraId="3EB48D06" w14:textId="121AD6F3" w:rsidR="00BB1F01" w:rsidRDefault="00BB1F01" w:rsidP="00C63B88">
      <w:pPr>
        <w:pStyle w:val="Akapitzlist"/>
        <w:numPr>
          <w:ilvl w:val="0"/>
          <w:numId w:val="62"/>
        </w:numPr>
        <w:spacing w:before="240" w:line="360" w:lineRule="auto"/>
        <w:jc w:val="both"/>
      </w:pPr>
      <w:r>
        <w:t>WPROWADZENIE………………………………………</w:t>
      </w:r>
      <w:r w:rsidR="00DF6636">
        <w:t>…………………………………………………………………….……………4</w:t>
      </w:r>
    </w:p>
    <w:p w14:paraId="7112EBC6" w14:textId="49E95A4C" w:rsidR="00BB1F01" w:rsidRDefault="00BB1F01" w:rsidP="00C63B88">
      <w:pPr>
        <w:pStyle w:val="Akapitzlist"/>
        <w:numPr>
          <w:ilvl w:val="0"/>
          <w:numId w:val="62"/>
        </w:numPr>
        <w:spacing w:line="360" w:lineRule="auto"/>
        <w:jc w:val="both"/>
      </w:pPr>
      <w:r>
        <w:t>UWARUNKOWANIA PRAWNE STRATEGII……</w:t>
      </w:r>
      <w:r w:rsidR="00DF6636">
        <w:t>…………………………………………………………………..……………6</w:t>
      </w:r>
    </w:p>
    <w:p w14:paraId="63F27A49" w14:textId="341FA808" w:rsidR="00BB1F01" w:rsidRDefault="00BB1F01" w:rsidP="00C63B88">
      <w:pPr>
        <w:pStyle w:val="Akapitzlist"/>
        <w:numPr>
          <w:ilvl w:val="0"/>
          <w:numId w:val="62"/>
        </w:numPr>
        <w:spacing w:line="360" w:lineRule="auto"/>
        <w:jc w:val="both"/>
      </w:pPr>
      <w:r>
        <w:t>DIAGNOZA SYTUACJI SPOŁECZNEJ GMINY MIEJSK</w:t>
      </w:r>
      <w:r w:rsidR="00DF6636">
        <w:t>IEJ PRZEWORSK………………………………………….……8</w:t>
      </w:r>
    </w:p>
    <w:p w14:paraId="36E71D88" w14:textId="69E62259" w:rsidR="00BB1F01" w:rsidRDefault="00BB1F01" w:rsidP="00C63B88">
      <w:pPr>
        <w:pStyle w:val="Akapitzlist"/>
        <w:numPr>
          <w:ilvl w:val="1"/>
          <w:numId w:val="62"/>
        </w:numPr>
        <w:spacing w:line="360" w:lineRule="auto"/>
        <w:jc w:val="both"/>
      </w:pPr>
      <w:r>
        <w:t>Położenie, powierzchnia, komunikacja i tra</w:t>
      </w:r>
      <w:r w:rsidR="00DF6636">
        <w:t>nsport……………………………………………………..…………8</w:t>
      </w:r>
    </w:p>
    <w:p w14:paraId="517E906C" w14:textId="28A7B714" w:rsidR="00BB1F01" w:rsidRDefault="004A79AC" w:rsidP="00C63B88">
      <w:pPr>
        <w:pStyle w:val="Akapitzlist"/>
        <w:numPr>
          <w:ilvl w:val="1"/>
          <w:numId w:val="62"/>
        </w:numPr>
        <w:spacing w:line="360" w:lineRule="auto"/>
        <w:jc w:val="both"/>
      </w:pPr>
      <w:r>
        <w:t>Procesy demograficzne…………………………</w:t>
      </w:r>
      <w:r w:rsidR="00DF6636">
        <w:t>………………………………………………..…………………………….9</w:t>
      </w:r>
    </w:p>
    <w:p w14:paraId="6B5A689F" w14:textId="0CF22D42" w:rsidR="004A79AC" w:rsidRDefault="004A79AC" w:rsidP="00C63B88">
      <w:pPr>
        <w:pStyle w:val="Akapitzlist"/>
        <w:numPr>
          <w:ilvl w:val="1"/>
          <w:numId w:val="62"/>
        </w:numPr>
        <w:spacing w:line="360" w:lineRule="auto"/>
        <w:jc w:val="both"/>
      </w:pPr>
      <w:r>
        <w:t>Lokalny rynek pracy………………………………………………………………………</w:t>
      </w:r>
      <w:r w:rsidR="00DF6636">
        <w:t>…………………………………….15</w:t>
      </w:r>
    </w:p>
    <w:p w14:paraId="24DF7ED6" w14:textId="2E2C78B4" w:rsidR="004A79AC" w:rsidRDefault="004A79AC" w:rsidP="00C63B88">
      <w:pPr>
        <w:pStyle w:val="Akapitzlist"/>
        <w:numPr>
          <w:ilvl w:val="2"/>
          <w:numId w:val="62"/>
        </w:numPr>
        <w:spacing w:line="360" w:lineRule="auto"/>
        <w:jc w:val="both"/>
      </w:pPr>
      <w:r>
        <w:t xml:space="preserve"> Aktywność gospodarcza……………</w:t>
      </w:r>
      <w:r w:rsidR="00DF6636">
        <w:t>……………………………………………………………………..…………15</w:t>
      </w:r>
    </w:p>
    <w:p w14:paraId="37D684F2" w14:textId="46FD9A64" w:rsidR="004A79AC" w:rsidRDefault="004A79AC" w:rsidP="00C63B88">
      <w:pPr>
        <w:pStyle w:val="Akapitzlist"/>
        <w:numPr>
          <w:ilvl w:val="2"/>
          <w:numId w:val="62"/>
        </w:numPr>
        <w:spacing w:line="360" w:lineRule="auto"/>
        <w:jc w:val="both"/>
      </w:pPr>
      <w:r>
        <w:t xml:space="preserve"> Pracujący……………………………………</w:t>
      </w:r>
      <w:r w:rsidR="00DF6636">
        <w:t>………………………………………………………………………………19</w:t>
      </w:r>
    </w:p>
    <w:p w14:paraId="26D01E10" w14:textId="53187143" w:rsidR="004A79AC" w:rsidRDefault="004A79AC" w:rsidP="00C63B88">
      <w:pPr>
        <w:pStyle w:val="Akapitzlist"/>
        <w:numPr>
          <w:ilvl w:val="2"/>
          <w:numId w:val="62"/>
        </w:numPr>
        <w:spacing w:line="360" w:lineRule="auto"/>
        <w:jc w:val="both"/>
      </w:pPr>
      <w:r>
        <w:t xml:space="preserve"> Bezrobotni……………………………………</w:t>
      </w:r>
      <w:r w:rsidR="00DF6636">
        <w:t>…………………………………………………………………………….20</w:t>
      </w:r>
    </w:p>
    <w:p w14:paraId="4DF7CA32" w14:textId="122BE978" w:rsidR="004A79AC" w:rsidRDefault="004A79AC" w:rsidP="00C63B88">
      <w:pPr>
        <w:pStyle w:val="Akapitzlist"/>
        <w:numPr>
          <w:ilvl w:val="1"/>
          <w:numId w:val="62"/>
        </w:numPr>
        <w:spacing w:line="360" w:lineRule="auto"/>
        <w:jc w:val="both"/>
      </w:pPr>
      <w:r>
        <w:t>Aktywność społeczna mieszkańców Przeworska………………………………………………………</w:t>
      </w:r>
      <w:r w:rsidR="00DF6636">
        <w:t>…………24</w:t>
      </w:r>
    </w:p>
    <w:p w14:paraId="2F0CBACB" w14:textId="0ADA9EED" w:rsidR="004A79AC" w:rsidRDefault="004A79AC" w:rsidP="00C63B88">
      <w:pPr>
        <w:pStyle w:val="Akapitzlist"/>
        <w:numPr>
          <w:ilvl w:val="2"/>
          <w:numId w:val="62"/>
        </w:numPr>
        <w:spacing w:line="360" w:lineRule="auto"/>
        <w:jc w:val="both"/>
      </w:pPr>
      <w:r>
        <w:t xml:space="preserve"> Organizacje pozarządowe i aktywność lokaln</w:t>
      </w:r>
      <w:r w:rsidR="00DF6636">
        <w:t>ej społeczności………………..……………………24</w:t>
      </w:r>
    </w:p>
    <w:p w14:paraId="2D9EFEB7" w14:textId="2BD5685A" w:rsidR="004A79AC" w:rsidRDefault="004A79AC" w:rsidP="00C63B88">
      <w:pPr>
        <w:pStyle w:val="Akapitzlist"/>
        <w:numPr>
          <w:ilvl w:val="2"/>
          <w:numId w:val="62"/>
        </w:numPr>
        <w:spacing w:line="360" w:lineRule="auto"/>
        <w:jc w:val="both"/>
      </w:pPr>
      <w:r>
        <w:t xml:space="preserve"> Współpraca organizacji pozarządowych </w:t>
      </w:r>
      <w:r w:rsidR="00DF6636">
        <w:t>z samorządem………..……………………………………25</w:t>
      </w:r>
    </w:p>
    <w:p w14:paraId="18B47668" w14:textId="6145632B" w:rsidR="004A79AC" w:rsidRDefault="004A79AC" w:rsidP="00C63B88">
      <w:pPr>
        <w:pStyle w:val="Akapitzlist"/>
        <w:numPr>
          <w:ilvl w:val="1"/>
          <w:numId w:val="62"/>
        </w:numPr>
        <w:spacing w:line="360" w:lineRule="auto"/>
        <w:jc w:val="both"/>
      </w:pPr>
      <w:r>
        <w:t>Dostępność usług społecznych i infrastruktura</w:t>
      </w:r>
      <w:r w:rsidR="00DF6636">
        <w:t xml:space="preserve"> społeczna………………………………..…………………27</w:t>
      </w:r>
    </w:p>
    <w:p w14:paraId="2ADFA222" w14:textId="141117B1" w:rsidR="004A79AC" w:rsidRDefault="004A79AC" w:rsidP="00C63B88">
      <w:pPr>
        <w:pStyle w:val="Akapitzlist"/>
        <w:numPr>
          <w:ilvl w:val="2"/>
          <w:numId w:val="62"/>
        </w:numPr>
        <w:spacing w:line="360" w:lineRule="auto"/>
        <w:jc w:val="both"/>
      </w:pPr>
      <w:r>
        <w:t xml:space="preserve"> Edukacja………………………………………</w:t>
      </w:r>
      <w:r w:rsidR="00DF6636">
        <w:t>…………………………………………………….………………………27</w:t>
      </w:r>
    </w:p>
    <w:p w14:paraId="30C1AA8A" w14:textId="7AC7CD94" w:rsidR="004A79AC" w:rsidRDefault="004A79AC" w:rsidP="00C63B88">
      <w:pPr>
        <w:pStyle w:val="Akapitzlist"/>
        <w:numPr>
          <w:ilvl w:val="2"/>
          <w:numId w:val="62"/>
        </w:numPr>
        <w:spacing w:line="360" w:lineRule="auto"/>
        <w:jc w:val="both"/>
      </w:pPr>
      <w:r>
        <w:t xml:space="preserve"> Kultura, sport i rekreacja………………</w:t>
      </w:r>
      <w:r w:rsidR="00DF6636">
        <w:t>……………………………………………………………………………32</w:t>
      </w:r>
    </w:p>
    <w:p w14:paraId="4883C871" w14:textId="0A8AF319" w:rsidR="004A79AC" w:rsidRDefault="004A79AC" w:rsidP="00C63B88">
      <w:pPr>
        <w:pStyle w:val="Akapitzlist"/>
        <w:numPr>
          <w:ilvl w:val="2"/>
          <w:numId w:val="62"/>
        </w:numPr>
        <w:spacing w:line="360" w:lineRule="auto"/>
        <w:jc w:val="both"/>
      </w:pPr>
      <w:r>
        <w:t xml:space="preserve"> Zasoby i warunki mieszkaniowe……</w:t>
      </w:r>
      <w:r w:rsidR="00DF6636">
        <w:t>……………………………………………………………………………33</w:t>
      </w:r>
    </w:p>
    <w:p w14:paraId="2CBBAE4D" w14:textId="32E454BD" w:rsidR="00C60AA7" w:rsidRDefault="004A79AC" w:rsidP="00C63B88">
      <w:pPr>
        <w:pStyle w:val="Akapitzlist"/>
        <w:numPr>
          <w:ilvl w:val="2"/>
          <w:numId w:val="62"/>
        </w:numPr>
        <w:spacing w:line="360" w:lineRule="auto"/>
        <w:jc w:val="both"/>
      </w:pPr>
      <w:r>
        <w:t xml:space="preserve"> Bezpieczeństwo……………………………</w:t>
      </w:r>
      <w:r w:rsidR="00DF6636">
        <w:t>……………………………………………………………………………36</w:t>
      </w:r>
    </w:p>
    <w:p w14:paraId="59229C8D" w14:textId="6692D9AF" w:rsidR="00C60AA7" w:rsidRDefault="00C60AA7" w:rsidP="00C63B88">
      <w:pPr>
        <w:pStyle w:val="Akapitzlist"/>
        <w:numPr>
          <w:ilvl w:val="3"/>
          <w:numId w:val="62"/>
        </w:numPr>
        <w:spacing w:line="360" w:lineRule="auto"/>
        <w:jc w:val="both"/>
      </w:pPr>
      <w:r>
        <w:t>Miejski Zespół Zarządzania Kryzyso</w:t>
      </w:r>
      <w:r w:rsidR="00DF6636">
        <w:t>wego…………………………………………….………37</w:t>
      </w:r>
    </w:p>
    <w:p w14:paraId="6510813B" w14:textId="0A8701D3" w:rsidR="00C60AA7" w:rsidRDefault="00C60AA7" w:rsidP="00C63B88">
      <w:pPr>
        <w:pStyle w:val="Akapitzlist"/>
        <w:numPr>
          <w:ilvl w:val="3"/>
          <w:numId w:val="62"/>
        </w:numPr>
        <w:spacing w:line="360" w:lineRule="auto"/>
        <w:jc w:val="both"/>
      </w:pPr>
      <w:r>
        <w:t>Straż Miejska…………………</w:t>
      </w:r>
      <w:r w:rsidR="00DF6636">
        <w:t>…………………………………………………….………………………37</w:t>
      </w:r>
    </w:p>
    <w:p w14:paraId="1D76AA7A" w14:textId="48868154" w:rsidR="00C60AA7" w:rsidRDefault="00C60AA7" w:rsidP="00C63B88">
      <w:pPr>
        <w:pStyle w:val="Akapitzlist"/>
        <w:numPr>
          <w:ilvl w:val="3"/>
          <w:numId w:val="62"/>
        </w:numPr>
        <w:spacing w:line="360" w:lineRule="auto"/>
        <w:jc w:val="both"/>
      </w:pPr>
      <w:r>
        <w:t>Policja……………………………</w:t>
      </w:r>
      <w:r w:rsidR="00DF6636">
        <w:t>………………………………………………………….…………………39</w:t>
      </w:r>
    </w:p>
    <w:p w14:paraId="69E6E0FB" w14:textId="53DB6601" w:rsidR="00C60AA7" w:rsidRDefault="00C60AA7" w:rsidP="00C63B88">
      <w:pPr>
        <w:pStyle w:val="Akapitzlist"/>
        <w:numPr>
          <w:ilvl w:val="3"/>
          <w:numId w:val="62"/>
        </w:numPr>
        <w:spacing w:line="360" w:lineRule="auto"/>
        <w:jc w:val="both"/>
      </w:pPr>
      <w:r>
        <w:t>Straż Pożarna…………………</w:t>
      </w:r>
      <w:r w:rsidR="00DF6636">
        <w:t>……………………………………………………………………………42</w:t>
      </w:r>
    </w:p>
    <w:p w14:paraId="36F68D24" w14:textId="757C46F5" w:rsidR="00C60AA7" w:rsidRDefault="00C60AA7" w:rsidP="00C63B88">
      <w:pPr>
        <w:pStyle w:val="Akapitzlist"/>
        <w:numPr>
          <w:ilvl w:val="3"/>
          <w:numId w:val="62"/>
        </w:numPr>
        <w:spacing w:line="360" w:lineRule="auto"/>
        <w:jc w:val="both"/>
      </w:pPr>
      <w:r>
        <w:t>Służba Zdrowia………………</w:t>
      </w:r>
      <w:r w:rsidR="00DF6636">
        <w:t>……………………………………………………………………………43</w:t>
      </w:r>
    </w:p>
    <w:p w14:paraId="2919D9DF" w14:textId="200088E5" w:rsidR="00DF6636" w:rsidRDefault="00DF6636" w:rsidP="00DF6636">
      <w:pPr>
        <w:pStyle w:val="Akapitzlist"/>
        <w:numPr>
          <w:ilvl w:val="2"/>
          <w:numId w:val="62"/>
        </w:numPr>
        <w:spacing w:line="360" w:lineRule="auto"/>
        <w:jc w:val="both"/>
      </w:pPr>
      <w:r>
        <w:t xml:space="preserve"> Funkcjonowanie pomocy społecznej …………………………………………………………………………47</w:t>
      </w:r>
    </w:p>
    <w:p w14:paraId="376B6DFE" w14:textId="14760A4A" w:rsidR="00C60AA7" w:rsidRDefault="00C60AA7" w:rsidP="00C63B88">
      <w:pPr>
        <w:pStyle w:val="Akapitzlist"/>
        <w:numPr>
          <w:ilvl w:val="1"/>
          <w:numId w:val="62"/>
        </w:numPr>
        <w:spacing w:line="360" w:lineRule="auto"/>
        <w:jc w:val="both"/>
      </w:pPr>
      <w:r>
        <w:t>Analiza głównych problemów społecznyc</w:t>
      </w:r>
      <w:r w:rsidR="00870334">
        <w:t>h…………………………………………………………………………54</w:t>
      </w:r>
    </w:p>
    <w:p w14:paraId="18D6DD07" w14:textId="12A585C0" w:rsidR="00C60AA7" w:rsidRDefault="00C60AA7" w:rsidP="00C63B88">
      <w:pPr>
        <w:pStyle w:val="Akapitzlist"/>
        <w:numPr>
          <w:ilvl w:val="2"/>
          <w:numId w:val="62"/>
        </w:numPr>
        <w:spacing w:line="360" w:lineRule="auto"/>
        <w:jc w:val="both"/>
      </w:pPr>
      <w:r>
        <w:t xml:space="preserve"> Długotrwała lub ciężka choroba oraz nie</w:t>
      </w:r>
      <w:r w:rsidR="00870334">
        <w:t>pełnosprawność…………………………………………54</w:t>
      </w:r>
    </w:p>
    <w:p w14:paraId="219E812F" w14:textId="7510CAB7" w:rsidR="00C60AA7" w:rsidRDefault="00C60AA7" w:rsidP="00C63B88">
      <w:pPr>
        <w:pStyle w:val="Akapitzlist"/>
        <w:numPr>
          <w:ilvl w:val="2"/>
          <w:numId w:val="62"/>
        </w:numPr>
        <w:spacing w:line="360" w:lineRule="auto"/>
        <w:jc w:val="both"/>
      </w:pPr>
      <w:r>
        <w:t xml:space="preserve"> Bezrobocie……………………………………</w:t>
      </w:r>
      <w:r w:rsidR="00870334">
        <w:t>……………………………………………………………………………59</w:t>
      </w:r>
    </w:p>
    <w:p w14:paraId="1140F651" w14:textId="207C3998" w:rsidR="00C60AA7" w:rsidRDefault="00C60AA7" w:rsidP="00C63B88">
      <w:pPr>
        <w:pStyle w:val="Akapitzlist"/>
        <w:numPr>
          <w:ilvl w:val="2"/>
          <w:numId w:val="62"/>
        </w:numPr>
        <w:spacing w:line="360" w:lineRule="auto"/>
        <w:jc w:val="both"/>
      </w:pPr>
      <w:r>
        <w:t xml:space="preserve"> Ubóstwo……………………………………</w:t>
      </w:r>
      <w:r w:rsidR="00870334">
        <w:t>……………………………………………………………….………………62</w:t>
      </w:r>
    </w:p>
    <w:p w14:paraId="13C148ED" w14:textId="1212747A" w:rsidR="00C60AA7" w:rsidRDefault="00C60AA7" w:rsidP="00C63B88">
      <w:pPr>
        <w:pStyle w:val="Akapitzlist"/>
        <w:numPr>
          <w:ilvl w:val="2"/>
          <w:numId w:val="62"/>
        </w:numPr>
        <w:spacing w:line="360" w:lineRule="auto"/>
        <w:jc w:val="both"/>
      </w:pPr>
      <w:r>
        <w:t xml:space="preserve"> Bezradność w sprawach opiekuńczo-wychowawczych i prowadzeniu gospodarstwa domowego…………………………………</w:t>
      </w:r>
      <w:r w:rsidR="00870334">
        <w:t>……………………………………………….………………………………64</w:t>
      </w:r>
    </w:p>
    <w:p w14:paraId="6EA439FE" w14:textId="13D37431" w:rsidR="00C60AA7" w:rsidRDefault="00C60AA7" w:rsidP="00C63B88">
      <w:pPr>
        <w:pStyle w:val="Akapitzlist"/>
        <w:numPr>
          <w:ilvl w:val="2"/>
          <w:numId w:val="62"/>
        </w:numPr>
        <w:spacing w:line="360" w:lineRule="auto"/>
        <w:jc w:val="both"/>
      </w:pPr>
      <w:r>
        <w:t xml:space="preserve"> Przemoc w rodzinie………………………</w:t>
      </w:r>
      <w:r w:rsidR="00870334">
        <w:t>……………………………………………………………………………66</w:t>
      </w:r>
    </w:p>
    <w:p w14:paraId="6B50F8DE" w14:textId="08EAE552" w:rsidR="00C60AA7" w:rsidRDefault="00C60AA7" w:rsidP="00C63B88">
      <w:pPr>
        <w:pStyle w:val="Akapitzlist"/>
        <w:numPr>
          <w:ilvl w:val="2"/>
          <w:numId w:val="62"/>
        </w:numPr>
        <w:spacing w:line="360" w:lineRule="auto"/>
        <w:jc w:val="both"/>
      </w:pPr>
      <w:r>
        <w:t xml:space="preserve"> Alkoholizm……………………………………</w:t>
      </w:r>
      <w:r w:rsidR="00870334">
        <w:t>……………………………………………………………………………68</w:t>
      </w:r>
    </w:p>
    <w:p w14:paraId="1EB84831" w14:textId="6DFAFD80" w:rsidR="00C60AA7" w:rsidRDefault="00C60AA7" w:rsidP="00C63B88">
      <w:pPr>
        <w:pStyle w:val="Akapitzlist"/>
        <w:numPr>
          <w:ilvl w:val="2"/>
          <w:numId w:val="62"/>
        </w:numPr>
        <w:spacing w:line="360" w:lineRule="auto"/>
        <w:jc w:val="both"/>
      </w:pPr>
      <w:r>
        <w:t xml:space="preserve"> Rozmieszczenie problemów s</w:t>
      </w:r>
      <w:r w:rsidR="00870334">
        <w:t>połecznych w Przeworsku………………………………</w:t>
      </w:r>
      <w:r>
        <w:t>………</w:t>
      </w:r>
      <w:r w:rsidR="00870334">
        <w:t>……70</w:t>
      </w:r>
    </w:p>
    <w:p w14:paraId="01120F32" w14:textId="4702A0A2" w:rsidR="006D0DFE" w:rsidRDefault="006D0DFE" w:rsidP="00C63B88">
      <w:pPr>
        <w:pStyle w:val="Akapitzlist"/>
        <w:numPr>
          <w:ilvl w:val="0"/>
          <w:numId w:val="62"/>
        </w:numPr>
        <w:spacing w:line="360" w:lineRule="auto"/>
        <w:jc w:val="both"/>
      </w:pPr>
      <w:r>
        <w:t>IDENTYFIKACJA MOCNYCH I SŁABYCH STRON ŻYCIA SPOŁECZNO-GOSPODARCZEGO – ANALIZA SWOT……………………………………………………………</w:t>
      </w:r>
      <w:r w:rsidR="0004117F">
        <w:t>……………………………………………………………………………72</w:t>
      </w:r>
    </w:p>
    <w:p w14:paraId="57CB684C" w14:textId="1508F594" w:rsidR="006D0DFE" w:rsidRDefault="006D0DFE" w:rsidP="00C63B88">
      <w:pPr>
        <w:pStyle w:val="Akapitzlist"/>
        <w:numPr>
          <w:ilvl w:val="0"/>
          <w:numId w:val="62"/>
        </w:numPr>
        <w:spacing w:line="360" w:lineRule="auto"/>
        <w:jc w:val="both"/>
      </w:pPr>
      <w:r>
        <w:lastRenderedPageBreak/>
        <w:t>PROGNOZA PROBLEMÓW SPOŁECZNYCH…</w:t>
      </w:r>
      <w:r w:rsidR="0004117F">
        <w:t>……………………………………………………………..…………………74</w:t>
      </w:r>
    </w:p>
    <w:p w14:paraId="13C1E611" w14:textId="0BF348B5" w:rsidR="0004117F" w:rsidRDefault="0004117F" w:rsidP="0004117F">
      <w:pPr>
        <w:pStyle w:val="Akapitzlist"/>
        <w:numPr>
          <w:ilvl w:val="1"/>
          <w:numId w:val="62"/>
        </w:numPr>
        <w:spacing w:line="360" w:lineRule="auto"/>
        <w:jc w:val="both"/>
      </w:pPr>
      <w:r>
        <w:t>Obszar I – Starość, choroba i niepełnosprawność ………………………………………………………………75</w:t>
      </w:r>
    </w:p>
    <w:p w14:paraId="0F391229" w14:textId="07839F9E" w:rsidR="0004117F" w:rsidRDefault="0004117F" w:rsidP="0004117F">
      <w:pPr>
        <w:pStyle w:val="Akapitzlist"/>
        <w:numPr>
          <w:ilvl w:val="1"/>
          <w:numId w:val="62"/>
        </w:numPr>
        <w:spacing w:line="360" w:lineRule="auto"/>
        <w:jc w:val="both"/>
      </w:pPr>
      <w:r>
        <w:t>Obszar II – bezrobocie i ubóstwo ……………………………………………………………………………………….76</w:t>
      </w:r>
    </w:p>
    <w:p w14:paraId="5F8F2A04" w14:textId="58BA7098" w:rsidR="0004117F" w:rsidRDefault="0004117F" w:rsidP="0004117F">
      <w:pPr>
        <w:pStyle w:val="Akapitzlist"/>
        <w:numPr>
          <w:ilvl w:val="1"/>
          <w:numId w:val="62"/>
        </w:numPr>
        <w:spacing w:line="360" w:lineRule="auto"/>
        <w:jc w:val="both"/>
      </w:pPr>
      <w:r>
        <w:t>Obszar III – Rodzina ……………………………………………………………………………………………………………77</w:t>
      </w:r>
    </w:p>
    <w:p w14:paraId="037E66CA" w14:textId="3D39D0AA" w:rsidR="0004117F" w:rsidRDefault="0004117F" w:rsidP="0004117F">
      <w:pPr>
        <w:pStyle w:val="Akapitzlist"/>
        <w:numPr>
          <w:ilvl w:val="1"/>
          <w:numId w:val="62"/>
        </w:numPr>
        <w:spacing w:line="360" w:lineRule="auto"/>
        <w:jc w:val="both"/>
      </w:pPr>
      <w:r>
        <w:t>Obszar IV – Uzależnienie od alkoholu …………………………………………………….………………………….78</w:t>
      </w:r>
    </w:p>
    <w:p w14:paraId="6E06E578" w14:textId="46305245" w:rsidR="0004117F" w:rsidRDefault="0004117F" w:rsidP="0004117F">
      <w:pPr>
        <w:pStyle w:val="Akapitzlist"/>
        <w:numPr>
          <w:ilvl w:val="1"/>
          <w:numId w:val="62"/>
        </w:numPr>
        <w:spacing w:line="360" w:lineRule="auto"/>
        <w:jc w:val="both"/>
      </w:pPr>
      <w:r>
        <w:t>Obszar V – Przemoc domowa ……………………………………………………………………..……………………..78</w:t>
      </w:r>
    </w:p>
    <w:p w14:paraId="760B01AA" w14:textId="4AF3AD22" w:rsidR="00465AA4" w:rsidRDefault="00465AA4" w:rsidP="00C63B88">
      <w:pPr>
        <w:pStyle w:val="Akapitzlist"/>
        <w:numPr>
          <w:ilvl w:val="0"/>
          <w:numId w:val="62"/>
        </w:numPr>
        <w:spacing w:line="360" w:lineRule="auto"/>
        <w:jc w:val="both"/>
      </w:pPr>
      <w:r>
        <w:t>MISJA……………………………………………………………</w:t>
      </w:r>
      <w:r w:rsidR="00DC78E5">
        <w:t>……………………………………………………………………………79</w:t>
      </w:r>
    </w:p>
    <w:p w14:paraId="405CE202" w14:textId="4B398285" w:rsidR="00465AA4" w:rsidRDefault="00465AA4" w:rsidP="00C63B88">
      <w:pPr>
        <w:pStyle w:val="Akapitzlist"/>
        <w:numPr>
          <w:ilvl w:val="0"/>
          <w:numId w:val="62"/>
        </w:numPr>
        <w:spacing w:line="360" w:lineRule="auto"/>
        <w:jc w:val="both"/>
      </w:pPr>
      <w:r>
        <w:t>ADRESACI STRATEGII…………………………………</w:t>
      </w:r>
      <w:r w:rsidR="00DC78E5">
        <w:t>………………………………………………………………….……………79</w:t>
      </w:r>
    </w:p>
    <w:p w14:paraId="6B8EC448" w14:textId="55FAB3A5" w:rsidR="00465AA4" w:rsidRDefault="00465AA4" w:rsidP="00C63B88">
      <w:pPr>
        <w:pStyle w:val="Akapitzlist"/>
        <w:numPr>
          <w:ilvl w:val="0"/>
          <w:numId w:val="62"/>
        </w:numPr>
        <w:spacing w:line="360" w:lineRule="auto"/>
        <w:jc w:val="both"/>
      </w:pPr>
      <w:r>
        <w:t>CELE STRATEGICZNE I OPERACYJNE ORAZ KIERUNK</w:t>
      </w:r>
      <w:r w:rsidR="00DC78E5">
        <w:t>I DZIAŁANIA…………………………………………………80</w:t>
      </w:r>
    </w:p>
    <w:p w14:paraId="490D064E" w14:textId="134E187F" w:rsidR="00465AA4" w:rsidRDefault="00465AA4" w:rsidP="00C63B88">
      <w:pPr>
        <w:pStyle w:val="Akapitzlist"/>
        <w:numPr>
          <w:ilvl w:val="0"/>
          <w:numId w:val="62"/>
        </w:numPr>
        <w:spacing w:line="360" w:lineRule="auto"/>
        <w:jc w:val="both"/>
      </w:pPr>
      <w:r>
        <w:t>WSKAŹNIKI MONITORINGU, TERMINY REALIZACJI I ŹRÓDŁA FINANSOWANI</w:t>
      </w:r>
      <w:r w:rsidR="00DC78E5">
        <w:t>A……………………………87</w:t>
      </w:r>
    </w:p>
    <w:p w14:paraId="79853F79" w14:textId="53ABDA39" w:rsidR="00465AA4" w:rsidRDefault="00465AA4" w:rsidP="00C63B88">
      <w:pPr>
        <w:pStyle w:val="Akapitzlist"/>
        <w:numPr>
          <w:ilvl w:val="0"/>
          <w:numId w:val="62"/>
        </w:numPr>
        <w:spacing w:line="360" w:lineRule="auto"/>
        <w:jc w:val="both"/>
      </w:pPr>
      <w:r>
        <w:t>REALIZACJA STRATEGII………………………………</w:t>
      </w:r>
      <w:r w:rsidR="00DC78E5">
        <w:t>…………………………………………………….…………………………98</w:t>
      </w:r>
    </w:p>
    <w:p w14:paraId="3B34C38B" w14:textId="4E5A69BB" w:rsidR="00465AA4" w:rsidRDefault="00465AA4" w:rsidP="00C63B88">
      <w:pPr>
        <w:pStyle w:val="Akapitzlist"/>
        <w:numPr>
          <w:ilvl w:val="0"/>
          <w:numId w:val="62"/>
        </w:numPr>
        <w:spacing w:line="360" w:lineRule="auto"/>
        <w:jc w:val="both"/>
      </w:pPr>
      <w:r>
        <w:t>RAMY FINANSOWE STRATEGII……………………</w:t>
      </w:r>
      <w:r w:rsidR="00DC78E5">
        <w:t>………………………………………………………………………………99</w:t>
      </w:r>
    </w:p>
    <w:p w14:paraId="35803A38" w14:textId="78ADE931" w:rsidR="00465AA4" w:rsidRDefault="00465AA4" w:rsidP="00C63B88">
      <w:pPr>
        <w:pStyle w:val="Akapitzlist"/>
        <w:numPr>
          <w:ilvl w:val="0"/>
          <w:numId w:val="62"/>
        </w:numPr>
        <w:spacing w:line="360" w:lineRule="auto"/>
        <w:jc w:val="both"/>
      </w:pPr>
      <w:r>
        <w:t>MONITORING……………………………………………</w:t>
      </w:r>
      <w:r w:rsidR="00DC78E5">
        <w:t>……………………………………………………………………….………99</w:t>
      </w:r>
    </w:p>
    <w:p w14:paraId="075AAC48" w14:textId="675D5F0D" w:rsidR="00465AA4" w:rsidRDefault="00465AA4" w:rsidP="00C63B88">
      <w:pPr>
        <w:pStyle w:val="Akapitzlist"/>
        <w:numPr>
          <w:ilvl w:val="0"/>
          <w:numId w:val="62"/>
        </w:numPr>
        <w:spacing w:line="360" w:lineRule="auto"/>
        <w:jc w:val="both"/>
      </w:pPr>
      <w:r>
        <w:t>EWALUACJA………………………</w:t>
      </w:r>
      <w:r w:rsidR="00DC78E5">
        <w:t>…………………………………………………………………………………..</w:t>
      </w:r>
      <w:r>
        <w:t>…</w:t>
      </w:r>
      <w:r w:rsidR="00DC78E5">
        <w:t>………………100</w:t>
      </w:r>
    </w:p>
    <w:p w14:paraId="4793035E" w14:textId="38A24915" w:rsidR="00465AA4" w:rsidRDefault="00465AA4" w:rsidP="00C63B88">
      <w:pPr>
        <w:pStyle w:val="Akapitzlist"/>
        <w:numPr>
          <w:ilvl w:val="0"/>
          <w:numId w:val="62"/>
        </w:numPr>
        <w:spacing w:line="360" w:lineRule="auto"/>
        <w:jc w:val="both"/>
      </w:pPr>
      <w:r>
        <w:t>PROGRAMY I PROJEKTY………………………………</w:t>
      </w:r>
      <w:r w:rsidR="00DC78E5">
        <w:t>……………………………………………………………………………101</w:t>
      </w:r>
    </w:p>
    <w:p w14:paraId="32D2C0E5" w14:textId="1C810BA3" w:rsidR="00465AA4" w:rsidRDefault="00465AA4" w:rsidP="00C63B88">
      <w:pPr>
        <w:pStyle w:val="Akapitzlist"/>
        <w:numPr>
          <w:ilvl w:val="0"/>
          <w:numId w:val="62"/>
        </w:numPr>
        <w:spacing w:line="360" w:lineRule="auto"/>
        <w:jc w:val="both"/>
      </w:pPr>
      <w:r>
        <w:t>WNIOSKI I PODSUMOWANIE………………………</w:t>
      </w:r>
      <w:r w:rsidR="00DC78E5">
        <w:t>……………………………………………………………………………101</w:t>
      </w:r>
    </w:p>
    <w:p w14:paraId="1B1DD9C8" w14:textId="5A978171" w:rsidR="00C63B88" w:rsidRDefault="00465AA4" w:rsidP="00C63B88">
      <w:pPr>
        <w:pStyle w:val="Akapitzlist"/>
        <w:numPr>
          <w:ilvl w:val="0"/>
          <w:numId w:val="62"/>
        </w:numPr>
        <w:spacing w:line="360" w:lineRule="auto"/>
        <w:jc w:val="both"/>
      </w:pPr>
      <w:r>
        <w:t>WYKAZ MAP, TABEL I WYKRESÓW………………</w:t>
      </w:r>
      <w:r w:rsidR="00DC78E5">
        <w:t>……………………………………………………………………………</w:t>
      </w:r>
      <w:r w:rsidR="00204956">
        <w:t>103</w:t>
      </w:r>
    </w:p>
    <w:p w14:paraId="309F9E3D" w14:textId="07EC72DE" w:rsidR="00CE0A40" w:rsidRDefault="00CE0A40" w:rsidP="00CE0A40">
      <w:pPr>
        <w:pStyle w:val="Akapitzlist"/>
        <w:numPr>
          <w:ilvl w:val="1"/>
          <w:numId w:val="62"/>
        </w:numPr>
        <w:spacing w:line="360" w:lineRule="auto"/>
        <w:jc w:val="both"/>
      </w:pPr>
      <w:r>
        <w:t>Mapy………………………………………</w:t>
      </w:r>
      <w:r w:rsidR="00DC78E5">
        <w:t>…………………………………………………………..…………………</w:t>
      </w:r>
      <w:r w:rsidR="00204956">
        <w:t>103</w:t>
      </w:r>
    </w:p>
    <w:p w14:paraId="727FCCB6" w14:textId="5A083864" w:rsidR="00CE0A40" w:rsidRDefault="00CE0A40" w:rsidP="00CE0A40">
      <w:pPr>
        <w:pStyle w:val="Akapitzlist"/>
        <w:numPr>
          <w:ilvl w:val="1"/>
          <w:numId w:val="62"/>
        </w:numPr>
        <w:spacing w:line="360" w:lineRule="auto"/>
        <w:jc w:val="both"/>
      </w:pPr>
      <w:r>
        <w:t>Tabele………………………………………</w:t>
      </w:r>
      <w:r w:rsidR="00DC78E5">
        <w:t>……………………………………………………………………………103</w:t>
      </w:r>
    </w:p>
    <w:p w14:paraId="2A0F7BD1" w14:textId="5CE50914" w:rsidR="00CE0A40" w:rsidRDefault="00CE0A40" w:rsidP="00CE0A40">
      <w:pPr>
        <w:pStyle w:val="Akapitzlist"/>
        <w:numPr>
          <w:ilvl w:val="1"/>
          <w:numId w:val="62"/>
        </w:numPr>
        <w:spacing w:line="360" w:lineRule="auto"/>
        <w:jc w:val="both"/>
      </w:pPr>
      <w:r>
        <w:t>Wykresy…………………………………</w:t>
      </w:r>
      <w:r w:rsidR="00DC78E5">
        <w:t>………………………………………………………………………………105</w:t>
      </w:r>
    </w:p>
    <w:p w14:paraId="1202C76A" w14:textId="410979BB" w:rsidR="00C63B88" w:rsidRDefault="00C63B88" w:rsidP="00C63B88">
      <w:pPr>
        <w:pStyle w:val="Akapitzlist"/>
        <w:numPr>
          <w:ilvl w:val="0"/>
          <w:numId w:val="62"/>
        </w:numPr>
        <w:spacing w:line="360" w:lineRule="auto"/>
        <w:jc w:val="both"/>
      </w:pPr>
      <w:r>
        <w:t>ZAŁĄCZNIKI…………………………………………………</w:t>
      </w:r>
      <w:r w:rsidR="00295E51">
        <w:t>……………………………………………………………………………108</w:t>
      </w:r>
    </w:p>
    <w:p w14:paraId="0FDBD920" w14:textId="447783A0" w:rsidR="00C63B88" w:rsidRDefault="003830AD" w:rsidP="00C63B88">
      <w:pPr>
        <w:pStyle w:val="Akapitzlist"/>
        <w:spacing w:line="360" w:lineRule="auto"/>
        <w:ind w:left="360"/>
        <w:jc w:val="both"/>
      </w:pPr>
      <w:r>
        <w:t xml:space="preserve">Załącznik nr 1 - </w:t>
      </w:r>
      <w:r w:rsidR="00C63B88">
        <w:t xml:space="preserve"> Program </w:t>
      </w:r>
      <w:r>
        <w:t>„Bank Rzeczy Używa</w:t>
      </w:r>
      <w:r w:rsidR="00295E51">
        <w:t>nych”…………………………………………………..……………108</w:t>
      </w:r>
    </w:p>
    <w:p w14:paraId="33FF67B7" w14:textId="3A729216" w:rsidR="003830AD" w:rsidRDefault="003830AD" w:rsidP="00C63B88">
      <w:pPr>
        <w:pStyle w:val="Akapitzlist"/>
        <w:spacing w:line="360" w:lineRule="auto"/>
        <w:ind w:left="360"/>
        <w:jc w:val="both"/>
      </w:pPr>
      <w:r>
        <w:t xml:space="preserve">Załącznik nr 2 – Program „Trening </w:t>
      </w:r>
      <w:proofErr w:type="spellStart"/>
      <w:r>
        <w:t>sanitarno</w:t>
      </w:r>
      <w:proofErr w:type="spellEnd"/>
      <w:r>
        <w:t xml:space="preserve"> -higi</w:t>
      </w:r>
      <w:r w:rsidR="00295E51">
        <w:t>eniczny”……………………………………….………………110</w:t>
      </w:r>
    </w:p>
    <w:p w14:paraId="239CC157" w14:textId="26D49EB6" w:rsidR="003830AD" w:rsidRDefault="003830AD" w:rsidP="00C63B88">
      <w:pPr>
        <w:pStyle w:val="Akapitzlist"/>
        <w:spacing w:line="360" w:lineRule="auto"/>
        <w:ind w:left="360"/>
        <w:jc w:val="both"/>
      </w:pPr>
      <w:r>
        <w:t>Załącznik nr 3 – Program „</w:t>
      </w:r>
      <w:r w:rsidR="00CE33A0">
        <w:t xml:space="preserve">Trening </w:t>
      </w:r>
      <w:proofErr w:type="spellStart"/>
      <w:r>
        <w:t>ekonomiczno</w:t>
      </w:r>
      <w:proofErr w:type="spellEnd"/>
      <w:r>
        <w:t xml:space="preserve"> </w:t>
      </w:r>
      <w:r w:rsidR="00295E51">
        <w:t>– budżetowy”………………………………………….……112</w:t>
      </w:r>
    </w:p>
    <w:p w14:paraId="129ABA5E" w14:textId="77777777" w:rsidR="00CE33A0" w:rsidRDefault="003830AD" w:rsidP="00C63B88">
      <w:pPr>
        <w:pStyle w:val="Akapitzlist"/>
        <w:spacing w:line="360" w:lineRule="auto"/>
        <w:ind w:left="360"/>
        <w:jc w:val="both"/>
      </w:pPr>
      <w:r>
        <w:t xml:space="preserve">Załącznik nr 4 </w:t>
      </w:r>
      <w:r w:rsidR="00CE33A0">
        <w:t>–</w:t>
      </w:r>
      <w:r>
        <w:t xml:space="preserve"> Program</w:t>
      </w:r>
      <w:r w:rsidR="00CE33A0">
        <w:t xml:space="preserve"> „Zespół Interdyscyplinarny zapobiegający marginalizacji i wykluczeniu</w:t>
      </w:r>
    </w:p>
    <w:p w14:paraId="482B2139" w14:textId="56D9BDE3" w:rsidR="003830AD" w:rsidRDefault="00CE33A0" w:rsidP="00C63B88">
      <w:pPr>
        <w:pStyle w:val="Akapitzlist"/>
        <w:spacing w:line="360" w:lineRule="auto"/>
        <w:ind w:left="360"/>
        <w:jc w:val="both"/>
      </w:pPr>
      <w:r>
        <w:t xml:space="preserve">                        społecznemu”………………………</w:t>
      </w:r>
      <w:r w:rsidR="00295E51">
        <w:t>………………………………………………………………………..……114</w:t>
      </w:r>
    </w:p>
    <w:p w14:paraId="2BE6AFBE" w14:textId="30B35682" w:rsidR="00CE33A0" w:rsidRDefault="00CE33A0" w:rsidP="00C63B88">
      <w:pPr>
        <w:pStyle w:val="Akapitzlist"/>
        <w:spacing w:line="360" w:lineRule="auto"/>
        <w:ind w:left="360"/>
        <w:jc w:val="both"/>
      </w:pPr>
      <w:r>
        <w:t>Załącznik nr 5 -  Program „Przeworszczanie dla Prz</w:t>
      </w:r>
      <w:r w:rsidR="00295E51">
        <w:t>eworszczan”………………………………………….……116</w:t>
      </w:r>
    </w:p>
    <w:p w14:paraId="1E1055CA" w14:textId="420BB9D7" w:rsidR="00AF3EA2" w:rsidRDefault="00AF3EA2" w:rsidP="00C63B88">
      <w:pPr>
        <w:pStyle w:val="Akapitzlist"/>
        <w:spacing w:line="360" w:lineRule="auto"/>
        <w:ind w:left="360"/>
        <w:jc w:val="both"/>
      </w:pPr>
      <w:r>
        <w:t>Załącznik nr 6 – Program „Podziel się cukierki</w:t>
      </w:r>
      <w:r w:rsidR="00295E51">
        <w:t>em” ………………………………………………………………..…118</w:t>
      </w:r>
    </w:p>
    <w:p w14:paraId="2332C78B" w14:textId="52529DD8" w:rsidR="00CE33A0" w:rsidRPr="00BB1F01" w:rsidRDefault="005A1A1F" w:rsidP="00C63B88">
      <w:pPr>
        <w:pStyle w:val="Akapitzlist"/>
        <w:spacing w:line="360" w:lineRule="auto"/>
        <w:ind w:left="360"/>
        <w:jc w:val="both"/>
      </w:pPr>
      <w:r>
        <w:t>Załącznik nr 7</w:t>
      </w:r>
      <w:r w:rsidR="00CE33A0">
        <w:t xml:space="preserve"> – Program „Mikołaj przychodzi do</w:t>
      </w:r>
      <w:r w:rsidR="00295E51">
        <w:t xml:space="preserve"> każdego”………………………………………………………120</w:t>
      </w:r>
    </w:p>
    <w:p w14:paraId="2F92FA85" w14:textId="77777777" w:rsidR="00BB1F01" w:rsidRDefault="00BB1F01" w:rsidP="00335FC2">
      <w:pPr>
        <w:rPr>
          <w:b/>
          <w:i/>
          <w:sz w:val="28"/>
          <w:szCs w:val="28"/>
          <w:u w:val="single"/>
        </w:rPr>
      </w:pPr>
    </w:p>
    <w:p w14:paraId="43E7D6D1" w14:textId="77777777" w:rsidR="00FA73D3" w:rsidRDefault="00FA73D3" w:rsidP="00335FC2">
      <w:pPr>
        <w:rPr>
          <w:b/>
          <w:i/>
          <w:sz w:val="28"/>
          <w:szCs w:val="28"/>
          <w:u w:val="single"/>
        </w:rPr>
      </w:pPr>
    </w:p>
    <w:p w14:paraId="3028DE14" w14:textId="77777777" w:rsidR="00FA73D3" w:rsidRDefault="00FA73D3" w:rsidP="00335FC2">
      <w:pPr>
        <w:rPr>
          <w:b/>
          <w:i/>
          <w:sz w:val="28"/>
          <w:szCs w:val="28"/>
          <w:u w:val="single"/>
        </w:rPr>
      </w:pPr>
    </w:p>
    <w:p w14:paraId="2ADC6A0D" w14:textId="77777777" w:rsidR="00FA73D3" w:rsidRDefault="00FA73D3" w:rsidP="00335FC2">
      <w:pPr>
        <w:rPr>
          <w:b/>
          <w:i/>
          <w:sz w:val="28"/>
          <w:szCs w:val="28"/>
          <w:u w:val="single"/>
        </w:rPr>
      </w:pPr>
    </w:p>
    <w:p w14:paraId="53CDCFA3" w14:textId="5C6BFF15" w:rsidR="00335FC2" w:rsidRPr="00EE3A25" w:rsidRDefault="00EE3A25" w:rsidP="00335FC2">
      <w:pPr>
        <w:rPr>
          <w:sz w:val="28"/>
          <w:szCs w:val="28"/>
        </w:rPr>
      </w:pPr>
      <w:r>
        <w:rPr>
          <w:b/>
          <w:i/>
          <w:sz w:val="28"/>
          <w:szCs w:val="28"/>
          <w:u w:val="single"/>
        </w:rPr>
        <w:lastRenderedPageBreak/>
        <w:t xml:space="preserve">1.   </w:t>
      </w:r>
      <w:r w:rsidR="00335FC2" w:rsidRPr="00FB756D">
        <w:rPr>
          <w:b/>
          <w:i/>
          <w:sz w:val="28"/>
          <w:szCs w:val="28"/>
          <w:u w:val="single"/>
        </w:rPr>
        <w:t>WPROWADZENIE</w:t>
      </w:r>
    </w:p>
    <w:p w14:paraId="19A39122" w14:textId="1E63DA2E" w:rsidR="00335FC2" w:rsidRPr="00945857" w:rsidRDefault="00335FC2" w:rsidP="00945857">
      <w:pPr>
        <w:jc w:val="both"/>
        <w:rPr>
          <w:sz w:val="24"/>
          <w:szCs w:val="24"/>
        </w:rPr>
      </w:pPr>
      <w:r w:rsidRPr="00FB756D">
        <w:rPr>
          <w:sz w:val="24"/>
          <w:szCs w:val="24"/>
        </w:rPr>
        <w:tab/>
      </w:r>
      <w:r w:rsidRPr="00264559">
        <w:t xml:space="preserve">Samorządy lokalne działające w warunkach gospodarki rynkowej cechującej się dużą dynamiką zmian i niepewnością co do ich kierunków, muszą posiadać zdolność do wczesnego rozpoznawania zagrożeń, jak i dostrzegania pojawiających się szans. W takich warunkach ważne jest zarządzanie strategiczne, które umożliwia dostosowanie funkcjonowanie jednostek terytorialnych do zmian zachodzących w otoczeniu. Na poziomie zarządzania lokalnego (gminnego), w zakresie polityki społecznej, podstawową rolę wśród tego typu planów pełni strategia rozwiązywania problemów społecznych. Ustawa o pomocy społecznej nakłada na gminę obowiązek opracowania i realizacji takiej strategii ze szczególnym uwzględnieniem programów pomocy społecznej, profilaktyki </w:t>
      </w:r>
      <w:r w:rsidR="00B22151">
        <w:br/>
        <w:t>i</w:t>
      </w:r>
      <w:r w:rsidR="003E7D5C">
        <w:t xml:space="preserve"> </w:t>
      </w:r>
      <w:r w:rsidRPr="00264559">
        <w:t xml:space="preserve">rozwiązywania problemów alkoholowych i innych, których celem jest integracja osób i rodzin z grup szczególnego ryzyka. Strategia ta w szczególności winna zawierać: </w:t>
      </w:r>
    </w:p>
    <w:p w14:paraId="330394ED" w14:textId="77777777" w:rsidR="00335FC2" w:rsidRPr="00264559" w:rsidRDefault="00335FC2" w:rsidP="00945857">
      <w:pPr>
        <w:spacing w:after="0"/>
        <w:jc w:val="both"/>
      </w:pPr>
      <w:r w:rsidRPr="00264559">
        <w:t xml:space="preserve">1) diagnozę sytuacji społecznej; </w:t>
      </w:r>
    </w:p>
    <w:p w14:paraId="2B751E31" w14:textId="77777777" w:rsidR="00335FC2" w:rsidRPr="00264559" w:rsidRDefault="00335FC2" w:rsidP="00945857">
      <w:pPr>
        <w:spacing w:after="0"/>
        <w:jc w:val="both"/>
      </w:pPr>
      <w:r w:rsidRPr="00264559">
        <w:t xml:space="preserve">2) prognozę zmian w zakresie objętym strategią; </w:t>
      </w:r>
    </w:p>
    <w:p w14:paraId="47140C53" w14:textId="77777777" w:rsidR="00335FC2" w:rsidRPr="00264559" w:rsidRDefault="00335FC2" w:rsidP="00945857">
      <w:pPr>
        <w:spacing w:after="0"/>
        <w:jc w:val="both"/>
      </w:pPr>
      <w:r w:rsidRPr="00264559">
        <w:t xml:space="preserve">3) określenie: </w:t>
      </w:r>
    </w:p>
    <w:p w14:paraId="6729B3C7" w14:textId="77777777" w:rsidR="00335FC2" w:rsidRPr="00264559" w:rsidRDefault="00335FC2" w:rsidP="00945857">
      <w:pPr>
        <w:spacing w:after="0"/>
        <w:ind w:firstLine="708"/>
        <w:jc w:val="both"/>
      </w:pPr>
      <w:r w:rsidRPr="00264559">
        <w:t xml:space="preserve">a)  celów strategicznych projektowanych zmian, </w:t>
      </w:r>
    </w:p>
    <w:p w14:paraId="45E2BB26" w14:textId="77777777" w:rsidR="00335FC2" w:rsidRPr="00264559" w:rsidRDefault="00335FC2" w:rsidP="00945857">
      <w:pPr>
        <w:spacing w:after="0"/>
        <w:ind w:firstLine="708"/>
        <w:jc w:val="both"/>
      </w:pPr>
      <w:r w:rsidRPr="00264559">
        <w:t xml:space="preserve">b)  kierunków niezbędnych działań, </w:t>
      </w:r>
    </w:p>
    <w:p w14:paraId="26328330" w14:textId="77777777" w:rsidR="00335FC2" w:rsidRPr="00264559" w:rsidRDefault="00335FC2" w:rsidP="00945857">
      <w:pPr>
        <w:spacing w:after="0"/>
        <w:ind w:firstLine="708"/>
        <w:jc w:val="both"/>
      </w:pPr>
      <w:r w:rsidRPr="00264559">
        <w:t xml:space="preserve">c)  sposobu realizacji strategii oraz jej ram finansowych, </w:t>
      </w:r>
    </w:p>
    <w:p w14:paraId="7ADF8EDE" w14:textId="77777777" w:rsidR="00335FC2" w:rsidRPr="00264559" w:rsidRDefault="00335FC2" w:rsidP="00945857">
      <w:pPr>
        <w:spacing w:after="0"/>
        <w:ind w:firstLine="708"/>
        <w:jc w:val="both"/>
      </w:pPr>
      <w:r w:rsidRPr="00264559">
        <w:t xml:space="preserve">d)  wskaźników realizacji działań. </w:t>
      </w:r>
    </w:p>
    <w:p w14:paraId="6D78D0F5" w14:textId="77777777" w:rsidR="00335FC2" w:rsidRPr="00264559" w:rsidRDefault="00335FC2" w:rsidP="00945857">
      <w:pPr>
        <w:spacing w:after="0"/>
        <w:jc w:val="both"/>
      </w:pPr>
    </w:p>
    <w:p w14:paraId="31A59A6B" w14:textId="52604D2E" w:rsidR="00335FC2" w:rsidRPr="00264559" w:rsidRDefault="00335FC2" w:rsidP="00945857">
      <w:pPr>
        <w:spacing w:after="0"/>
        <w:ind w:firstLine="708"/>
        <w:jc w:val="both"/>
      </w:pPr>
      <w:r w:rsidRPr="00264559">
        <w:t>Skuteczna polityka społeczna powinna opierać się na rozpoznaniu rzeczywistych zjawisk</w:t>
      </w:r>
      <w:r w:rsidR="003E7D5C">
        <w:t xml:space="preserve"> </w:t>
      </w:r>
      <w:r w:rsidR="003E7D5C">
        <w:br/>
      </w:r>
      <w:r w:rsidRPr="00264559">
        <w:t>i problemów społecznych występujących w danej społeczności lokalnej oraz ocenie znaczenia i roli czynników warunkujących te zjawiska.</w:t>
      </w:r>
    </w:p>
    <w:p w14:paraId="3921C0DB" w14:textId="05B1D7DD" w:rsidR="00335FC2" w:rsidRPr="00264559" w:rsidRDefault="00335FC2" w:rsidP="00945857">
      <w:pPr>
        <w:spacing w:after="0"/>
        <w:jc w:val="both"/>
      </w:pPr>
      <w:r w:rsidRPr="00264559">
        <w:tab/>
        <w:t>Polityka społeczna w Polsce, na przestrzeni ostatnich lat, nieustannie ulega intensywnym przeobrażeniom, tak pod względem zadaniowym, jak i dostępności narzędzi, będących w dyspozycji pracowników służb społecznych. W dalszym ciągu jej kluczowym zakresem praktycznym na poziomie lokalnym (szczególnie gminnym) jest pomoc społeczna, która pod względem zadaniowym ma holistyczny wymiar, jednakże c</w:t>
      </w:r>
      <w:r w:rsidR="00264559">
        <w:t xml:space="preserve">oraz mniejszą rolę </w:t>
      </w:r>
      <w:r w:rsidRPr="00264559">
        <w:t>w pomocy społecznej odgrywają świadczenia materialne, a coraz większą usługi aktywizujące. Polskie ustawodawstwo dostrzegło w ostatnich latach małą skuteczność tradycyjnych form pomocy społecznej (tzw. form opiekuńczych), t</w:t>
      </w:r>
      <w:r w:rsidR="00264559">
        <w:t xml:space="preserve">worząc nowe instrumenty </w:t>
      </w:r>
      <w:r w:rsidRPr="00264559">
        <w:t xml:space="preserve">i narzędzia oparte na pomocniczości i szerokiej, aktywnej współpracy partnerskiej. Reintegracja społeczna i zawodowa ujęta w przepisach o zatrudnieniu socjalnym, nowe możliwości dla organizacji pozarządowych, uwzględnione w przepisach o pożytku publicznym i wolontariacie, instytucja kontraktu socjalnego w dyspozycji publicznych służb społecznych, stwarzają ogromne możliwości do zwalczania zjawisk wykluczenia społecznego.  </w:t>
      </w:r>
    </w:p>
    <w:p w14:paraId="5EF05E0F" w14:textId="740046AB" w:rsidR="00335FC2" w:rsidRPr="00264559" w:rsidRDefault="00335FC2" w:rsidP="00242E24">
      <w:pPr>
        <w:jc w:val="both"/>
      </w:pPr>
      <w:r w:rsidRPr="00264559">
        <w:tab/>
        <w:t xml:space="preserve">Strategia Rozwiązywania Problemów Społecznych miasta Przeworska na lata 2016 – 2023 stanowi kontynuację niektórych, sprawdzonych już zadań realizowanych w ramach wcześniejszej Strategii Rozwiązywania Problemów Społecznych na lata 2005 – 2015 dla miasta Przeworska, a także wprowadza nowe zadania, pozwalające na efektywniejszą zmianę negatywnych zjawisk </w:t>
      </w:r>
      <w:r w:rsidR="00B22151">
        <w:br/>
      </w:r>
      <w:r w:rsidRPr="00264559">
        <w:t xml:space="preserve">i skuteczniejsze przezwyciężanie problemów społecznych występujących i mogących się pojawić </w:t>
      </w:r>
      <w:r w:rsidR="00E35893">
        <w:br/>
      </w:r>
      <w:r w:rsidRPr="00264559">
        <w:t xml:space="preserve">w społeczności lokalnej. Wskazuje ona na dotychczasowe kluczowe kwestie społeczne, z jakimi borykają się mieszkańcy miasta, na ich niezaspokojone potrzeby, wytyczając nowe kierunki działań na rzecz niwelowania zjawisk społecznie niepożądanych oraz zajmuje się tworzeniem mechanizmów wzmacniających efektywność dokonywanych zmian. Angażuje  podmioty będące ważnym elementem </w:t>
      </w:r>
      <w:r w:rsidRPr="00264559">
        <w:lastRenderedPageBreak/>
        <w:t>przeworskiej społeczności, tj. organizacje pozarządowe, instytucje i jednostki organizacyjne Urzędu Miasta Przeworska, starając się wykorzystać ich potencjał i doświadczenie oraz wdrażając je do współpracy na rzecz rozwiązywania problemó</w:t>
      </w:r>
      <w:r w:rsidR="00264559">
        <w:t>w społecznych. Współpraca ta</w:t>
      </w:r>
      <w:r w:rsidRPr="00264559">
        <w:t xml:space="preserve"> winna wynikać </w:t>
      </w:r>
      <w:r w:rsidR="00B22151">
        <w:br/>
      </w:r>
      <w:r w:rsidRPr="00264559">
        <w:t xml:space="preserve">z przekonania, że: </w:t>
      </w:r>
    </w:p>
    <w:p w14:paraId="488BBA1F" w14:textId="1180A6DD" w:rsidR="00242E24" w:rsidRDefault="00242E24" w:rsidP="005F1770">
      <w:pPr>
        <w:pStyle w:val="Akapitzlist"/>
        <w:numPr>
          <w:ilvl w:val="0"/>
          <w:numId w:val="13"/>
        </w:numPr>
        <w:spacing w:after="0"/>
        <w:jc w:val="both"/>
      </w:pPr>
      <w:r>
        <w:t>l</w:t>
      </w:r>
      <w:r w:rsidR="00335FC2" w:rsidRPr="00264559">
        <w:t>okalne społeczności skutecznie angażują się w sprawy swoich członków,</w:t>
      </w:r>
    </w:p>
    <w:p w14:paraId="2E607ACA" w14:textId="77777777" w:rsidR="00242E24" w:rsidRDefault="00335FC2" w:rsidP="005F1770">
      <w:pPr>
        <w:pStyle w:val="Akapitzlist"/>
        <w:numPr>
          <w:ilvl w:val="0"/>
          <w:numId w:val="13"/>
        </w:numPr>
        <w:spacing w:after="0"/>
        <w:jc w:val="both"/>
      </w:pPr>
      <w:r w:rsidRPr="00264559">
        <w:t>lokalne społeczności doskonale rozumieją swoje potrzeby,</w:t>
      </w:r>
    </w:p>
    <w:p w14:paraId="1644663F" w14:textId="77777777" w:rsidR="00242E24" w:rsidRDefault="00335FC2" w:rsidP="005F1770">
      <w:pPr>
        <w:pStyle w:val="Akapitzlist"/>
        <w:numPr>
          <w:ilvl w:val="0"/>
          <w:numId w:val="13"/>
        </w:numPr>
        <w:spacing w:after="0"/>
        <w:jc w:val="both"/>
      </w:pPr>
      <w:r w:rsidRPr="00264559">
        <w:t>usługi świadczone przez lokalne społeczności są efektywniejsze,</w:t>
      </w:r>
    </w:p>
    <w:p w14:paraId="71BC474A" w14:textId="5913295F" w:rsidR="00335FC2" w:rsidRPr="00264559" w:rsidRDefault="00335FC2" w:rsidP="005F1770">
      <w:pPr>
        <w:pStyle w:val="Akapitzlist"/>
        <w:numPr>
          <w:ilvl w:val="0"/>
          <w:numId w:val="13"/>
        </w:numPr>
        <w:jc w:val="both"/>
      </w:pPr>
      <w:r w:rsidRPr="00264559">
        <w:t xml:space="preserve">lokalne społeczności są skuteczne w modelowaniu </w:t>
      </w:r>
      <w:proofErr w:type="spellStart"/>
      <w:r w:rsidRPr="00264559">
        <w:t>zachowań</w:t>
      </w:r>
      <w:proofErr w:type="spellEnd"/>
      <w:r w:rsidRPr="00264559">
        <w:t xml:space="preserve"> swoich członków.</w:t>
      </w:r>
    </w:p>
    <w:p w14:paraId="5F07C516" w14:textId="3FED182A" w:rsidR="00335FC2" w:rsidRPr="00264559" w:rsidRDefault="00335FC2" w:rsidP="00242E24">
      <w:pPr>
        <w:spacing w:after="0"/>
        <w:ind w:firstLine="360"/>
        <w:jc w:val="both"/>
      </w:pPr>
      <w:r w:rsidRPr="00264559">
        <w:t>Współdziałanie różnych służb i lokalnych instytucji służyć będzie wzbogacaniu form pomocy, wzajemnemu uzupełnianiu się ofert z obszaru polityki społecznej, dostosowaniu ofert pomocy do rzeczywistych potrzeb mieszkańców naszego miasta. Niniejsza strategia stanowi mapę przydatną</w:t>
      </w:r>
      <w:r w:rsidR="00B22151">
        <w:t xml:space="preserve"> </w:t>
      </w:r>
      <w:r w:rsidR="00B22151">
        <w:br/>
      </w:r>
      <w:r w:rsidRPr="00264559">
        <w:t>w dotarciu do celu, jakim jest aktywne społeczeństwo obywatelskie. By cel ten osiągnąć należy:</w:t>
      </w:r>
    </w:p>
    <w:p w14:paraId="4820C9B7" w14:textId="77777777" w:rsidR="00335FC2" w:rsidRPr="00264559" w:rsidRDefault="00335FC2" w:rsidP="00945857">
      <w:pPr>
        <w:spacing w:after="0"/>
        <w:ind w:firstLine="708"/>
        <w:jc w:val="both"/>
      </w:pPr>
      <w:r w:rsidRPr="00264559">
        <w:t>1. aktywizować mieszkańców miasta – włączać osoby zagrożone wykluczeniem w życie naszej społeczności,</w:t>
      </w:r>
    </w:p>
    <w:p w14:paraId="2CE73A76" w14:textId="77777777" w:rsidR="00335FC2" w:rsidRPr="00264559" w:rsidRDefault="00335FC2" w:rsidP="00945857">
      <w:pPr>
        <w:spacing w:after="0"/>
        <w:ind w:firstLine="708"/>
        <w:jc w:val="both"/>
      </w:pPr>
      <w:r w:rsidRPr="00264559">
        <w:t>2. angażować Przeworszczan – zainteresować organizacje pozarządowe, instytucje i firmy korzyściami płynącymi ze współpracy w realizacji polityki rozwiązywania problemów społecznych,</w:t>
      </w:r>
    </w:p>
    <w:p w14:paraId="3DBA978F" w14:textId="77777777" w:rsidR="00335FC2" w:rsidRPr="00264559" w:rsidRDefault="00335FC2" w:rsidP="00945857">
      <w:pPr>
        <w:spacing w:after="0"/>
        <w:ind w:firstLine="708"/>
        <w:jc w:val="both"/>
      </w:pPr>
      <w:r w:rsidRPr="00264559">
        <w:t>3. budować poczucie odpowiedzialności pracowników instytucji i organizacji,</w:t>
      </w:r>
    </w:p>
    <w:p w14:paraId="3A5528DC" w14:textId="77777777" w:rsidR="00335FC2" w:rsidRPr="00264559" w:rsidRDefault="00335FC2" w:rsidP="00945857">
      <w:pPr>
        <w:spacing w:after="0"/>
        <w:ind w:firstLine="708"/>
        <w:jc w:val="both"/>
      </w:pPr>
      <w:r w:rsidRPr="00264559">
        <w:t>4. kierować się interesem klienta – rozwijać u pracowników instytucji i organizacji z obszaru polityki społecznej umiejętności komunikacji z klientem, rozpoznawania jego potrzeb, dostosowywania ofert pomocy, ciągłego doskonalenia usług,</w:t>
      </w:r>
    </w:p>
    <w:p w14:paraId="700D4694" w14:textId="77777777" w:rsidR="00335FC2" w:rsidRPr="00264559" w:rsidRDefault="00335FC2" w:rsidP="00945857">
      <w:pPr>
        <w:spacing w:after="0"/>
        <w:ind w:firstLine="708"/>
        <w:jc w:val="both"/>
      </w:pPr>
      <w:r w:rsidRPr="00264559">
        <w:t>5. kierować się poczuciem misji – być wiernym wartościom i zasadom określonym dla potrzeb lokalnej polityki rozwiązywania problemów społecznych.</w:t>
      </w:r>
    </w:p>
    <w:p w14:paraId="4859809E" w14:textId="77777777" w:rsidR="00335FC2" w:rsidRPr="00264559" w:rsidRDefault="00335FC2" w:rsidP="00945857">
      <w:pPr>
        <w:spacing w:after="0"/>
        <w:jc w:val="both"/>
      </w:pPr>
    </w:p>
    <w:p w14:paraId="28FEE359" w14:textId="77777777" w:rsidR="00242E24" w:rsidRDefault="00335FC2" w:rsidP="00242E24">
      <w:pPr>
        <w:ind w:firstLine="708"/>
        <w:jc w:val="both"/>
      </w:pPr>
      <w:r w:rsidRPr="00264559">
        <w:t>Strategię Rozwiązywania Problemów Społecznych Miasta Przeworska na lata 2016– 2023 opracowano na podstawie: analizy aktów prawnych obowiązujących w dziedzinie polityki społecznej; analizy źródeł wewnętrznych – sprawozdań, informacji, opracowań Miejskiego Ośrodka Pomocy Społecznej w Przeworsku; analizy danych Głównego Urzędu Statystycznego dotyczących sytuacji społecznej i demograficznej Miasta Przeworska. Do opracowania dokumentu wykorzystano metody planowania</w:t>
      </w:r>
      <w:r w:rsidR="00242E24">
        <w:t xml:space="preserve"> strategicznego polegające na: </w:t>
      </w:r>
    </w:p>
    <w:p w14:paraId="49312AAD" w14:textId="77777777" w:rsidR="00242E24" w:rsidRDefault="00CD70AF" w:rsidP="005F1770">
      <w:pPr>
        <w:pStyle w:val="Akapitzlist"/>
        <w:numPr>
          <w:ilvl w:val="0"/>
          <w:numId w:val="14"/>
        </w:numPr>
        <w:spacing w:after="0"/>
        <w:jc w:val="both"/>
      </w:pPr>
      <w:r>
        <w:t>analizie strategicznej,</w:t>
      </w:r>
    </w:p>
    <w:p w14:paraId="633ED60F" w14:textId="77777777" w:rsidR="00242E24" w:rsidRDefault="00335FC2" w:rsidP="005F1770">
      <w:pPr>
        <w:pStyle w:val="Akapitzlist"/>
        <w:numPr>
          <w:ilvl w:val="0"/>
          <w:numId w:val="14"/>
        </w:numPr>
        <w:spacing w:after="0"/>
        <w:jc w:val="both"/>
      </w:pPr>
      <w:r w:rsidRPr="00264559">
        <w:t>ocenie i definiowaniu problemów społecznych oraz diagnozie sytuacji społecznej Miasta Przeworska,</w:t>
      </w:r>
    </w:p>
    <w:p w14:paraId="648272AE" w14:textId="77777777" w:rsidR="00242E24" w:rsidRDefault="00335FC2" w:rsidP="005F1770">
      <w:pPr>
        <w:pStyle w:val="Akapitzlist"/>
        <w:numPr>
          <w:ilvl w:val="0"/>
          <w:numId w:val="14"/>
        </w:numPr>
        <w:spacing w:after="0"/>
        <w:jc w:val="both"/>
      </w:pPr>
      <w:r w:rsidRPr="00264559">
        <w:t>analizie otoczenia zewnętrznego i wewnętrznego głównych obszarów problemowych (analiza SWOT),</w:t>
      </w:r>
    </w:p>
    <w:p w14:paraId="25CFA398" w14:textId="77777777" w:rsidR="00242E24" w:rsidRDefault="00335FC2" w:rsidP="005F1770">
      <w:pPr>
        <w:pStyle w:val="Akapitzlist"/>
        <w:numPr>
          <w:ilvl w:val="0"/>
          <w:numId w:val="14"/>
        </w:numPr>
        <w:spacing w:after="0"/>
        <w:jc w:val="both"/>
      </w:pPr>
      <w:r w:rsidRPr="00264559">
        <w:t>określenie celów strategicznych i operacyjnych oraz kierunków działań</w:t>
      </w:r>
      <w:r w:rsidR="00242E24">
        <w:t>,</w:t>
      </w:r>
    </w:p>
    <w:p w14:paraId="797A8604" w14:textId="77777777" w:rsidR="00242E24" w:rsidRDefault="00335FC2" w:rsidP="005F1770">
      <w:pPr>
        <w:pStyle w:val="Akapitzlist"/>
        <w:numPr>
          <w:ilvl w:val="0"/>
          <w:numId w:val="14"/>
        </w:numPr>
        <w:spacing w:after="0"/>
        <w:jc w:val="both"/>
      </w:pPr>
      <w:r w:rsidRPr="00264559">
        <w:t>określeniu wskaźników dla p</w:t>
      </w:r>
      <w:r w:rsidR="00242E24">
        <w:t>oszczególnych kierunków działań,</w:t>
      </w:r>
    </w:p>
    <w:p w14:paraId="3D2B27EF" w14:textId="6C74427C" w:rsidR="00335FC2" w:rsidRDefault="00335FC2" w:rsidP="005F1770">
      <w:pPr>
        <w:pStyle w:val="Akapitzlist"/>
        <w:numPr>
          <w:ilvl w:val="0"/>
          <w:numId w:val="14"/>
        </w:numPr>
        <w:spacing w:after="0"/>
        <w:jc w:val="both"/>
      </w:pPr>
      <w:r w:rsidRPr="00264559">
        <w:t>określeniu zasad wdrażania, finansowania, mon</w:t>
      </w:r>
      <w:r w:rsidR="00A6351B">
        <w:t>itoringu i ewaluacji strategii.</w:t>
      </w:r>
    </w:p>
    <w:p w14:paraId="02E9DF38" w14:textId="77777777" w:rsidR="00242E24" w:rsidRDefault="00242E24" w:rsidP="00335FC2">
      <w:pPr>
        <w:spacing w:after="0"/>
        <w:jc w:val="both"/>
        <w:rPr>
          <w:b/>
          <w:i/>
          <w:sz w:val="28"/>
          <w:szCs w:val="28"/>
          <w:u w:val="single"/>
        </w:rPr>
      </w:pPr>
    </w:p>
    <w:p w14:paraId="0CCD431D" w14:textId="77777777" w:rsidR="00EE3A25" w:rsidRDefault="00EE3A25" w:rsidP="00335FC2">
      <w:pPr>
        <w:spacing w:after="0"/>
        <w:jc w:val="both"/>
        <w:rPr>
          <w:b/>
          <w:i/>
          <w:sz w:val="28"/>
          <w:szCs w:val="28"/>
          <w:u w:val="single"/>
        </w:rPr>
      </w:pPr>
    </w:p>
    <w:p w14:paraId="399461F6" w14:textId="77777777" w:rsidR="00EE3A25" w:rsidRDefault="00EE3A25" w:rsidP="00335FC2">
      <w:pPr>
        <w:spacing w:after="0"/>
        <w:jc w:val="both"/>
        <w:rPr>
          <w:b/>
          <w:i/>
          <w:sz w:val="28"/>
          <w:szCs w:val="28"/>
          <w:u w:val="single"/>
        </w:rPr>
      </w:pPr>
    </w:p>
    <w:p w14:paraId="0C7EFD93" w14:textId="77777777" w:rsidR="00EE3A25" w:rsidRDefault="00EE3A25" w:rsidP="00335FC2">
      <w:pPr>
        <w:spacing w:after="0"/>
        <w:jc w:val="both"/>
        <w:rPr>
          <w:b/>
          <w:i/>
          <w:sz w:val="28"/>
          <w:szCs w:val="28"/>
          <w:u w:val="single"/>
        </w:rPr>
      </w:pPr>
    </w:p>
    <w:p w14:paraId="3BA7C208" w14:textId="7C31CC4F" w:rsidR="00335FC2" w:rsidRPr="00FB756D" w:rsidRDefault="00EE3A25" w:rsidP="00335FC2">
      <w:pPr>
        <w:spacing w:after="0"/>
        <w:jc w:val="both"/>
        <w:rPr>
          <w:b/>
          <w:i/>
          <w:sz w:val="28"/>
          <w:szCs w:val="28"/>
          <w:u w:val="single"/>
        </w:rPr>
      </w:pPr>
      <w:r>
        <w:rPr>
          <w:b/>
          <w:i/>
          <w:sz w:val="28"/>
          <w:szCs w:val="28"/>
          <w:u w:val="single"/>
        </w:rPr>
        <w:lastRenderedPageBreak/>
        <w:t xml:space="preserve">2.   </w:t>
      </w:r>
      <w:r w:rsidR="00335FC2" w:rsidRPr="00FB756D">
        <w:rPr>
          <w:b/>
          <w:i/>
          <w:sz w:val="28"/>
          <w:szCs w:val="28"/>
          <w:u w:val="single"/>
        </w:rPr>
        <w:t>UWARUNKOWANIA PRAWNE</w:t>
      </w:r>
      <w:r w:rsidR="00445E1D">
        <w:rPr>
          <w:b/>
          <w:i/>
          <w:sz w:val="28"/>
          <w:szCs w:val="28"/>
          <w:u w:val="single"/>
        </w:rPr>
        <w:t xml:space="preserve"> STRATEGII</w:t>
      </w:r>
    </w:p>
    <w:p w14:paraId="2DCB8E51" w14:textId="77777777" w:rsidR="00335FC2" w:rsidRPr="00CD70AF" w:rsidRDefault="00335FC2" w:rsidP="00E76864">
      <w:pPr>
        <w:spacing w:after="0"/>
        <w:jc w:val="both"/>
        <w:rPr>
          <w:b/>
          <w:i/>
          <w:u w:val="single"/>
        </w:rPr>
      </w:pPr>
    </w:p>
    <w:p w14:paraId="5CE8B132" w14:textId="77777777" w:rsidR="00E35893" w:rsidRDefault="00335FC2" w:rsidP="00E35893">
      <w:pPr>
        <w:spacing w:after="0" w:line="240" w:lineRule="auto"/>
        <w:ind w:firstLine="708"/>
        <w:jc w:val="both"/>
      </w:pPr>
      <w:r w:rsidRPr="00CD70AF">
        <w:t xml:space="preserve">Strategia Rozwiązywania Problemów Społecznych Miasta Przeworska na lata 2016 – 2023, koncentrując się m. in. na działaniach ukierunkowanych na przeciwdziałanie wykluczeniu społecznemu, pomoc społeczną, profilaktykę i rozwiązywanie problemów alkoholowych czy współpracę z organizacjami pozarządowymi jest zgodna z zapisami ustaw: </w:t>
      </w:r>
    </w:p>
    <w:p w14:paraId="40813ED8" w14:textId="0A756CB4" w:rsidR="00E35893" w:rsidRDefault="00335FC2" w:rsidP="005F1770">
      <w:pPr>
        <w:pStyle w:val="Akapitzlist"/>
        <w:numPr>
          <w:ilvl w:val="0"/>
          <w:numId w:val="11"/>
        </w:numPr>
        <w:spacing w:before="240"/>
        <w:jc w:val="both"/>
      </w:pPr>
      <w:r w:rsidRPr="00CD70AF">
        <w:t>Ustawa z dnia 12 marca 2004 roku o pomocy społecznej (Dz.U. z 2016 r., poz. 930);</w:t>
      </w:r>
    </w:p>
    <w:p w14:paraId="3F45A69F" w14:textId="77777777" w:rsidR="00E35893" w:rsidRDefault="00335FC2" w:rsidP="005F1770">
      <w:pPr>
        <w:pStyle w:val="Akapitzlist"/>
        <w:numPr>
          <w:ilvl w:val="0"/>
          <w:numId w:val="11"/>
        </w:numPr>
        <w:spacing w:after="0"/>
        <w:jc w:val="both"/>
      </w:pPr>
      <w:r w:rsidRPr="00CD70AF">
        <w:t>Ustawa z dnia 9 czerwca 2011 roku o wspieraniu rodziny i systemie pieczy zastępczej (</w:t>
      </w:r>
      <w:r w:rsidR="00F13C48" w:rsidRPr="00E35893">
        <w:rPr>
          <w:bCs/>
        </w:rPr>
        <w:t>Dz.U. 2016 poz. 575</w:t>
      </w:r>
      <w:r w:rsidRPr="00E35893">
        <w:rPr>
          <w:b/>
          <w:bCs/>
        </w:rPr>
        <w:t xml:space="preserve"> </w:t>
      </w:r>
      <w:r w:rsidRPr="00CD70AF">
        <w:t xml:space="preserve">z </w:t>
      </w:r>
      <w:proofErr w:type="spellStart"/>
      <w:r w:rsidRPr="00CD70AF">
        <w:t>późn</w:t>
      </w:r>
      <w:proofErr w:type="spellEnd"/>
      <w:r w:rsidRPr="00CD70AF">
        <w:t>. zm.);</w:t>
      </w:r>
      <w:r w:rsidR="00E35893">
        <w:t xml:space="preserve"> </w:t>
      </w:r>
    </w:p>
    <w:p w14:paraId="36C0C6DF" w14:textId="77777777" w:rsidR="00E35893" w:rsidRDefault="00335FC2" w:rsidP="005F1770">
      <w:pPr>
        <w:pStyle w:val="Akapitzlist"/>
        <w:numPr>
          <w:ilvl w:val="0"/>
          <w:numId w:val="11"/>
        </w:numPr>
        <w:spacing w:after="0"/>
        <w:jc w:val="both"/>
      </w:pPr>
      <w:r w:rsidRPr="00CD70AF">
        <w:t>Ustawa z dnia 29 lipca 2005 roku o przeciwdziała</w:t>
      </w:r>
      <w:r w:rsidR="00E76864">
        <w:t xml:space="preserve">niu przemocy w rodzinie  (Dz.U. </w:t>
      </w:r>
      <w:r w:rsidR="00F13C48">
        <w:t>z 2015 r. poz. 1390</w:t>
      </w:r>
      <w:r w:rsidRPr="00CD70AF">
        <w:t>);</w:t>
      </w:r>
    </w:p>
    <w:p w14:paraId="4742E5BC" w14:textId="77777777" w:rsidR="00E35893" w:rsidRDefault="00335FC2" w:rsidP="005F1770">
      <w:pPr>
        <w:pStyle w:val="Akapitzlist"/>
        <w:numPr>
          <w:ilvl w:val="0"/>
          <w:numId w:val="11"/>
        </w:numPr>
        <w:spacing w:after="0"/>
        <w:jc w:val="both"/>
      </w:pPr>
      <w:r w:rsidRPr="00CD70AF">
        <w:t xml:space="preserve"> Ustawa z dnia 27 sierpnia 1997 roku o rehabilitacji zawodowej i społecznej oraz zatrudnianiu osób niepełnosprawnych (Dz.U. z 2011 r. Nr 127, poz. 721 z </w:t>
      </w:r>
      <w:proofErr w:type="spellStart"/>
      <w:r w:rsidRPr="00CD70AF">
        <w:t>późn</w:t>
      </w:r>
      <w:proofErr w:type="spellEnd"/>
      <w:r w:rsidRPr="00CD70AF">
        <w:t>. zm.);</w:t>
      </w:r>
    </w:p>
    <w:p w14:paraId="2EE1D3C8" w14:textId="77777777" w:rsidR="00E35893" w:rsidRDefault="00335FC2" w:rsidP="005F1770">
      <w:pPr>
        <w:pStyle w:val="Akapitzlist"/>
        <w:numPr>
          <w:ilvl w:val="0"/>
          <w:numId w:val="11"/>
        </w:numPr>
        <w:spacing w:after="0"/>
        <w:jc w:val="both"/>
      </w:pPr>
      <w:r w:rsidRPr="00CD70AF">
        <w:t>Ustawa z dnia 13 czerwca 2003 roku o zatr</w:t>
      </w:r>
      <w:r w:rsidR="00F13C48">
        <w:t xml:space="preserve">udnieniu socjalnym (Dz.U. z 2016 r. </w:t>
      </w:r>
      <w:r w:rsidRPr="00CD70AF">
        <w:t>poz.</w:t>
      </w:r>
      <w:r w:rsidR="00F13C48">
        <w:t>1828</w:t>
      </w:r>
      <w:r w:rsidRPr="00CD70AF">
        <w:t>);</w:t>
      </w:r>
    </w:p>
    <w:p w14:paraId="3DFFA28F" w14:textId="77777777" w:rsidR="00E35893" w:rsidRDefault="00335FC2" w:rsidP="005F1770">
      <w:pPr>
        <w:pStyle w:val="Akapitzlist"/>
        <w:numPr>
          <w:ilvl w:val="0"/>
          <w:numId w:val="11"/>
        </w:numPr>
        <w:spacing w:after="0"/>
        <w:jc w:val="both"/>
      </w:pPr>
      <w:r w:rsidRPr="00E76864">
        <w:t>Ustawa z dnia 20 kwietnia 2004 roku o promocji zatrudnienia i instyt</w:t>
      </w:r>
      <w:r w:rsidR="00F13C48">
        <w:t>ucjach rynku pracy (Dz.U. z 2016</w:t>
      </w:r>
      <w:r w:rsidRPr="00E76864">
        <w:t xml:space="preserve"> r. </w:t>
      </w:r>
      <w:r w:rsidR="00F13C48">
        <w:t>poz. 645</w:t>
      </w:r>
      <w:r w:rsidRPr="00E76864">
        <w:t xml:space="preserve"> z </w:t>
      </w:r>
      <w:proofErr w:type="spellStart"/>
      <w:r w:rsidRPr="00E76864">
        <w:t>późń</w:t>
      </w:r>
      <w:proofErr w:type="spellEnd"/>
      <w:r w:rsidRPr="00E76864">
        <w:t>. zm.);</w:t>
      </w:r>
    </w:p>
    <w:p w14:paraId="1CD15D86" w14:textId="77777777" w:rsidR="00E35893" w:rsidRDefault="00335FC2" w:rsidP="005F1770">
      <w:pPr>
        <w:pStyle w:val="Akapitzlist"/>
        <w:numPr>
          <w:ilvl w:val="0"/>
          <w:numId w:val="11"/>
        </w:numPr>
        <w:spacing w:after="0"/>
        <w:jc w:val="both"/>
      </w:pPr>
      <w:r w:rsidRPr="00E76864">
        <w:t>Ustawa z dnia 24 kwietnia 2003 roku o działalności pożytku publiczne</w:t>
      </w:r>
      <w:r w:rsidR="00F13C48">
        <w:t>go i wolontariacie (Dz.U. z 2016</w:t>
      </w:r>
      <w:r w:rsidRPr="00E76864">
        <w:t xml:space="preserve"> r</w:t>
      </w:r>
      <w:r w:rsidR="00F13C48">
        <w:t>.</w:t>
      </w:r>
      <w:r w:rsidRPr="00E76864">
        <w:t xml:space="preserve"> poz.</w:t>
      </w:r>
      <w:r w:rsidR="00F13C48">
        <w:t xml:space="preserve"> 1817)</w:t>
      </w:r>
      <w:r w:rsidRPr="00E76864">
        <w:t>;</w:t>
      </w:r>
    </w:p>
    <w:p w14:paraId="087FE52E" w14:textId="77777777" w:rsidR="00E35893" w:rsidRPr="00E35893" w:rsidRDefault="00335FC2" w:rsidP="005F1770">
      <w:pPr>
        <w:pStyle w:val="Akapitzlist"/>
        <w:numPr>
          <w:ilvl w:val="0"/>
          <w:numId w:val="11"/>
        </w:numPr>
        <w:spacing w:after="0"/>
        <w:jc w:val="both"/>
      </w:pPr>
      <w:r w:rsidRPr="00E35893">
        <w:rPr>
          <w:bCs/>
        </w:rPr>
        <w:t xml:space="preserve"> Ustawa z dnia 8 marca 1990 roku o samo</w:t>
      </w:r>
      <w:r w:rsidR="007366B7" w:rsidRPr="00E35893">
        <w:rPr>
          <w:bCs/>
        </w:rPr>
        <w:t>rządzie gminnym (tj. Dz. U. 2016 r. poz. 446</w:t>
      </w:r>
      <w:r w:rsidR="00B22151" w:rsidRPr="00E35893">
        <w:rPr>
          <w:bCs/>
        </w:rPr>
        <w:t xml:space="preserve"> </w:t>
      </w:r>
      <w:r w:rsidRPr="00E35893">
        <w:rPr>
          <w:bCs/>
        </w:rPr>
        <w:t xml:space="preserve">z </w:t>
      </w:r>
      <w:proofErr w:type="spellStart"/>
      <w:r w:rsidRPr="00E35893">
        <w:rPr>
          <w:bCs/>
        </w:rPr>
        <w:t>późn</w:t>
      </w:r>
      <w:proofErr w:type="spellEnd"/>
      <w:r w:rsidRPr="00E35893">
        <w:rPr>
          <w:bCs/>
        </w:rPr>
        <w:t>. zm.);</w:t>
      </w:r>
      <w:r w:rsidR="00E35893">
        <w:rPr>
          <w:bCs/>
        </w:rPr>
        <w:t xml:space="preserve"> </w:t>
      </w:r>
    </w:p>
    <w:p w14:paraId="121D8C02" w14:textId="77777777" w:rsidR="00E35893" w:rsidRPr="00E35893" w:rsidRDefault="00335FC2" w:rsidP="005F1770">
      <w:pPr>
        <w:pStyle w:val="Akapitzlist"/>
        <w:numPr>
          <w:ilvl w:val="0"/>
          <w:numId w:val="11"/>
        </w:numPr>
        <w:spacing w:after="0"/>
        <w:jc w:val="both"/>
      </w:pPr>
      <w:r w:rsidRPr="00E35893">
        <w:rPr>
          <w:bCs/>
        </w:rPr>
        <w:t>Ustawa z dnia 19 sierpnia 1994 roku o ochronie zdrow</w:t>
      </w:r>
      <w:r w:rsidR="007366B7" w:rsidRPr="00E35893">
        <w:rPr>
          <w:bCs/>
        </w:rPr>
        <w:t>ia psychicznego (tj. Dz. U. 2016</w:t>
      </w:r>
      <w:r w:rsidRPr="00E35893">
        <w:rPr>
          <w:bCs/>
        </w:rPr>
        <w:t xml:space="preserve"> r.</w:t>
      </w:r>
      <w:r w:rsidR="007366B7" w:rsidRPr="00E35893">
        <w:rPr>
          <w:bCs/>
        </w:rPr>
        <w:t xml:space="preserve"> poz. 546</w:t>
      </w:r>
      <w:r w:rsidRPr="00E35893">
        <w:rPr>
          <w:bCs/>
        </w:rPr>
        <w:t xml:space="preserve"> z </w:t>
      </w:r>
      <w:proofErr w:type="spellStart"/>
      <w:r w:rsidRPr="00E35893">
        <w:rPr>
          <w:bCs/>
        </w:rPr>
        <w:t>późn</w:t>
      </w:r>
      <w:proofErr w:type="spellEnd"/>
      <w:r w:rsidRPr="00E35893">
        <w:rPr>
          <w:bCs/>
        </w:rPr>
        <w:t xml:space="preserve">. zm.); </w:t>
      </w:r>
    </w:p>
    <w:p w14:paraId="504DF9A1" w14:textId="359BEBD5" w:rsidR="00E35893" w:rsidRPr="00E35893" w:rsidRDefault="00335FC2" w:rsidP="005F1770">
      <w:pPr>
        <w:pStyle w:val="Akapitzlist"/>
        <w:numPr>
          <w:ilvl w:val="0"/>
          <w:numId w:val="11"/>
        </w:numPr>
        <w:spacing w:after="0"/>
        <w:jc w:val="both"/>
      </w:pPr>
      <w:r w:rsidRPr="00E35893">
        <w:rPr>
          <w:bCs/>
        </w:rPr>
        <w:t>Ustawa z dnia 26 października 1982 roku o wychowaniu w trzeźwości  i przeciwdziałan</w:t>
      </w:r>
      <w:r w:rsidR="007366B7" w:rsidRPr="00E35893">
        <w:rPr>
          <w:bCs/>
        </w:rPr>
        <w:t>iu alkoholizmowi (tj. Dz.U. 2016, poz. 487</w:t>
      </w:r>
      <w:r w:rsidR="00E35893">
        <w:rPr>
          <w:bCs/>
        </w:rPr>
        <w:t>)</w:t>
      </w:r>
      <w:r w:rsidRPr="00E35893">
        <w:rPr>
          <w:bCs/>
        </w:rPr>
        <w:t xml:space="preserve">; </w:t>
      </w:r>
    </w:p>
    <w:p w14:paraId="1A35F8FF" w14:textId="77777777" w:rsidR="00E35893" w:rsidRPr="00E35893" w:rsidRDefault="00335FC2" w:rsidP="005F1770">
      <w:pPr>
        <w:pStyle w:val="Akapitzlist"/>
        <w:numPr>
          <w:ilvl w:val="0"/>
          <w:numId w:val="11"/>
        </w:numPr>
        <w:spacing w:after="0"/>
        <w:jc w:val="both"/>
      </w:pPr>
      <w:r w:rsidRPr="00E35893">
        <w:rPr>
          <w:bCs/>
        </w:rPr>
        <w:t>Ustawa z dnia 27 sierpnia 2004 roku o świadczeniach opieki zdrowotnej finansowanych ze środ</w:t>
      </w:r>
      <w:r w:rsidR="007366B7" w:rsidRPr="00E35893">
        <w:rPr>
          <w:bCs/>
        </w:rPr>
        <w:t>ków publicznych (tj. Dz. U. 2016</w:t>
      </w:r>
      <w:r w:rsidRPr="00E35893">
        <w:rPr>
          <w:bCs/>
        </w:rPr>
        <w:t xml:space="preserve"> r. </w:t>
      </w:r>
      <w:r w:rsidR="007366B7" w:rsidRPr="00E35893">
        <w:rPr>
          <w:bCs/>
        </w:rPr>
        <w:t>poz. 1793</w:t>
      </w:r>
      <w:r w:rsidRPr="00E35893">
        <w:rPr>
          <w:bCs/>
        </w:rPr>
        <w:t xml:space="preserve">); </w:t>
      </w:r>
    </w:p>
    <w:p w14:paraId="25ADEC23" w14:textId="77777777" w:rsidR="00E35893" w:rsidRPr="00E35893" w:rsidRDefault="00335FC2" w:rsidP="005F1770">
      <w:pPr>
        <w:pStyle w:val="Akapitzlist"/>
        <w:numPr>
          <w:ilvl w:val="0"/>
          <w:numId w:val="11"/>
        </w:numPr>
        <w:spacing w:after="0"/>
        <w:jc w:val="both"/>
      </w:pPr>
      <w:r w:rsidRPr="00E35893">
        <w:rPr>
          <w:bCs/>
        </w:rPr>
        <w:t xml:space="preserve">Ustawa z dnia 28 listopada 2003 r. o świadczeniach rodzinnych (Dz.U. </w:t>
      </w:r>
      <w:r w:rsidR="00B22151" w:rsidRPr="00E35893">
        <w:rPr>
          <w:bCs/>
        </w:rPr>
        <w:br/>
      </w:r>
      <w:r w:rsidR="00215788" w:rsidRPr="00E35893">
        <w:rPr>
          <w:bCs/>
        </w:rPr>
        <w:t xml:space="preserve">z 2016r. poz. 1518 z </w:t>
      </w:r>
      <w:proofErr w:type="spellStart"/>
      <w:r w:rsidR="00215788" w:rsidRPr="00E35893">
        <w:rPr>
          <w:bCs/>
        </w:rPr>
        <w:t>późn</w:t>
      </w:r>
      <w:proofErr w:type="spellEnd"/>
      <w:r w:rsidR="00215788" w:rsidRPr="00E35893">
        <w:rPr>
          <w:bCs/>
        </w:rPr>
        <w:t>. zm.</w:t>
      </w:r>
      <w:r w:rsidRPr="00E35893">
        <w:rPr>
          <w:bCs/>
        </w:rPr>
        <w:t>);</w:t>
      </w:r>
      <w:r w:rsidR="00E35893">
        <w:rPr>
          <w:bCs/>
        </w:rPr>
        <w:t xml:space="preserve"> </w:t>
      </w:r>
    </w:p>
    <w:p w14:paraId="5E1F0013" w14:textId="77777777" w:rsidR="00E35893" w:rsidRPr="00E35893" w:rsidRDefault="00335FC2" w:rsidP="005F1770">
      <w:pPr>
        <w:pStyle w:val="Akapitzlist"/>
        <w:numPr>
          <w:ilvl w:val="0"/>
          <w:numId w:val="11"/>
        </w:numPr>
        <w:spacing w:after="0"/>
        <w:jc w:val="both"/>
      </w:pPr>
      <w:r w:rsidRPr="00E35893">
        <w:rPr>
          <w:bCs/>
        </w:rPr>
        <w:t>Ustawa z dnia 7 września 2007 roku o pomocy osobom uprawniony</w:t>
      </w:r>
      <w:r w:rsidR="00215788" w:rsidRPr="00E35893">
        <w:rPr>
          <w:bCs/>
        </w:rPr>
        <w:t>m do alimentów  (tj. Dz. U. 2016 r. poz. 169</w:t>
      </w:r>
      <w:r w:rsidRPr="00E35893">
        <w:rPr>
          <w:bCs/>
        </w:rPr>
        <w:t xml:space="preserve"> z </w:t>
      </w:r>
      <w:proofErr w:type="spellStart"/>
      <w:r w:rsidRPr="00E35893">
        <w:rPr>
          <w:bCs/>
        </w:rPr>
        <w:t>późn</w:t>
      </w:r>
      <w:proofErr w:type="spellEnd"/>
      <w:r w:rsidRPr="00E35893">
        <w:rPr>
          <w:bCs/>
        </w:rPr>
        <w:t>. zm.);</w:t>
      </w:r>
      <w:r w:rsidR="00E35893">
        <w:rPr>
          <w:bCs/>
        </w:rPr>
        <w:t xml:space="preserve"> </w:t>
      </w:r>
    </w:p>
    <w:p w14:paraId="5BD8FAE1" w14:textId="77777777" w:rsidR="00E35893" w:rsidRPr="00E35893" w:rsidRDefault="00335FC2" w:rsidP="005F1770">
      <w:pPr>
        <w:pStyle w:val="Akapitzlist"/>
        <w:numPr>
          <w:ilvl w:val="0"/>
          <w:numId w:val="11"/>
        </w:numPr>
        <w:spacing w:after="0"/>
        <w:jc w:val="both"/>
      </w:pPr>
      <w:r w:rsidRPr="00E35893">
        <w:rPr>
          <w:bCs/>
        </w:rPr>
        <w:t>Ustawa z dnia 11 lutego 2016 r. o pomocy państwa w wychowywaniu dzieci (dz. U. z 2016 r. poz. 195 ze zm.);</w:t>
      </w:r>
      <w:r w:rsidR="00E35893">
        <w:rPr>
          <w:bCs/>
        </w:rPr>
        <w:t xml:space="preserve"> </w:t>
      </w:r>
    </w:p>
    <w:p w14:paraId="552BA2B8" w14:textId="77777777" w:rsidR="00E35893" w:rsidRPr="00E35893" w:rsidRDefault="00335FC2" w:rsidP="005F1770">
      <w:pPr>
        <w:pStyle w:val="Akapitzlist"/>
        <w:numPr>
          <w:ilvl w:val="0"/>
          <w:numId w:val="11"/>
        </w:numPr>
        <w:spacing w:after="0"/>
        <w:jc w:val="both"/>
      </w:pPr>
      <w:r w:rsidRPr="00E35893">
        <w:rPr>
          <w:bCs/>
        </w:rPr>
        <w:t>Ustawa z dnia 5 grudnia 2014 r. o Kar</w:t>
      </w:r>
      <w:r w:rsidR="00215788" w:rsidRPr="00E35893">
        <w:rPr>
          <w:bCs/>
        </w:rPr>
        <w:t>cie Dużej Rodziny (Dz. U. z 2016 r. poz. 785</w:t>
      </w:r>
      <w:r w:rsidRPr="00E35893">
        <w:rPr>
          <w:bCs/>
        </w:rPr>
        <w:t xml:space="preserve"> ze zm.);</w:t>
      </w:r>
      <w:r w:rsidR="00E35893">
        <w:rPr>
          <w:bCs/>
        </w:rPr>
        <w:t xml:space="preserve"> </w:t>
      </w:r>
    </w:p>
    <w:p w14:paraId="57C96858" w14:textId="77777777" w:rsidR="00E35893" w:rsidRPr="00E35893" w:rsidRDefault="00335FC2" w:rsidP="005F1770">
      <w:pPr>
        <w:pStyle w:val="Akapitzlist"/>
        <w:numPr>
          <w:ilvl w:val="0"/>
          <w:numId w:val="11"/>
        </w:numPr>
        <w:spacing w:after="0"/>
        <w:jc w:val="both"/>
      </w:pPr>
      <w:r w:rsidRPr="00E35893">
        <w:rPr>
          <w:bCs/>
        </w:rPr>
        <w:t>Ustawa z dnia 25 lutego 1964 roku Kodeks rodzi</w:t>
      </w:r>
      <w:r w:rsidR="00215788" w:rsidRPr="00E35893">
        <w:rPr>
          <w:bCs/>
        </w:rPr>
        <w:t>nny i opiekuńczy (tj. Dz. U 2015 r.  poz. 2082</w:t>
      </w:r>
      <w:r w:rsidR="00B22151" w:rsidRPr="00E35893">
        <w:rPr>
          <w:bCs/>
        </w:rPr>
        <w:t xml:space="preserve"> </w:t>
      </w:r>
      <w:r w:rsidR="00B22151" w:rsidRPr="00E35893">
        <w:rPr>
          <w:bCs/>
        </w:rPr>
        <w:br/>
      </w:r>
      <w:r w:rsidRPr="00E35893">
        <w:rPr>
          <w:bCs/>
        </w:rPr>
        <w:t xml:space="preserve">z </w:t>
      </w:r>
      <w:proofErr w:type="spellStart"/>
      <w:r w:rsidRPr="00E35893">
        <w:rPr>
          <w:bCs/>
        </w:rPr>
        <w:t>późn</w:t>
      </w:r>
      <w:proofErr w:type="spellEnd"/>
      <w:r w:rsidRPr="00E35893">
        <w:rPr>
          <w:bCs/>
        </w:rPr>
        <w:t>. zm.);</w:t>
      </w:r>
      <w:r w:rsidR="00E35893">
        <w:rPr>
          <w:bCs/>
        </w:rPr>
        <w:t xml:space="preserve"> </w:t>
      </w:r>
    </w:p>
    <w:p w14:paraId="0213E03F" w14:textId="77777777" w:rsidR="00E35893" w:rsidRPr="00E35893" w:rsidRDefault="00335FC2" w:rsidP="005F1770">
      <w:pPr>
        <w:pStyle w:val="Akapitzlist"/>
        <w:numPr>
          <w:ilvl w:val="0"/>
          <w:numId w:val="11"/>
        </w:numPr>
        <w:spacing w:after="0"/>
        <w:jc w:val="both"/>
      </w:pPr>
      <w:r w:rsidRPr="00E35893">
        <w:rPr>
          <w:bCs/>
        </w:rPr>
        <w:t xml:space="preserve">Ustawa z dnia 21 czerwca 2001 roku o dodatkach mieszkaniowych (tj. Dz. U. 2013 r. poz. 966 z </w:t>
      </w:r>
      <w:proofErr w:type="spellStart"/>
      <w:r w:rsidRPr="00E35893">
        <w:rPr>
          <w:bCs/>
        </w:rPr>
        <w:t>późn</w:t>
      </w:r>
      <w:proofErr w:type="spellEnd"/>
      <w:r w:rsidRPr="00E35893">
        <w:rPr>
          <w:bCs/>
        </w:rPr>
        <w:t xml:space="preserve">. zm.); </w:t>
      </w:r>
    </w:p>
    <w:p w14:paraId="5FACDF1F" w14:textId="77777777" w:rsidR="00E35893" w:rsidRPr="00E35893" w:rsidRDefault="00335FC2" w:rsidP="005F1770">
      <w:pPr>
        <w:pStyle w:val="Akapitzlist"/>
        <w:numPr>
          <w:ilvl w:val="0"/>
          <w:numId w:val="11"/>
        </w:numPr>
        <w:spacing w:after="0"/>
        <w:jc w:val="both"/>
      </w:pPr>
      <w:r w:rsidRPr="00E35893">
        <w:rPr>
          <w:bCs/>
        </w:rPr>
        <w:t>Ustawa z dnia 10 kwietnia 1997 r. Prawo energetyczne (Dz. U. z 2012 r. poz. 1059 ze zm.);</w:t>
      </w:r>
    </w:p>
    <w:p w14:paraId="0072503F" w14:textId="77777777" w:rsidR="00E35893" w:rsidRPr="00E35893" w:rsidRDefault="00335FC2" w:rsidP="005F1770">
      <w:pPr>
        <w:pStyle w:val="Akapitzlist"/>
        <w:numPr>
          <w:ilvl w:val="0"/>
          <w:numId w:val="11"/>
        </w:numPr>
        <w:spacing w:after="0"/>
        <w:jc w:val="both"/>
      </w:pPr>
      <w:r w:rsidRPr="00E35893">
        <w:rPr>
          <w:bCs/>
        </w:rPr>
        <w:t>Ustawa z dnia 13 października 1998 roku o systemie ubezpieczeń społecznych (tj. Dz. U.</w:t>
      </w:r>
      <w:r w:rsidR="00B22151" w:rsidRPr="00E35893">
        <w:rPr>
          <w:bCs/>
        </w:rPr>
        <w:br/>
      </w:r>
      <w:r w:rsidR="00E76864" w:rsidRPr="00E35893">
        <w:rPr>
          <w:bCs/>
        </w:rPr>
        <w:t xml:space="preserve"> </w:t>
      </w:r>
      <w:r w:rsidR="00FD50E4" w:rsidRPr="00E35893">
        <w:rPr>
          <w:bCs/>
        </w:rPr>
        <w:t xml:space="preserve">z 2016 r. poz. 963 z </w:t>
      </w:r>
      <w:proofErr w:type="spellStart"/>
      <w:r w:rsidR="00FD50E4" w:rsidRPr="00E35893">
        <w:rPr>
          <w:bCs/>
        </w:rPr>
        <w:t>późn</w:t>
      </w:r>
      <w:proofErr w:type="spellEnd"/>
      <w:r w:rsidR="00FD50E4" w:rsidRPr="00E35893">
        <w:rPr>
          <w:bCs/>
        </w:rPr>
        <w:t>. zm.</w:t>
      </w:r>
      <w:r w:rsidRPr="00E35893">
        <w:rPr>
          <w:bCs/>
        </w:rPr>
        <w:t xml:space="preserve">); </w:t>
      </w:r>
    </w:p>
    <w:p w14:paraId="1AE47007" w14:textId="77777777" w:rsidR="00E35893" w:rsidRPr="00E35893" w:rsidRDefault="00335FC2" w:rsidP="005F1770">
      <w:pPr>
        <w:pStyle w:val="Akapitzlist"/>
        <w:numPr>
          <w:ilvl w:val="0"/>
          <w:numId w:val="11"/>
        </w:numPr>
        <w:spacing w:after="0"/>
        <w:jc w:val="both"/>
      </w:pPr>
      <w:r w:rsidRPr="00E35893">
        <w:rPr>
          <w:bCs/>
        </w:rPr>
        <w:t>Ustawa z dnia 21 czerwca 2001 roku o ochronie praw lokatorów, mieszkaniowym zasobie gminy, o zmianie Ko</w:t>
      </w:r>
      <w:r w:rsidR="00FD50E4" w:rsidRPr="00E35893">
        <w:rPr>
          <w:bCs/>
        </w:rPr>
        <w:t>deksu Cywilnego (tj. Dz. U. 2016</w:t>
      </w:r>
      <w:r w:rsidRPr="00E35893">
        <w:rPr>
          <w:bCs/>
        </w:rPr>
        <w:t xml:space="preserve"> r.</w:t>
      </w:r>
      <w:r w:rsidR="00FD50E4" w:rsidRPr="00E35893">
        <w:rPr>
          <w:bCs/>
        </w:rPr>
        <w:t xml:space="preserve"> poz. 1610);</w:t>
      </w:r>
      <w:r w:rsidRPr="00E35893">
        <w:rPr>
          <w:bCs/>
        </w:rPr>
        <w:t xml:space="preserve"> </w:t>
      </w:r>
    </w:p>
    <w:p w14:paraId="3006F5D3" w14:textId="77777777" w:rsidR="00E35893" w:rsidRPr="00E35893" w:rsidRDefault="00335FC2" w:rsidP="005F1770">
      <w:pPr>
        <w:pStyle w:val="Akapitzlist"/>
        <w:numPr>
          <w:ilvl w:val="0"/>
          <w:numId w:val="11"/>
        </w:numPr>
        <w:spacing w:after="0"/>
        <w:jc w:val="both"/>
      </w:pPr>
      <w:r w:rsidRPr="00E35893">
        <w:rPr>
          <w:bCs/>
        </w:rPr>
        <w:t xml:space="preserve">Ustawa z dnia 26 października 1982 roku o postępowaniu w sprawach nieletnich  (tj. Dz. U. </w:t>
      </w:r>
      <w:r w:rsidR="00FD50E4" w:rsidRPr="00E35893">
        <w:rPr>
          <w:bCs/>
        </w:rPr>
        <w:t>2016 poz. 1654);</w:t>
      </w:r>
    </w:p>
    <w:p w14:paraId="63B365AB" w14:textId="77777777" w:rsidR="00E35893" w:rsidRPr="00E35893" w:rsidRDefault="00E35893" w:rsidP="005F1770">
      <w:pPr>
        <w:pStyle w:val="Akapitzlist"/>
        <w:numPr>
          <w:ilvl w:val="0"/>
          <w:numId w:val="11"/>
        </w:numPr>
        <w:spacing w:after="0"/>
        <w:jc w:val="both"/>
      </w:pPr>
      <w:r>
        <w:rPr>
          <w:bCs/>
        </w:rPr>
        <w:lastRenderedPageBreak/>
        <w:t>U</w:t>
      </w:r>
      <w:r w:rsidR="00335FC2" w:rsidRPr="00E35893">
        <w:rPr>
          <w:bCs/>
        </w:rPr>
        <w:t>stawa z dnia 7 września 1991 roku o s</w:t>
      </w:r>
      <w:r w:rsidR="00FD50E4" w:rsidRPr="00E35893">
        <w:rPr>
          <w:bCs/>
        </w:rPr>
        <w:t>ystemie oświaty (tj. Dz. U. 2015 r. poz. 2156</w:t>
      </w:r>
      <w:r w:rsidR="00335FC2" w:rsidRPr="00E35893">
        <w:rPr>
          <w:bCs/>
        </w:rPr>
        <w:t xml:space="preserve"> z </w:t>
      </w:r>
      <w:proofErr w:type="spellStart"/>
      <w:r w:rsidR="00335FC2" w:rsidRPr="00E35893">
        <w:rPr>
          <w:bCs/>
        </w:rPr>
        <w:t>późn</w:t>
      </w:r>
      <w:proofErr w:type="spellEnd"/>
      <w:r w:rsidR="00335FC2" w:rsidRPr="00E35893">
        <w:rPr>
          <w:bCs/>
        </w:rPr>
        <w:t>. zm.);</w:t>
      </w:r>
      <w:r>
        <w:rPr>
          <w:bCs/>
        </w:rPr>
        <w:t xml:space="preserve"> </w:t>
      </w:r>
    </w:p>
    <w:p w14:paraId="6D9EDFBB" w14:textId="0153F301" w:rsidR="00335FC2" w:rsidRDefault="00335FC2" w:rsidP="005F1770">
      <w:pPr>
        <w:pStyle w:val="Akapitzlist"/>
        <w:numPr>
          <w:ilvl w:val="0"/>
          <w:numId w:val="11"/>
        </w:numPr>
        <w:spacing w:after="0"/>
        <w:jc w:val="both"/>
      </w:pPr>
      <w:r w:rsidRPr="00E35893">
        <w:rPr>
          <w:bCs/>
        </w:rPr>
        <w:t xml:space="preserve">Ustawa z dnia 14 czerwca 1960 r. Kodeks postępowania administracyjnego (Dz. U. z 2016 r., poz. 23 z </w:t>
      </w:r>
      <w:proofErr w:type="spellStart"/>
      <w:r w:rsidRPr="00E35893">
        <w:rPr>
          <w:bCs/>
        </w:rPr>
        <w:t>późn</w:t>
      </w:r>
      <w:proofErr w:type="spellEnd"/>
      <w:r w:rsidRPr="00E35893">
        <w:rPr>
          <w:bCs/>
        </w:rPr>
        <w:t>. zm.).</w:t>
      </w:r>
    </w:p>
    <w:p w14:paraId="148574FE" w14:textId="77777777" w:rsidR="00945857" w:rsidRPr="00E76864" w:rsidRDefault="00945857" w:rsidP="00E35893">
      <w:pPr>
        <w:spacing w:after="0"/>
        <w:jc w:val="both"/>
      </w:pPr>
    </w:p>
    <w:p w14:paraId="02F9FD87" w14:textId="64489BFB" w:rsidR="00335FC2" w:rsidRPr="00E76864" w:rsidRDefault="00335FC2" w:rsidP="00E35893">
      <w:pPr>
        <w:ind w:firstLine="708"/>
        <w:jc w:val="both"/>
      </w:pPr>
      <w:r w:rsidRPr="00E76864">
        <w:t>Strategia Rozwiązywania Problemów Społecznyc</w:t>
      </w:r>
      <w:r w:rsidR="0023488A">
        <w:t>h Miasta Przeworska na lata 2016 – 2023</w:t>
      </w:r>
      <w:r w:rsidRPr="00E76864">
        <w:t xml:space="preserve"> została przygotowana w oparciu o miejskie, powiatowe, wojewódzkie i krajowe dokumenty strategiczne oraz programy i wpisuje się w:</w:t>
      </w:r>
    </w:p>
    <w:p w14:paraId="608DEA80" w14:textId="2B9BDF79" w:rsidR="00E35893" w:rsidRDefault="00335FC2" w:rsidP="005F1770">
      <w:pPr>
        <w:pStyle w:val="Akapitzlist"/>
        <w:numPr>
          <w:ilvl w:val="0"/>
          <w:numId w:val="12"/>
        </w:numPr>
        <w:spacing w:after="0"/>
        <w:jc w:val="both"/>
      </w:pPr>
      <w:r w:rsidRPr="00E76864">
        <w:t>Strategię Rozwoju Miasta Przeworska na lata 2015-2022 - Obszar III „Polityka socjalno-bytowa, edukacja i kultura”, którego celem strategicznym jest poprawa jakości życia oraz stworzenie korzystnych warunków dla rozwoju mieszkańców;</w:t>
      </w:r>
    </w:p>
    <w:p w14:paraId="15D8F770" w14:textId="77777777" w:rsidR="00E35893" w:rsidRDefault="00E35893" w:rsidP="00E35893">
      <w:pPr>
        <w:pStyle w:val="Akapitzlist"/>
        <w:spacing w:after="0"/>
        <w:jc w:val="both"/>
      </w:pPr>
    </w:p>
    <w:p w14:paraId="20B12A6E" w14:textId="77777777" w:rsidR="00E35893" w:rsidRDefault="00335FC2" w:rsidP="005F1770">
      <w:pPr>
        <w:pStyle w:val="Akapitzlist"/>
        <w:numPr>
          <w:ilvl w:val="0"/>
          <w:numId w:val="12"/>
        </w:numPr>
        <w:jc w:val="both"/>
      </w:pPr>
      <w:r w:rsidRPr="00E76864">
        <w:t>Strategię Rozwoju Powiatu Przeworskiego na lata 2014 – 2020 - Oś priorytetowa „Rozwój kapitału ludzkiego i poprawa warunków życia mieszkańców”, której celem jest zmniejszenia ryzyka występowania problemów społecznych oraz poprawa jakości życia mieszkańców oraz ich aktywizacja społeczna;</w:t>
      </w:r>
    </w:p>
    <w:p w14:paraId="1A1AC157" w14:textId="77777777" w:rsidR="00E35893" w:rsidRDefault="00E35893" w:rsidP="00E35893">
      <w:pPr>
        <w:pStyle w:val="Akapitzlist"/>
      </w:pPr>
    </w:p>
    <w:p w14:paraId="442735B8" w14:textId="77777777" w:rsidR="00E35893" w:rsidRDefault="00335FC2" w:rsidP="005F1770">
      <w:pPr>
        <w:pStyle w:val="Akapitzlist"/>
        <w:numPr>
          <w:ilvl w:val="0"/>
          <w:numId w:val="12"/>
        </w:numPr>
        <w:jc w:val="both"/>
      </w:pPr>
      <w:r w:rsidRPr="00E76864">
        <w:t>Strategię Rozwoju Województwa Podkarpackiego na lata 2007 – 2020, wpisując się</w:t>
      </w:r>
      <w:r w:rsidR="00B22151">
        <w:br/>
      </w:r>
      <w:r w:rsidRPr="00E76864">
        <w:t>w priorytety celu strategicznego, jakim jest:  „Integracja działań w zakresie pomocy społecznej”;</w:t>
      </w:r>
    </w:p>
    <w:p w14:paraId="78A565CB" w14:textId="77777777" w:rsidR="00E35893" w:rsidRDefault="00E35893" w:rsidP="00E35893">
      <w:pPr>
        <w:pStyle w:val="Akapitzlist"/>
      </w:pPr>
    </w:p>
    <w:p w14:paraId="678E588B" w14:textId="77777777" w:rsidR="00E35893" w:rsidRDefault="00335FC2" w:rsidP="005F1770">
      <w:pPr>
        <w:pStyle w:val="Akapitzlist"/>
        <w:numPr>
          <w:ilvl w:val="0"/>
          <w:numId w:val="12"/>
        </w:numPr>
        <w:jc w:val="both"/>
      </w:pPr>
      <w:r w:rsidRPr="00E76864">
        <w:t>Strategię Europa 2020, mającą na celu rozwój sprzyjający włączeniu społecznemu,  zmniejszenie liczby osób zagrożonych ubóstwem i wykluczeniem społecznym,</w:t>
      </w:r>
    </w:p>
    <w:p w14:paraId="04A87A20" w14:textId="77777777" w:rsidR="00E35893" w:rsidRDefault="00E35893" w:rsidP="00E35893">
      <w:pPr>
        <w:pStyle w:val="Akapitzlist"/>
      </w:pPr>
    </w:p>
    <w:p w14:paraId="048B786D" w14:textId="77777777" w:rsidR="00E35893" w:rsidRDefault="00335FC2" w:rsidP="005F1770">
      <w:pPr>
        <w:pStyle w:val="Akapitzlist"/>
        <w:numPr>
          <w:ilvl w:val="0"/>
          <w:numId w:val="12"/>
        </w:numPr>
        <w:jc w:val="both"/>
      </w:pPr>
      <w:r w:rsidRPr="00E76864">
        <w:t>Długookresową Strategię Rozwoju Kraju POLSKA 2030. TRZECIA FALA NOWOCZESNOŚCI, nastawioną na rozwój kraju mierzony poprawą jakości życia Polaków;</w:t>
      </w:r>
    </w:p>
    <w:p w14:paraId="56B1B490" w14:textId="77777777" w:rsidR="00E35893" w:rsidRDefault="00E35893" w:rsidP="00E35893">
      <w:pPr>
        <w:pStyle w:val="Akapitzlist"/>
      </w:pPr>
    </w:p>
    <w:p w14:paraId="2B21EA93" w14:textId="77777777" w:rsidR="00E35893" w:rsidRDefault="00335FC2" w:rsidP="005F1770">
      <w:pPr>
        <w:pStyle w:val="Akapitzlist"/>
        <w:numPr>
          <w:ilvl w:val="0"/>
          <w:numId w:val="12"/>
        </w:numPr>
        <w:jc w:val="both"/>
      </w:pPr>
      <w:r w:rsidRPr="00E76864">
        <w:t xml:space="preserve">Strategię Rozwoju Kapitału Ludzkiego 2020, której głównym celem jest rozwijanie kapitału ludzkiego poprzez wydobywanie potencjałów osób w taki sposób, by mogły w pełni uczestniczyć </w:t>
      </w:r>
      <w:r w:rsidR="00B22151">
        <w:br/>
      </w:r>
      <w:r w:rsidRPr="00E76864">
        <w:t>w życiu społecznym, politycznym i  ekonomicznym na wszystkich etapach życia;</w:t>
      </w:r>
    </w:p>
    <w:p w14:paraId="1EF570F1" w14:textId="77777777" w:rsidR="00E35893" w:rsidRDefault="00E35893" w:rsidP="00E35893">
      <w:pPr>
        <w:pStyle w:val="Akapitzlist"/>
      </w:pPr>
    </w:p>
    <w:p w14:paraId="210ECBB5" w14:textId="77777777" w:rsidR="00E35893" w:rsidRDefault="00335FC2" w:rsidP="005F1770">
      <w:pPr>
        <w:pStyle w:val="Akapitzlist"/>
        <w:numPr>
          <w:ilvl w:val="0"/>
          <w:numId w:val="12"/>
        </w:numPr>
        <w:jc w:val="both"/>
      </w:pPr>
      <w:r w:rsidRPr="00E76864">
        <w:t>Strategię Rozwoju Kapitału Społecznego 2011 – 2020, która promuje działania zmierzające do poprawy mechanizmów partycypacji społecznej i wpływu obywateli na życie publiczne;</w:t>
      </w:r>
    </w:p>
    <w:p w14:paraId="3C6E9CAD" w14:textId="77777777" w:rsidR="00E35893" w:rsidRDefault="00E35893" w:rsidP="00E35893">
      <w:pPr>
        <w:pStyle w:val="Akapitzlist"/>
      </w:pPr>
    </w:p>
    <w:p w14:paraId="2885B530" w14:textId="4FA9B416" w:rsidR="00E76864" w:rsidRDefault="00335FC2" w:rsidP="005F1770">
      <w:pPr>
        <w:pStyle w:val="Akapitzlist"/>
        <w:numPr>
          <w:ilvl w:val="0"/>
          <w:numId w:val="12"/>
        </w:numPr>
        <w:jc w:val="both"/>
      </w:pPr>
      <w:r w:rsidRPr="00E76864">
        <w:t>Narodową Strategię Integracji Społecznej, której celem jest pomoc w procesie włączania się Polski w realizację drugiego z celów Strategii Lizbońskiej stawiającego na modernizację europejskiego modelu socjalnego, inwestowanie w ludzi oraz zwalczanie wykluczenia społecznego</w:t>
      </w:r>
      <w:r w:rsidR="00E76864">
        <w:t>.</w:t>
      </w:r>
    </w:p>
    <w:p w14:paraId="72505207" w14:textId="77777777" w:rsidR="000023B3" w:rsidRDefault="000023B3" w:rsidP="00E76864">
      <w:pPr>
        <w:ind w:firstLine="708"/>
        <w:jc w:val="both"/>
      </w:pPr>
    </w:p>
    <w:p w14:paraId="5A99980F" w14:textId="51BF5507" w:rsidR="00335FC2" w:rsidRDefault="00335FC2" w:rsidP="005D375B">
      <w:pPr>
        <w:spacing w:after="0"/>
        <w:jc w:val="both"/>
        <w:outlineLvl w:val="3"/>
        <w:rPr>
          <w:rFonts w:cs="Arial"/>
          <w:b/>
          <w:bCs/>
          <w:i/>
          <w:sz w:val="28"/>
          <w:szCs w:val="28"/>
          <w:u w:val="single"/>
        </w:rPr>
      </w:pPr>
    </w:p>
    <w:p w14:paraId="5518F0FC" w14:textId="77777777" w:rsidR="00F15A2A" w:rsidRDefault="00F15A2A" w:rsidP="005D375B">
      <w:pPr>
        <w:spacing w:after="0"/>
        <w:jc w:val="both"/>
        <w:outlineLvl w:val="3"/>
        <w:rPr>
          <w:rFonts w:cs="Arial"/>
          <w:b/>
          <w:bCs/>
          <w:i/>
          <w:sz w:val="28"/>
          <w:szCs w:val="28"/>
          <w:u w:val="single"/>
        </w:rPr>
      </w:pPr>
    </w:p>
    <w:p w14:paraId="752B25FE" w14:textId="43256870" w:rsidR="00A01DE5" w:rsidRPr="00FB756D" w:rsidRDefault="00EE3A25" w:rsidP="005D375B">
      <w:pPr>
        <w:spacing w:after="0"/>
        <w:jc w:val="both"/>
        <w:outlineLvl w:val="3"/>
        <w:rPr>
          <w:rFonts w:cs="Arial"/>
          <w:b/>
          <w:bCs/>
          <w:i/>
          <w:sz w:val="28"/>
          <w:szCs w:val="28"/>
          <w:u w:val="single"/>
        </w:rPr>
      </w:pPr>
      <w:r>
        <w:rPr>
          <w:rFonts w:cs="Arial"/>
          <w:b/>
          <w:bCs/>
          <w:i/>
          <w:sz w:val="28"/>
          <w:szCs w:val="28"/>
          <w:u w:val="single"/>
        </w:rPr>
        <w:lastRenderedPageBreak/>
        <w:t xml:space="preserve">3.   </w:t>
      </w:r>
      <w:r w:rsidR="00A01DE5">
        <w:rPr>
          <w:rFonts w:cs="Arial"/>
          <w:b/>
          <w:bCs/>
          <w:i/>
          <w:sz w:val="28"/>
          <w:szCs w:val="28"/>
          <w:u w:val="single"/>
        </w:rPr>
        <w:t>DIAGNOZA SYTUACJI SPOŁECZNEJ GMINY MIEJSKIEJ PRZEWORSK</w:t>
      </w:r>
    </w:p>
    <w:p w14:paraId="4C7652B9" w14:textId="3EBAEA88" w:rsidR="000023B3" w:rsidRPr="003E7D5C" w:rsidRDefault="000023B3" w:rsidP="005D375B">
      <w:pPr>
        <w:spacing w:after="0"/>
        <w:jc w:val="both"/>
        <w:outlineLvl w:val="3"/>
        <w:rPr>
          <w:rFonts w:cs="Arial"/>
          <w:b/>
          <w:bCs/>
          <w:i/>
          <w:u w:val="single"/>
        </w:rPr>
      </w:pPr>
    </w:p>
    <w:p w14:paraId="7FFC55EA" w14:textId="1E1A3717" w:rsidR="00335FC2" w:rsidRPr="00FB756D" w:rsidRDefault="00EE3A25" w:rsidP="00EE3A25">
      <w:pPr>
        <w:spacing w:after="0"/>
        <w:contextualSpacing/>
        <w:jc w:val="both"/>
        <w:outlineLvl w:val="3"/>
        <w:rPr>
          <w:rFonts w:cs="Arial"/>
          <w:b/>
          <w:bCs/>
          <w:sz w:val="24"/>
          <w:szCs w:val="24"/>
          <w:u w:val="single"/>
        </w:rPr>
      </w:pPr>
      <w:r>
        <w:rPr>
          <w:rFonts w:cs="Arial"/>
          <w:b/>
          <w:bCs/>
          <w:sz w:val="24"/>
          <w:szCs w:val="24"/>
          <w:u w:val="single"/>
        </w:rPr>
        <w:t xml:space="preserve">3.1.   </w:t>
      </w:r>
      <w:r w:rsidR="00335FC2" w:rsidRPr="003E7D5C">
        <w:rPr>
          <w:rFonts w:cs="Arial"/>
          <w:b/>
          <w:bCs/>
          <w:sz w:val="24"/>
          <w:szCs w:val="24"/>
          <w:u w:val="single"/>
        </w:rPr>
        <w:t>P</w:t>
      </w:r>
      <w:r w:rsidR="00335FC2" w:rsidRPr="00FB756D">
        <w:rPr>
          <w:rFonts w:cs="Arial"/>
          <w:b/>
          <w:bCs/>
          <w:sz w:val="24"/>
          <w:szCs w:val="24"/>
          <w:u w:val="single"/>
        </w:rPr>
        <w:t>ołożenie, powier</w:t>
      </w:r>
      <w:r w:rsidR="000023B3">
        <w:rPr>
          <w:rFonts w:cs="Arial"/>
          <w:b/>
          <w:bCs/>
          <w:sz w:val="24"/>
          <w:szCs w:val="24"/>
          <w:u w:val="single"/>
        </w:rPr>
        <w:t>zchnia, komunikacja i transport</w:t>
      </w:r>
    </w:p>
    <w:p w14:paraId="0E78E447" w14:textId="77777777" w:rsidR="00335FC2" w:rsidRPr="000023B3" w:rsidRDefault="00335FC2" w:rsidP="005D375B">
      <w:pPr>
        <w:spacing w:after="0"/>
        <w:jc w:val="both"/>
        <w:outlineLvl w:val="3"/>
        <w:rPr>
          <w:rFonts w:cs="Arial"/>
          <w:b/>
          <w:bCs/>
        </w:rPr>
      </w:pPr>
    </w:p>
    <w:p w14:paraId="4EDA2B6B" w14:textId="3B8E0445" w:rsidR="00335FC2" w:rsidRPr="000023B3" w:rsidRDefault="00335FC2" w:rsidP="005D375B">
      <w:pPr>
        <w:spacing w:after="0"/>
        <w:jc w:val="both"/>
        <w:outlineLvl w:val="3"/>
        <w:rPr>
          <w:rFonts w:eastAsia="Times New Roman"/>
          <w:lang w:eastAsia="pl-PL"/>
        </w:rPr>
      </w:pPr>
      <w:r w:rsidRPr="000023B3">
        <w:rPr>
          <w:rFonts w:cs="Arial"/>
          <w:bCs/>
        </w:rPr>
        <w:tab/>
        <w:t xml:space="preserve">Przeworsk jest gminą miejską </w:t>
      </w:r>
      <w:r w:rsidRPr="000023B3">
        <w:t xml:space="preserve">w powiecie przeworskim w województwie podkarpackim, leżącą nad rzeką Mleczką w Kotlinie Sandomierskiej, oddaloną o ok. 38 km od stolicy Podkarpacia – Rzeszowa. </w:t>
      </w:r>
      <w:r w:rsidRPr="000023B3">
        <w:rPr>
          <w:rFonts w:eastAsia="Times New Roman"/>
          <w:lang w:eastAsia="pl-PL"/>
        </w:rPr>
        <w:t xml:space="preserve">Zajmuje on obszar 22,13 km², co stanowi 3,17 % powierzchni powiatu przeworskiego. Użytki rolne stanowią 76 % powierzchni miasta. Jest </w:t>
      </w:r>
      <w:r w:rsidR="0033093E">
        <w:rPr>
          <w:rFonts w:eastAsia="Times New Roman"/>
          <w:lang w:eastAsia="pl-PL"/>
        </w:rPr>
        <w:t xml:space="preserve">on </w:t>
      </w:r>
      <w:r w:rsidRPr="000023B3">
        <w:rPr>
          <w:rFonts w:eastAsia="Times New Roman"/>
          <w:lang w:eastAsia="pl-PL"/>
        </w:rPr>
        <w:t>największym z trzech miast znajdujących się na terenie powiatu. Znajduje się tu siedziba władz powiatowych. Miasto leży w odległości 48 km od przejścia granicznego w Korczowej i 59 km od przejścia granicznego w Medyce (Polska – Ukraina) oraz 113 km od przejścia granicznego w Barwinku (Polska – Słowacja). Wchodzi w skład Euroregionu Karpackiego.</w:t>
      </w:r>
    </w:p>
    <w:p w14:paraId="22C0877B" w14:textId="77777777" w:rsidR="00335FC2" w:rsidRPr="000023B3" w:rsidRDefault="00335FC2" w:rsidP="00242E24">
      <w:pPr>
        <w:jc w:val="both"/>
        <w:outlineLvl w:val="3"/>
      </w:pPr>
      <w:r w:rsidRPr="000023B3">
        <w:t>Przeworsk przecinają ważne szlaki komunikacyjne:</w:t>
      </w:r>
    </w:p>
    <w:p w14:paraId="4F1A4AD5" w14:textId="77777777" w:rsidR="00335FC2" w:rsidRPr="000023B3" w:rsidRDefault="00335FC2" w:rsidP="00AC26EB">
      <w:pPr>
        <w:numPr>
          <w:ilvl w:val="0"/>
          <w:numId w:val="2"/>
        </w:numPr>
        <w:spacing w:after="0"/>
        <w:contextualSpacing/>
        <w:jc w:val="both"/>
        <w:outlineLvl w:val="3"/>
        <w:rPr>
          <w:rFonts w:cs="Arial"/>
          <w:bCs/>
        </w:rPr>
      </w:pPr>
      <w:r w:rsidRPr="000023B3">
        <w:t xml:space="preserve">droga międzynarodowa E-40 Calais – Lwów, wraz z </w:t>
      </w:r>
      <w:hyperlink r:id="rId11" w:tooltip="Autostrada A4 (Polska)" w:history="1">
        <w:r w:rsidRPr="000023B3">
          <w:rPr>
            <w:u w:val="single"/>
          </w:rPr>
          <w:t>drogą krajową nr A-4</w:t>
        </w:r>
      </w:hyperlink>
      <w:r w:rsidRPr="000023B3">
        <w:t xml:space="preserve"> </w:t>
      </w:r>
      <w:hyperlink r:id="rId12" w:tooltip="Jędrzychowice (powiat zgorzelecki)" w:history="1">
        <w:r w:rsidRPr="000023B3">
          <w:rPr>
            <w:u w:val="single"/>
          </w:rPr>
          <w:t>Jędrzychowice</w:t>
        </w:r>
      </w:hyperlink>
      <w:r w:rsidRPr="000023B3">
        <w:t xml:space="preserve"> – </w:t>
      </w:r>
      <w:hyperlink r:id="rId13" w:tooltip="Korczowa" w:history="1">
        <w:r w:rsidRPr="000023B3">
          <w:rPr>
            <w:u w:val="single"/>
          </w:rPr>
          <w:t>Korczowa</w:t>
        </w:r>
      </w:hyperlink>
      <w:r w:rsidRPr="000023B3">
        <w:t>;</w:t>
      </w:r>
    </w:p>
    <w:p w14:paraId="3EB59C5B" w14:textId="4229E9C8" w:rsidR="00335FC2" w:rsidRPr="000023B3" w:rsidRDefault="00335FC2" w:rsidP="001112FF">
      <w:pPr>
        <w:numPr>
          <w:ilvl w:val="0"/>
          <w:numId w:val="2"/>
        </w:numPr>
        <w:spacing w:before="240"/>
        <w:contextualSpacing/>
        <w:jc w:val="both"/>
        <w:outlineLvl w:val="3"/>
        <w:rPr>
          <w:rFonts w:cs="Arial"/>
          <w:bCs/>
        </w:rPr>
      </w:pPr>
      <w:r w:rsidRPr="000023B3">
        <w:t>droga wojewódzka nr 835 Grabownica Starzeńska – Lublin,  która 12 km na północ od Przeworska krzyżuje się z drogą krajową nr 77.</w:t>
      </w:r>
    </w:p>
    <w:p w14:paraId="64012CEC" w14:textId="718F6D3B" w:rsidR="001112FF" w:rsidRDefault="00335FC2" w:rsidP="001112FF">
      <w:pPr>
        <w:spacing w:before="240" w:after="0"/>
        <w:ind w:firstLine="360"/>
        <w:jc w:val="both"/>
      </w:pPr>
      <w:r w:rsidRPr="000023B3">
        <w:t xml:space="preserve">Szlaki te przebiegają przez centrum miasta, powodując znaczne utrudnienia w ruchu drogowym. Celem rozwiązania tego problemu powstał węzeł komunikacyjny Przeworsk – Gorliczyna, ze zjazdem </w:t>
      </w:r>
      <w:r w:rsidR="00717BE6">
        <w:br/>
      </w:r>
      <w:r w:rsidRPr="000023B3">
        <w:t>z autostrady A-4 na drogę wojewódzką nr 835, a następnie na drogę krajową nr 4. Ponadto w planach w dalszym ciągu znajduje się budowa obwodnicy o długości  ok. 7 km., która przebiegać ma południową stroną miasta.</w:t>
      </w:r>
    </w:p>
    <w:p w14:paraId="62810783" w14:textId="13CDA30F" w:rsidR="002F1021" w:rsidRPr="00E776B7" w:rsidRDefault="002F1021" w:rsidP="001112FF">
      <w:pPr>
        <w:spacing w:before="240" w:after="0"/>
        <w:ind w:firstLine="360"/>
        <w:jc w:val="both"/>
        <w:rPr>
          <w:i/>
          <w:sz w:val="20"/>
          <w:szCs w:val="20"/>
        </w:rPr>
      </w:pPr>
      <w:r w:rsidRPr="00E776B7">
        <w:rPr>
          <w:i/>
          <w:sz w:val="20"/>
          <w:szCs w:val="20"/>
        </w:rPr>
        <w:t xml:space="preserve">             </w:t>
      </w:r>
      <w:r w:rsidR="00393693" w:rsidRPr="00E776B7">
        <w:rPr>
          <w:i/>
          <w:sz w:val="20"/>
          <w:szCs w:val="20"/>
        </w:rPr>
        <w:t xml:space="preserve">          </w:t>
      </w:r>
      <w:r w:rsidRPr="00E776B7">
        <w:rPr>
          <w:i/>
          <w:sz w:val="20"/>
          <w:szCs w:val="20"/>
        </w:rPr>
        <w:t xml:space="preserve">      Mapa</w:t>
      </w:r>
      <w:r w:rsidR="00E776B7" w:rsidRPr="00E776B7">
        <w:rPr>
          <w:i/>
          <w:sz w:val="20"/>
          <w:szCs w:val="20"/>
        </w:rPr>
        <w:t xml:space="preserve"> nr 1. Miasto Przeworsk na tle w</w:t>
      </w:r>
      <w:r w:rsidRPr="00E776B7">
        <w:rPr>
          <w:i/>
          <w:sz w:val="20"/>
          <w:szCs w:val="20"/>
        </w:rPr>
        <w:t>ojewództwa podkarpackiego</w:t>
      </w:r>
    </w:p>
    <w:p w14:paraId="1C254855" w14:textId="1B9FCC9B" w:rsidR="001112FF" w:rsidRDefault="001112FF" w:rsidP="00393693">
      <w:pPr>
        <w:spacing w:after="0"/>
        <w:ind w:firstLine="360"/>
        <w:jc w:val="center"/>
      </w:pPr>
      <w:r>
        <w:rPr>
          <w:noProof/>
          <w:lang w:eastAsia="pl-PL"/>
        </w:rPr>
        <w:drawing>
          <wp:inline distT="0" distB="0" distL="0" distR="0" wp14:anchorId="5C7911A7" wp14:editId="73A6A469">
            <wp:extent cx="3942272" cy="3984625"/>
            <wp:effectExtent l="0" t="0" r="1270" b="0"/>
            <wp:docPr id="1" name="Obraz 1" descr="Znalezione obrazy dla zapytania przeworsk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przeworsk mapa"/>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944713" cy="3987092"/>
                    </a:xfrm>
                    <a:prstGeom prst="rect">
                      <a:avLst/>
                    </a:prstGeom>
                    <a:noFill/>
                    <a:ln>
                      <a:noFill/>
                    </a:ln>
                  </pic:spPr>
                </pic:pic>
              </a:graphicData>
            </a:graphic>
          </wp:inline>
        </w:drawing>
      </w:r>
    </w:p>
    <w:p w14:paraId="11FB2602" w14:textId="77777777" w:rsidR="001112FF" w:rsidRPr="000023B3" w:rsidRDefault="001112FF" w:rsidP="00717BE6">
      <w:pPr>
        <w:spacing w:before="240" w:after="0"/>
        <w:jc w:val="both"/>
      </w:pPr>
    </w:p>
    <w:p w14:paraId="13CF35B3" w14:textId="7CA9B902" w:rsidR="00335FC2" w:rsidRPr="000023B3" w:rsidRDefault="0033093E" w:rsidP="00242E24">
      <w:pPr>
        <w:ind w:firstLine="360"/>
        <w:jc w:val="both"/>
      </w:pPr>
      <w:r>
        <w:t>Przeworsk</w:t>
      </w:r>
      <w:r w:rsidR="00335FC2" w:rsidRPr="000023B3">
        <w:t xml:space="preserve"> posiada połączenia autobusowe z okolicznymi mie</w:t>
      </w:r>
      <w:r w:rsidR="000023B3">
        <w:t xml:space="preserve">jscowościami, a także większymi </w:t>
      </w:r>
      <w:r w:rsidR="00335FC2" w:rsidRPr="000023B3">
        <w:t>aglomeracjami: Rzeszowem i Przemyślem, a także dalej położonym Krakowem, Warszawą, Katowicami, Łodzią, Poznaniem, Wrocławiem, Jelenią Górą czy Zakopanem. Usługi komunikacyjne dla mieszkańców miasta świadczy Polska Komunikacja Samochodowa oraz szereg prywatnych przewoźników: m. in.</w:t>
      </w:r>
      <w:r w:rsidR="0056605C">
        <w:t xml:space="preserve"> </w:t>
      </w:r>
      <w:r w:rsidR="00335FC2" w:rsidRPr="000023B3">
        <w:t>„Bus Natura”, „</w:t>
      </w:r>
      <w:proofErr w:type="spellStart"/>
      <w:r w:rsidR="00335FC2" w:rsidRPr="000023B3">
        <w:t>Eurobus</w:t>
      </w:r>
      <w:proofErr w:type="spellEnd"/>
      <w:r w:rsidR="00335FC2" w:rsidRPr="000023B3">
        <w:t>”, „Tomek”</w:t>
      </w:r>
      <w:r w:rsidR="0056605C">
        <w:t>, „Koliber”</w:t>
      </w:r>
      <w:r w:rsidR="00335FC2" w:rsidRPr="000023B3">
        <w:t>.</w:t>
      </w:r>
    </w:p>
    <w:p w14:paraId="0F4BD24C" w14:textId="77777777" w:rsidR="00335FC2" w:rsidRPr="000023B3" w:rsidRDefault="00335FC2" w:rsidP="005D375B">
      <w:pPr>
        <w:spacing w:after="0"/>
        <w:ind w:firstLine="360"/>
        <w:jc w:val="both"/>
      </w:pPr>
      <w:r w:rsidRPr="000023B3">
        <w:t>W Przeworsku znajduje się węzeł kolejowy, łączący linie kolejowe:</w:t>
      </w:r>
    </w:p>
    <w:p w14:paraId="6ACF5EE9" w14:textId="77777777" w:rsidR="00335FC2" w:rsidRPr="000023B3" w:rsidRDefault="00335FC2" w:rsidP="00AC26EB">
      <w:pPr>
        <w:numPr>
          <w:ilvl w:val="0"/>
          <w:numId w:val="8"/>
        </w:numPr>
        <w:contextualSpacing/>
        <w:jc w:val="both"/>
      </w:pPr>
      <w:r w:rsidRPr="000023B3">
        <w:t xml:space="preserve">Linia kolejowa nr </w:t>
      </w:r>
      <w:hyperlink r:id="rId16" w:tooltip="Linia kolejowa nr 91" w:history="1">
        <w:r w:rsidRPr="000023B3">
          <w:rPr>
            <w:u w:val="single"/>
          </w:rPr>
          <w:t>91</w:t>
        </w:r>
      </w:hyperlink>
      <w:r w:rsidRPr="000023B3">
        <w:t xml:space="preserve"> </w:t>
      </w:r>
      <w:hyperlink r:id="rId17" w:tooltip="Kraków" w:history="1">
        <w:r w:rsidRPr="000023B3">
          <w:rPr>
            <w:u w:val="single"/>
          </w:rPr>
          <w:t>Kraków</w:t>
        </w:r>
      </w:hyperlink>
      <w:r w:rsidRPr="000023B3">
        <w:t xml:space="preserve"> – </w:t>
      </w:r>
      <w:hyperlink r:id="rId18" w:tooltip="Medyka" w:history="1">
        <w:r w:rsidRPr="000023B3">
          <w:rPr>
            <w:u w:val="single"/>
          </w:rPr>
          <w:t>Medyka</w:t>
        </w:r>
      </w:hyperlink>
    </w:p>
    <w:p w14:paraId="3078FE6A" w14:textId="77777777" w:rsidR="00335FC2" w:rsidRPr="000023B3" w:rsidRDefault="00335FC2" w:rsidP="00AC26EB">
      <w:pPr>
        <w:numPr>
          <w:ilvl w:val="0"/>
          <w:numId w:val="8"/>
        </w:numPr>
        <w:contextualSpacing/>
        <w:jc w:val="both"/>
      </w:pPr>
      <w:r w:rsidRPr="000023B3">
        <w:t xml:space="preserve">Linia kolejowa nr </w:t>
      </w:r>
      <w:hyperlink r:id="rId19" w:tooltip="Linia kolejowa nr 68" w:history="1">
        <w:r w:rsidRPr="000023B3">
          <w:rPr>
            <w:u w:val="single"/>
          </w:rPr>
          <w:t>68</w:t>
        </w:r>
      </w:hyperlink>
      <w:r w:rsidRPr="000023B3">
        <w:t xml:space="preserve"> </w:t>
      </w:r>
      <w:hyperlink r:id="rId20" w:tooltip="Lublin" w:history="1">
        <w:r w:rsidRPr="000023B3">
          <w:rPr>
            <w:u w:val="single"/>
          </w:rPr>
          <w:t>Lublin</w:t>
        </w:r>
      </w:hyperlink>
      <w:r w:rsidRPr="000023B3">
        <w:t xml:space="preserve"> – Przeworsk</w:t>
      </w:r>
    </w:p>
    <w:p w14:paraId="2CC50665" w14:textId="6209FB33" w:rsidR="00335FC2" w:rsidRPr="000023B3" w:rsidRDefault="00335FC2" w:rsidP="00AC26EB">
      <w:pPr>
        <w:numPr>
          <w:ilvl w:val="0"/>
          <w:numId w:val="8"/>
        </w:numPr>
        <w:spacing w:after="0"/>
        <w:contextualSpacing/>
        <w:jc w:val="both"/>
      </w:pPr>
      <w:r w:rsidRPr="000023B3">
        <w:t xml:space="preserve">Linia kolejowa Przeworsk – </w:t>
      </w:r>
      <w:hyperlink r:id="rId21" w:tooltip="Linia kolejowa nr 91" w:history="1">
        <w:r w:rsidRPr="000023B3">
          <w:rPr>
            <w:u w:val="single"/>
          </w:rPr>
          <w:t>91</w:t>
        </w:r>
      </w:hyperlink>
      <w:r w:rsidRPr="000023B3">
        <w:t xml:space="preserve"> Munina – </w:t>
      </w:r>
      <w:hyperlink r:id="rId22" w:tooltip="Linia kolejowa nr 101" w:history="1">
        <w:r w:rsidRPr="000023B3">
          <w:rPr>
            <w:u w:val="single"/>
          </w:rPr>
          <w:t>101</w:t>
        </w:r>
      </w:hyperlink>
      <w:r w:rsidRPr="000023B3">
        <w:t xml:space="preserve"> – Hrebenne </w:t>
      </w:r>
      <w:hyperlink r:id="rId23" w:tooltip="Linia kolejowa nr 69" w:history="1">
        <w:r w:rsidRPr="000023B3">
          <w:rPr>
            <w:u w:val="single"/>
          </w:rPr>
          <w:t>69</w:t>
        </w:r>
      </w:hyperlink>
      <w:r w:rsidRPr="000023B3">
        <w:t xml:space="preserve"> – Bełżec</w:t>
      </w:r>
      <w:r w:rsidR="00242E24">
        <w:t>.</w:t>
      </w:r>
    </w:p>
    <w:p w14:paraId="1D931B06" w14:textId="77777777" w:rsidR="00335FC2" w:rsidRPr="000023B3" w:rsidRDefault="00335FC2" w:rsidP="00242E24">
      <w:pPr>
        <w:spacing w:before="240" w:after="0"/>
        <w:ind w:firstLine="360"/>
        <w:jc w:val="both"/>
      </w:pPr>
      <w:r w:rsidRPr="000023B3">
        <w:t>Na trasie Przeworsk-Dynów funkcjonuje też Przeworska Kolej Dojazdowa, będąca regionalną atrakcją turystyczną. Na jej 46-kilometrowej trasie znajduje się tunel – jedyny taki obiekt na kolejach wąskotorowych w Polsce.</w:t>
      </w:r>
    </w:p>
    <w:p w14:paraId="2F806FDA" w14:textId="77777777" w:rsidR="00335FC2" w:rsidRPr="000023B3" w:rsidRDefault="00335FC2" w:rsidP="0033093E">
      <w:pPr>
        <w:spacing w:after="0"/>
        <w:ind w:firstLine="360"/>
        <w:jc w:val="both"/>
      </w:pPr>
      <w:r w:rsidRPr="000023B3">
        <w:t>Najbliższy port lotniczy położony jest w oddalonej o 40 km Jasionce pod Rzeszowem.</w:t>
      </w:r>
    </w:p>
    <w:p w14:paraId="6D4FBA49" w14:textId="77777777" w:rsidR="00335FC2" w:rsidRDefault="00335FC2" w:rsidP="005D375B">
      <w:pPr>
        <w:spacing w:after="100" w:afterAutospacing="1"/>
        <w:ind w:left="644"/>
        <w:contextualSpacing/>
        <w:rPr>
          <w:b/>
          <w:u w:val="single"/>
        </w:rPr>
      </w:pPr>
      <w:r w:rsidRPr="000023B3">
        <w:rPr>
          <w:b/>
          <w:u w:val="single"/>
        </w:rPr>
        <w:t xml:space="preserve"> </w:t>
      </w:r>
    </w:p>
    <w:p w14:paraId="023123C1" w14:textId="77777777" w:rsidR="0056605C" w:rsidRDefault="0056605C" w:rsidP="00717BE6">
      <w:pPr>
        <w:spacing w:after="100" w:afterAutospacing="1"/>
        <w:contextualSpacing/>
        <w:rPr>
          <w:b/>
          <w:u w:val="single"/>
        </w:rPr>
      </w:pPr>
    </w:p>
    <w:p w14:paraId="265E6ED7" w14:textId="77777777" w:rsidR="00717BE6" w:rsidRPr="000023B3" w:rsidRDefault="00717BE6" w:rsidP="00717BE6">
      <w:pPr>
        <w:spacing w:after="100" w:afterAutospacing="1"/>
        <w:contextualSpacing/>
        <w:rPr>
          <w:b/>
          <w:u w:val="single"/>
        </w:rPr>
      </w:pPr>
    </w:p>
    <w:p w14:paraId="26AA7649" w14:textId="7C13C930" w:rsidR="00335FC2" w:rsidRPr="00FB756D" w:rsidRDefault="00EE3A25" w:rsidP="00EE3A25">
      <w:pPr>
        <w:spacing w:after="100" w:afterAutospacing="1"/>
        <w:contextualSpacing/>
        <w:rPr>
          <w:b/>
          <w:sz w:val="24"/>
          <w:szCs w:val="24"/>
          <w:u w:val="single"/>
        </w:rPr>
      </w:pPr>
      <w:r>
        <w:rPr>
          <w:b/>
          <w:sz w:val="24"/>
          <w:szCs w:val="24"/>
          <w:u w:val="single"/>
        </w:rPr>
        <w:t xml:space="preserve">3.2.   </w:t>
      </w:r>
      <w:r w:rsidR="00335FC2" w:rsidRPr="00FB756D">
        <w:rPr>
          <w:b/>
          <w:sz w:val="24"/>
          <w:szCs w:val="24"/>
          <w:u w:val="single"/>
        </w:rPr>
        <w:t xml:space="preserve">Procesy  demograficzne </w:t>
      </w:r>
    </w:p>
    <w:p w14:paraId="74889A6B" w14:textId="77777777" w:rsidR="00335FC2" w:rsidRPr="00FB756D" w:rsidRDefault="00335FC2" w:rsidP="005D375B">
      <w:pPr>
        <w:spacing w:after="100" w:afterAutospacing="1"/>
        <w:ind w:left="644"/>
        <w:contextualSpacing/>
        <w:rPr>
          <w:b/>
          <w:sz w:val="24"/>
          <w:szCs w:val="24"/>
          <w:u w:val="single"/>
        </w:rPr>
      </w:pPr>
    </w:p>
    <w:p w14:paraId="3798FB26" w14:textId="697F3137" w:rsidR="00335FC2" w:rsidRDefault="00335FC2" w:rsidP="005D375B">
      <w:pPr>
        <w:spacing w:after="0"/>
        <w:jc w:val="both"/>
      </w:pPr>
      <w:r w:rsidRPr="00FB756D">
        <w:rPr>
          <w:sz w:val="24"/>
          <w:szCs w:val="24"/>
        </w:rPr>
        <w:tab/>
      </w:r>
      <w:r w:rsidRPr="0056605C">
        <w:t xml:space="preserve">Ogólna liczba ludności zamieszkującej w </w:t>
      </w:r>
      <w:r w:rsidR="0056605C">
        <w:t>mieście  na przestrzeni lat 2010 – 2015 kształtowała się następująco:</w:t>
      </w:r>
    </w:p>
    <w:p w14:paraId="7EA05F91" w14:textId="77777777" w:rsidR="0056605C" w:rsidRPr="0056605C" w:rsidRDefault="0056605C" w:rsidP="0056605C">
      <w:pPr>
        <w:spacing w:after="0" w:line="240" w:lineRule="auto"/>
        <w:jc w:val="both"/>
      </w:pPr>
    </w:p>
    <w:p w14:paraId="02E7B973" w14:textId="3A16E4FA" w:rsidR="00335FC2" w:rsidRPr="00FB756D" w:rsidRDefault="00335FC2" w:rsidP="00335FC2">
      <w:pPr>
        <w:spacing w:after="0" w:line="240" w:lineRule="auto"/>
        <w:rPr>
          <w:i/>
          <w:sz w:val="20"/>
          <w:szCs w:val="20"/>
        </w:rPr>
      </w:pPr>
      <w:r w:rsidRPr="00FB756D">
        <w:rPr>
          <w:i/>
          <w:sz w:val="20"/>
          <w:szCs w:val="20"/>
        </w:rPr>
        <w:t>Tabela nr 1. Liczba osób zameldowanych w Przeworsku w latach 201</w:t>
      </w:r>
      <w:r w:rsidR="0056605C">
        <w:rPr>
          <w:i/>
          <w:sz w:val="20"/>
          <w:szCs w:val="20"/>
        </w:rPr>
        <w:t>0 – 2015</w:t>
      </w:r>
      <w:r w:rsidRPr="00FB756D">
        <w:rPr>
          <w:i/>
          <w:sz w:val="20"/>
          <w:szCs w:val="20"/>
        </w:rPr>
        <w:t xml:space="preserve"> (stan na 31 XII).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47"/>
        <w:gridCol w:w="2303"/>
        <w:gridCol w:w="2303"/>
      </w:tblGrid>
      <w:tr w:rsidR="00335FC2" w:rsidRPr="00A334F4" w14:paraId="4BBEDC95" w14:textId="77777777" w:rsidTr="00C95505">
        <w:tc>
          <w:tcPr>
            <w:tcW w:w="959" w:type="dxa"/>
            <w:vMerge w:val="restart"/>
            <w:shd w:val="clear" w:color="auto" w:fill="auto"/>
          </w:tcPr>
          <w:p w14:paraId="0EC21FB0" w14:textId="77777777" w:rsidR="00335FC2" w:rsidRPr="00A334F4" w:rsidRDefault="00335FC2" w:rsidP="0056605C">
            <w:pPr>
              <w:tabs>
                <w:tab w:val="center" w:pos="4536"/>
                <w:tab w:val="right" w:pos="9072"/>
              </w:tabs>
              <w:spacing w:after="0"/>
              <w:jc w:val="center"/>
              <w:rPr>
                <w:b/>
              </w:rPr>
            </w:pPr>
            <w:r w:rsidRPr="00A334F4">
              <w:rPr>
                <w:b/>
              </w:rPr>
              <w:br/>
              <w:t>Lata</w:t>
            </w:r>
          </w:p>
        </w:tc>
        <w:tc>
          <w:tcPr>
            <w:tcW w:w="8253" w:type="dxa"/>
            <w:gridSpan w:val="3"/>
            <w:shd w:val="clear" w:color="auto" w:fill="auto"/>
          </w:tcPr>
          <w:p w14:paraId="48464B2D" w14:textId="77777777" w:rsidR="00335FC2" w:rsidRPr="00A334F4" w:rsidRDefault="00335FC2" w:rsidP="0056605C">
            <w:pPr>
              <w:tabs>
                <w:tab w:val="center" w:pos="4536"/>
                <w:tab w:val="right" w:pos="9072"/>
              </w:tabs>
              <w:spacing w:after="0"/>
              <w:jc w:val="center"/>
              <w:rPr>
                <w:b/>
              </w:rPr>
            </w:pPr>
            <w:r w:rsidRPr="00A334F4">
              <w:rPr>
                <w:b/>
              </w:rPr>
              <w:t>Ludność</w:t>
            </w:r>
          </w:p>
        </w:tc>
      </w:tr>
      <w:tr w:rsidR="00335FC2" w:rsidRPr="00A334F4" w14:paraId="60B9A798" w14:textId="77777777" w:rsidTr="00C95505">
        <w:tc>
          <w:tcPr>
            <w:tcW w:w="959" w:type="dxa"/>
            <w:vMerge/>
            <w:shd w:val="clear" w:color="auto" w:fill="auto"/>
          </w:tcPr>
          <w:p w14:paraId="742114CC" w14:textId="77777777" w:rsidR="00335FC2" w:rsidRPr="00A334F4" w:rsidRDefault="00335FC2" w:rsidP="0056605C">
            <w:pPr>
              <w:tabs>
                <w:tab w:val="center" w:pos="4536"/>
                <w:tab w:val="right" w:pos="9072"/>
              </w:tabs>
              <w:spacing w:after="0"/>
              <w:rPr>
                <w:b/>
              </w:rPr>
            </w:pPr>
          </w:p>
        </w:tc>
        <w:tc>
          <w:tcPr>
            <w:tcW w:w="3647" w:type="dxa"/>
            <w:shd w:val="clear" w:color="auto" w:fill="auto"/>
          </w:tcPr>
          <w:p w14:paraId="3427B9B1" w14:textId="77777777" w:rsidR="00335FC2" w:rsidRPr="00A334F4" w:rsidRDefault="00335FC2" w:rsidP="0056605C">
            <w:pPr>
              <w:tabs>
                <w:tab w:val="center" w:pos="4536"/>
                <w:tab w:val="right" w:pos="9072"/>
              </w:tabs>
              <w:spacing w:after="0"/>
              <w:jc w:val="center"/>
              <w:rPr>
                <w:b/>
              </w:rPr>
            </w:pPr>
            <w:r w:rsidRPr="00A334F4">
              <w:rPr>
                <w:b/>
              </w:rPr>
              <w:t>Ogółem</w:t>
            </w:r>
          </w:p>
        </w:tc>
        <w:tc>
          <w:tcPr>
            <w:tcW w:w="2303" w:type="dxa"/>
            <w:shd w:val="clear" w:color="auto" w:fill="auto"/>
          </w:tcPr>
          <w:p w14:paraId="730B7E35" w14:textId="77777777" w:rsidR="00335FC2" w:rsidRPr="00A334F4" w:rsidRDefault="00335FC2" w:rsidP="0056605C">
            <w:pPr>
              <w:tabs>
                <w:tab w:val="center" w:pos="4536"/>
                <w:tab w:val="right" w:pos="9072"/>
              </w:tabs>
              <w:spacing w:after="0"/>
              <w:jc w:val="center"/>
              <w:rPr>
                <w:b/>
              </w:rPr>
            </w:pPr>
            <w:r w:rsidRPr="00A334F4">
              <w:rPr>
                <w:b/>
              </w:rPr>
              <w:t>Mężczyźni</w:t>
            </w:r>
          </w:p>
        </w:tc>
        <w:tc>
          <w:tcPr>
            <w:tcW w:w="2303" w:type="dxa"/>
            <w:shd w:val="clear" w:color="auto" w:fill="auto"/>
          </w:tcPr>
          <w:p w14:paraId="1AF5BF54" w14:textId="77777777" w:rsidR="00335FC2" w:rsidRPr="00A334F4" w:rsidRDefault="00335FC2" w:rsidP="0056605C">
            <w:pPr>
              <w:tabs>
                <w:tab w:val="center" w:pos="4536"/>
                <w:tab w:val="right" w:pos="9072"/>
              </w:tabs>
              <w:spacing w:after="0"/>
              <w:jc w:val="center"/>
              <w:rPr>
                <w:b/>
              </w:rPr>
            </w:pPr>
            <w:r w:rsidRPr="00A334F4">
              <w:rPr>
                <w:b/>
              </w:rPr>
              <w:t>Kobiety</w:t>
            </w:r>
          </w:p>
        </w:tc>
      </w:tr>
      <w:tr w:rsidR="00335FC2" w:rsidRPr="00A334F4" w14:paraId="7A2CD2E3" w14:textId="77777777" w:rsidTr="00C95505">
        <w:tc>
          <w:tcPr>
            <w:tcW w:w="959" w:type="dxa"/>
            <w:shd w:val="clear" w:color="auto" w:fill="auto"/>
          </w:tcPr>
          <w:p w14:paraId="4D5F6742" w14:textId="77777777" w:rsidR="00335FC2" w:rsidRPr="00A334F4" w:rsidRDefault="00335FC2" w:rsidP="005D375B">
            <w:pPr>
              <w:tabs>
                <w:tab w:val="center" w:pos="4536"/>
                <w:tab w:val="right" w:pos="9072"/>
              </w:tabs>
              <w:spacing w:after="0" w:line="480" w:lineRule="auto"/>
              <w:jc w:val="center"/>
              <w:rPr>
                <w:b/>
              </w:rPr>
            </w:pPr>
            <w:r w:rsidRPr="00A334F4">
              <w:rPr>
                <w:b/>
              </w:rPr>
              <w:t>2010</w:t>
            </w:r>
          </w:p>
        </w:tc>
        <w:tc>
          <w:tcPr>
            <w:tcW w:w="3647" w:type="dxa"/>
            <w:shd w:val="clear" w:color="auto" w:fill="auto"/>
          </w:tcPr>
          <w:p w14:paraId="60091E2D" w14:textId="77777777" w:rsidR="00335FC2" w:rsidRPr="00A334F4" w:rsidRDefault="00335FC2" w:rsidP="005D375B">
            <w:pPr>
              <w:tabs>
                <w:tab w:val="center" w:pos="4536"/>
                <w:tab w:val="right" w:pos="9072"/>
              </w:tabs>
              <w:spacing w:after="0" w:line="480" w:lineRule="auto"/>
              <w:jc w:val="center"/>
            </w:pPr>
            <w:r w:rsidRPr="00A334F4">
              <w:t>15 971</w:t>
            </w:r>
          </w:p>
        </w:tc>
        <w:tc>
          <w:tcPr>
            <w:tcW w:w="2303" w:type="dxa"/>
            <w:shd w:val="clear" w:color="auto" w:fill="auto"/>
          </w:tcPr>
          <w:p w14:paraId="58D77DF6" w14:textId="77777777" w:rsidR="00335FC2" w:rsidRPr="00A334F4" w:rsidRDefault="00335FC2" w:rsidP="005D375B">
            <w:pPr>
              <w:tabs>
                <w:tab w:val="center" w:pos="4536"/>
                <w:tab w:val="right" w:pos="9072"/>
              </w:tabs>
              <w:spacing w:after="0" w:line="480" w:lineRule="auto"/>
              <w:jc w:val="center"/>
            </w:pPr>
            <w:r w:rsidRPr="00A334F4">
              <w:t>7 602</w:t>
            </w:r>
          </w:p>
        </w:tc>
        <w:tc>
          <w:tcPr>
            <w:tcW w:w="2303" w:type="dxa"/>
            <w:shd w:val="clear" w:color="auto" w:fill="auto"/>
          </w:tcPr>
          <w:p w14:paraId="5E08297F" w14:textId="77777777" w:rsidR="00335FC2" w:rsidRPr="00A334F4" w:rsidRDefault="00335FC2" w:rsidP="005D375B">
            <w:pPr>
              <w:tabs>
                <w:tab w:val="center" w:pos="4536"/>
                <w:tab w:val="right" w:pos="9072"/>
              </w:tabs>
              <w:spacing w:after="0" w:line="480" w:lineRule="auto"/>
              <w:jc w:val="center"/>
            </w:pPr>
            <w:r w:rsidRPr="00A334F4">
              <w:t>8 369</w:t>
            </w:r>
          </w:p>
        </w:tc>
      </w:tr>
      <w:tr w:rsidR="00335FC2" w:rsidRPr="00A334F4" w14:paraId="0DABA0DB" w14:textId="77777777" w:rsidTr="00C95505">
        <w:tc>
          <w:tcPr>
            <w:tcW w:w="959" w:type="dxa"/>
            <w:shd w:val="clear" w:color="auto" w:fill="auto"/>
          </w:tcPr>
          <w:p w14:paraId="24A341EE" w14:textId="77777777" w:rsidR="00335FC2" w:rsidRPr="00A334F4" w:rsidRDefault="00335FC2" w:rsidP="005D375B">
            <w:pPr>
              <w:tabs>
                <w:tab w:val="center" w:pos="4536"/>
                <w:tab w:val="right" w:pos="9072"/>
              </w:tabs>
              <w:spacing w:after="0" w:line="480" w:lineRule="auto"/>
              <w:jc w:val="center"/>
              <w:rPr>
                <w:b/>
              </w:rPr>
            </w:pPr>
            <w:r w:rsidRPr="00A334F4">
              <w:rPr>
                <w:b/>
              </w:rPr>
              <w:t>2011</w:t>
            </w:r>
          </w:p>
        </w:tc>
        <w:tc>
          <w:tcPr>
            <w:tcW w:w="3647" w:type="dxa"/>
            <w:shd w:val="clear" w:color="auto" w:fill="auto"/>
          </w:tcPr>
          <w:p w14:paraId="26251DDB" w14:textId="77777777" w:rsidR="00335FC2" w:rsidRPr="00A334F4" w:rsidRDefault="00335FC2" w:rsidP="005D375B">
            <w:pPr>
              <w:tabs>
                <w:tab w:val="center" w:pos="4536"/>
                <w:tab w:val="right" w:pos="9072"/>
              </w:tabs>
              <w:spacing w:after="0" w:line="480" w:lineRule="auto"/>
              <w:jc w:val="center"/>
            </w:pPr>
            <w:r w:rsidRPr="00A334F4">
              <w:t>15 928</w:t>
            </w:r>
          </w:p>
        </w:tc>
        <w:tc>
          <w:tcPr>
            <w:tcW w:w="2303" w:type="dxa"/>
            <w:shd w:val="clear" w:color="auto" w:fill="auto"/>
          </w:tcPr>
          <w:p w14:paraId="78F71E97" w14:textId="77777777" w:rsidR="00335FC2" w:rsidRPr="00A334F4" w:rsidRDefault="00335FC2" w:rsidP="005D375B">
            <w:pPr>
              <w:tabs>
                <w:tab w:val="center" w:pos="4536"/>
                <w:tab w:val="right" w:pos="9072"/>
              </w:tabs>
              <w:spacing w:after="0" w:line="480" w:lineRule="auto"/>
              <w:jc w:val="center"/>
            </w:pPr>
            <w:r w:rsidRPr="00A334F4">
              <w:t>7 591</w:t>
            </w:r>
          </w:p>
        </w:tc>
        <w:tc>
          <w:tcPr>
            <w:tcW w:w="2303" w:type="dxa"/>
            <w:shd w:val="clear" w:color="auto" w:fill="auto"/>
          </w:tcPr>
          <w:p w14:paraId="3B5D845C" w14:textId="77777777" w:rsidR="00335FC2" w:rsidRPr="00A334F4" w:rsidRDefault="00335FC2" w:rsidP="005D375B">
            <w:pPr>
              <w:tabs>
                <w:tab w:val="center" w:pos="4536"/>
                <w:tab w:val="right" w:pos="9072"/>
              </w:tabs>
              <w:spacing w:after="0" w:line="480" w:lineRule="auto"/>
              <w:jc w:val="center"/>
            </w:pPr>
            <w:r w:rsidRPr="00A334F4">
              <w:t>8 337</w:t>
            </w:r>
          </w:p>
        </w:tc>
      </w:tr>
      <w:tr w:rsidR="00335FC2" w:rsidRPr="00A334F4" w14:paraId="0DF7A60F" w14:textId="77777777" w:rsidTr="00C95505">
        <w:tc>
          <w:tcPr>
            <w:tcW w:w="959" w:type="dxa"/>
            <w:shd w:val="clear" w:color="auto" w:fill="auto"/>
          </w:tcPr>
          <w:p w14:paraId="0C46A676" w14:textId="77777777" w:rsidR="00335FC2" w:rsidRPr="00A334F4" w:rsidRDefault="00335FC2" w:rsidP="005D375B">
            <w:pPr>
              <w:tabs>
                <w:tab w:val="center" w:pos="4536"/>
                <w:tab w:val="right" w:pos="9072"/>
              </w:tabs>
              <w:spacing w:after="0" w:line="480" w:lineRule="auto"/>
              <w:jc w:val="center"/>
              <w:rPr>
                <w:b/>
              </w:rPr>
            </w:pPr>
            <w:r w:rsidRPr="00A334F4">
              <w:rPr>
                <w:b/>
              </w:rPr>
              <w:t>2012</w:t>
            </w:r>
          </w:p>
        </w:tc>
        <w:tc>
          <w:tcPr>
            <w:tcW w:w="3647" w:type="dxa"/>
            <w:shd w:val="clear" w:color="auto" w:fill="auto"/>
          </w:tcPr>
          <w:p w14:paraId="0D6CB97D" w14:textId="77777777" w:rsidR="00335FC2" w:rsidRPr="00A334F4" w:rsidRDefault="00335FC2" w:rsidP="005D375B">
            <w:pPr>
              <w:tabs>
                <w:tab w:val="center" w:pos="4536"/>
                <w:tab w:val="right" w:pos="9072"/>
              </w:tabs>
              <w:spacing w:after="0" w:line="480" w:lineRule="auto"/>
              <w:jc w:val="center"/>
            </w:pPr>
            <w:r w:rsidRPr="00A334F4">
              <w:t>15 915</w:t>
            </w:r>
          </w:p>
        </w:tc>
        <w:tc>
          <w:tcPr>
            <w:tcW w:w="2303" w:type="dxa"/>
            <w:shd w:val="clear" w:color="auto" w:fill="auto"/>
          </w:tcPr>
          <w:p w14:paraId="1F14A1DD" w14:textId="77777777" w:rsidR="00335FC2" w:rsidRPr="00A334F4" w:rsidRDefault="00335FC2" w:rsidP="005D375B">
            <w:pPr>
              <w:tabs>
                <w:tab w:val="center" w:pos="4536"/>
                <w:tab w:val="right" w:pos="9072"/>
              </w:tabs>
              <w:spacing w:after="0" w:line="480" w:lineRule="auto"/>
              <w:jc w:val="center"/>
            </w:pPr>
            <w:r w:rsidRPr="00A334F4">
              <w:t>7 586</w:t>
            </w:r>
          </w:p>
        </w:tc>
        <w:tc>
          <w:tcPr>
            <w:tcW w:w="2303" w:type="dxa"/>
            <w:shd w:val="clear" w:color="auto" w:fill="auto"/>
          </w:tcPr>
          <w:p w14:paraId="759270A0" w14:textId="77777777" w:rsidR="00335FC2" w:rsidRPr="00A334F4" w:rsidRDefault="00335FC2" w:rsidP="005D375B">
            <w:pPr>
              <w:tabs>
                <w:tab w:val="center" w:pos="4536"/>
                <w:tab w:val="right" w:pos="9072"/>
              </w:tabs>
              <w:spacing w:after="0" w:line="480" w:lineRule="auto"/>
              <w:jc w:val="center"/>
            </w:pPr>
            <w:r w:rsidRPr="00A334F4">
              <w:t>8 329</w:t>
            </w:r>
          </w:p>
        </w:tc>
      </w:tr>
      <w:tr w:rsidR="00335FC2" w:rsidRPr="00A334F4" w14:paraId="10DBF1A0" w14:textId="77777777" w:rsidTr="00C95505">
        <w:tc>
          <w:tcPr>
            <w:tcW w:w="959" w:type="dxa"/>
            <w:shd w:val="clear" w:color="auto" w:fill="auto"/>
          </w:tcPr>
          <w:p w14:paraId="70AA51B5" w14:textId="77777777" w:rsidR="00335FC2" w:rsidRPr="00A334F4" w:rsidRDefault="00335FC2" w:rsidP="005D375B">
            <w:pPr>
              <w:tabs>
                <w:tab w:val="center" w:pos="4536"/>
                <w:tab w:val="right" w:pos="9072"/>
              </w:tabs>
              <w:spacing w:after="0" w:line="480" w:lineRule="auto"/>
              <w:jc w:val="center"/>
              <w:rPr>
                <w:b/>
              </w:rPr>
            </w:pPr>
            <w:r w:rsidRPr="00A334F4">
              <w:rPr>
                <w:b/>
              </w:rPr>
              <w:t>2013</w:t>
            </w:r>
          </w:p>
        </w:tc>
        <w:tc>
          <w:tcPr>
            <w:tcW w:w="3647" w:type="dxa"/>
            <w:shd w:val="clear" w:color="auto" w:fill="auto"/>
          </w:tcPr>
          <w:p w14:paraId="510D78CD" w14:textId="77777777" w:rsidR="00335FC2" w:rsidRPr="00A334F4" w:rsidRDefault="00335FC2" w:rsidP="005D375B">
            <w:pPr>
              <w:tabs>
                <w:tab w:val="center" w:pos="4536"/>
                <w:tab w:val="right" w:pos="9072"/>
              </w:tabs>
              <w:spacing w:after="0" w:line="480" w:lineRule="auto"/>
              <w:jc w:val="center"/>
            </w:pPr>
            <w:r w:rsidRPr="00A334F4">
              <w:t>15 779</w:t>
            </w:r>
          </w:p>
        </w:tc>
        <w:tc>
          <w:tcPr>
            <w:tcW w:w="2303" w:type="dxa"/>
            <w:shd w:val="clear" w:color="auto" w:fill="auto"/>
          </w:tcPr>
          <w:p w14:paraId="0CE0279E" w14:textId="77777777" w:rsidR="00335FC2" w:rsidRPr="00A334F4" w:rsidRDefault="00335FC2" w:rsidP="005D375B">
            <w:pPr>
              <w:tabs>
                <w:tab w:val="center" w:pos="4536"/>
                <w:tab w:val="right" w:pos="9072"/>
              </w:tabs>
              <w:spacing w:after="0" w:line="480" w:lineRule="auto"/>
              <w:jc w:val="center"/>
            </w:pPr>
            <w:r w:rsidRPr="00A334F4">
              <w:t>7 517</w:t>
            </w:r>
          </w:p>
        </w:tc>
        <w:tc>
          <w:tcPr>
            <w:tcW w:w="2303" w:type="dxa"/>
            <w:shd w:val="clear" w:color="auto" w:fill="auto"/>
          </w:tcPr>
          <w:p w14:paraId="0E5C9565" w14:textId="77777777" w:rsidR="00335FC2" w:rsidRPr="00A334F4" w:rsidRDefault="00335FC2" w:rsidP="005D375B">
            <w:pPr>
              <w:tabs>
                <w:tab w:val="center" w:pos="4536"/>
                <w:tab w:val="right" w:pos="9072"/>
              </w:tabs>
              <w:spacing w:after="0" w:line="480" w:lineRule="auto"/>
              <w:jc w:val="center"/>
            </w:pPr>
            <w:r w:rsidRPr="00A334F4">
              <w:t>8 262</w:t>
            </w:r>
          </w:p>
        </w:tc>
      </w:tr>
      <w:tr w:rsidR="00335FC2" w:rsidRPr="00A334F4" w14:paraId="7F2E04BC" w14:textId="77777777" w:rsidTr="00C95505">
        <w:tc>
          <w:tcPr>
            <w:tcW w:w="959" w:type="dxa"/>
            <w:shd w:val="clear" w:color="auto" w:fill="auto"/>
          </w:tcPr>
          <w:p w14:paraId="60D147DD" w14:textId="77777777" w:rsidR="00335FC2" w:rsidRPr="00A334F4" w:rsidRDefault="00335FC2" w:rsidP="005D375B">
            <w:pPr>
              <w:tabs>
                <w:tab w:val="center" w:pos="4536"/>
                <w:tab w:val="right" w:pos="9072"/>
              </w:tabs>
              <w:spacing w:after="0" w:line="480" w:lineRule="auto"/>
              <w:jc w:val="center"/>
              <w:rPr>
                <w:b/>
              </w:rPr>
            </w:pPr>
            <w:r w:rsidRPr="00A334F4">
              <w:rPr>
                <w:b/>
              </w:rPr>
              <w:t>2014</w:t>
            </w:r>
          </w:p>
        </w:tc>
        <w:tc>
          <w:tcPr>
            <w:tcW w:w="3647" w:type="dxa"/>
            <w:shd w:val="clear" w:color="auto" w:fill="auto"/>
          </w:tcPr>
          <w:p w14:paraId="57BEC0BA" w14:textId="77777777" w:rsidR="00335FC2" w:rsidRPr="00A334F4" w:rsidRDefault="00335FC2" w:rsidP="005D375B">
            <w:pPr>
              <w:tabs>
                <w:tab w:val="center" w:pos="4536"/>
                <w:tab w:val="right" w:pos="9072"/>
              </w:tabs>
              <w:spacing w:after="0" w:line="480" w:lineRule="auto"/>
              <w:jc w:val="center"/>
            </w:pPr>
            <w:r w:rsidRPr="00A334F4">
              <w:t>15 681</w:t>
            </w:r>
          </w:p>
        </w:tc>
        <w:tc>
          <w:tcPr>
            <w:tcW w:w="2303" w:type="dxa"/>
            <w:shd w:val="clear" w:color="auto" w:fill="auto"/>
          </w:tcPr>
          <w:p w14:paraId="4BF4786F" w14:textId="77777777" w:rsidR="00335FC2" w:rsidRPr="00A334F4" w:rsidRDefault="00335FC2" w:rsidP="005D375B">
            <w:pPr>
              <w:tabs>
                <w:tab w:val="center" w:pos="4536"/>
                <w:tab w:val="right" w:pos="9072"/>
              </w:tabs>
              <w:spacing w:after="0" w:line="480" w:lineRule="auto"/>
              <w:jc w:val="center"/>
            </w:pPr>
            <w:r w:rsidRPr="00A334F4">
              <w:t>7 491</w:t>
            </w:r>
          </w:p>
        </w:tc>
        <w:tc>
          <w:tcPr>
            <w:tcW w:w="2303" w:type="dxa"/>
            <w:shd w:val="clear" w:color="auto" w:fill="auto"/>
          </w:tcPr>
          <w:p w14:paraId="7CBD247F" w14:textId="77777777" w:rsidR="00335FC2" w:rsidRPr="00A334F4" w:rsidRDefault="00335FC2" w:rsidP="005D375B">
            <w:pPr>
              <w:tabs>
                <w:tab w:val="center" w:pos="4536"/>
                <w:tab w:val="right" w:pos="9072"/>
              </w:tabs>
              <w:spacing w:after="0" w:line="480" w:lineRule="auto"/>
              <w:jc w:val="center"/>
            </w:pPr>
            <w:r w:rsidRPr="00A334F4">
              <w:t>8 190</w:t>
            </w:r>
          </w:p>
        </w:tc>
      </w:tr>
      <w:tr w:rsidR="00335FC2" w:rsidRPr="00A334F4" w14:paraId="3F761239" w14:textId="77777777" w:rsidTr="00C95505">
        <w:tc>
          <w:tcPr>
            <w:tcW w:w="959" w:type="dxa"/>
            <w:shd w:val="clear" w:color="auto" w:fill="auto"/>
          </w:tcPr>
          <w:p w14:paraId="23789004" w14:textId="77777777" w:rsidR="00335FC2" w:rsidRPr="00A334F4" w:rsidRDefault="00335FC2" w:rsidP="005D375B">
            <w:pPr>
              <w:tabs>
                <w:tab w:val="center" w:pos="4536"/>
                <w:tab w:val="right" w:pos="9072"/>
              </w:tabs>
              <w:spacing w:after="0" w:line="480" w:lineRule="auto"/>
              <w:jc w:val="center"/>
              <w:rPr>
                <w:b/>
              </w:rPr>
            </w:pPr>
            <w:r w:rsidRPr="00A334F4">
              <w:rPr>
                <w:b/>
              </w:rPr>
              <w:t>2015</w:t>
            </w:r>
          </w:p>
        </w:tc>
        <w:tc>
          <w:tcPr>
            <w:tcW w:w="3647" w:type="dxa"/>
            <w:shd w:val="clear" w:color="auto" w:fill="auto"/>
          </w:tcPr>
          <w:p w14:paraId="6339BCB2" w14:textId="77777777" w:rsidR="00335FC2" w:rsidRPr="00A334F4" w:rsidRDefault="00335FC2" w:rsidP="005D375B">
            <w:pPr>
              <w:tabs>
                <w:tab w:val="center" w:pos="4536"/>
                <w:tab w:val="right" w:pos="9072"/>
              </w:tabs>
              <w:spacing w:after="0" w:line="480" w:lineRule="auto"/>
              <w:jc w:val="center"/>
            </w:pPr>
            <w:r w:rsidRPr="00A334F4">
              <w:t>15 585</w:t>
            </w:r>
          </w:p>
        </w:tc>
        <w:tc>
          <w:tcPr>
            <w:tcW w:w="2303" w:type="dxa"/>
            <w:shd w:val="clear" w:color="auto" w:fill="auto"/>
          </w:tcPr>
          <w:p w14:paraId="3908F14D" w14:textId="77777777" w:rsidR="00335FC2" w:rsidRPr="00A334F4" w:rsidRDefault="00335FC2" w:rsidP="005D375B">
            <w:pPr>
              <w:tabs>
                <w:tab w:val="center" w:pos="4536"/>
                <w:tab w:val="right" w:pos="9072"/>
              </w:tabs>
              <w:spacing w:after="0" w:line="480" w:lineRule="auto"/>
              <w:jc w:val="center"/>
            </w:pPr>
            <w:r w:rsidRPr="00A334F4">
              <w:t>7 459</w:t>
            </w:r>
          </w:p>
        </w:tc>
        <w:tc>
          <w:tcPr>
            <w:tcW w:w="2303" w:type="dxa"/>
            <w:shd w:val="clear" w:color="auto" w:fill="auto"/>
          </w:tcPr>
          <w:p w14:paraId="271DDB62" w14:textId="77777777" w:rsidR="00335FC2" w:rsidRPr="00A334F4" w:rsidRDefault="00335FC2" w:rsidP="005D375B">
            <w:pPr>
              <w:tabs>
                <w:tab w:val="center" w:pos="4536"/>
                <w:tab w:val="right" w:pos="9072"/>
              </w:tabs>
              <w:spacing w:after="0" w:line="480" w:lineRule="auto"/>
              <w:jc w:val="center"/>
            </w:pPr>
            <w:r w:rsidRPr="00A334F4">
              <w:t>8 126</w:t>
            </w:r>
          </w:p>
        </w:tc>
      </w:tr>
    </w:tbl>
    <w:p w14:paraId="2FA5E375" w14:textId="77777777" w:rsidR="00335FC2" w:rsidRPr="00FB756D" w:rsidRDefault="00335FC2" w:rsidP="00335FC2">
      <w:pPr>
        <w:spacing w:after="100" w:afterAutospacing="1" w:line="240" w:lineRule="auto"/>
        <w:rPr>
          <w:i/>
          <w:sz w:val="20"/>
          <w:szCs w:val="20"/>
          <w:u w:val="single"/>
        </w:rPr>
      </w:pPr>
      <w:r w:rsidRPr="00FB756D">
        <w:rPr>
          <w:i/>
          <w:sz w:val="20"/>
          <w:szCs w:val="20"/>
        </w:rPr>
        <w:t xml:space="preserve">Źródło: Opracowanie własne na podstawie danych Głównego Urzędu Statystycznego - Bank Danych Lokalnych – </w:t>
      </w:r>
      <w:hyperlink r:id="rId24" w:history="1">
        <w:r w:rsidRPr="00FB756D">
          <w:rPr>
            <w:i/>
            <w:color w:val="2200C1"/>
            <w:sz w:val="20"/>
            <w:szCs w:val="20"/>
            <w:u w:val="single"/>
          </w:rPr>
          <w:t>www.stat.gov.pl</w:t>
        </w:r>
      </w:hyperlink>
    </w:p>
    <w:p w14:paraId="1C89EC6C" w14:textId="77777777" w:rsidR="005D375B" w:rsidRDefault="00335FC2" w:rsidP="005D375B">
      <w:pPr>
        <w:spacing w:after="0"/>
        <w:jc w:val="both"/>
        <w:rPr>
          <w:sz w:val="24"/>
          <w:szCs w:val="24"/>
        </w:rPr>
      </w:pPr>
      <w:r w:rsidRPr="00FB756D">
        <w:rPr>
          <w:sz w:val="24"/>
          <w:szCs w:val="24"/>
        </w:rPr>
        <w:tab/>
      </w:r>
    </w:p>
    <w:p w14:paraId="35F8FCFA" w14:textId="01457AD2" w:rsidR="00335FC2" w:rsidRDefault="00335FC2" w:rsidP="00242E24">
      <w:pPr>
        <w:spacing w:after="0"/>
        <w:ind w:firstLine="708"/>
        <w:jc w:val="both"/>
      </w:pPr>
      <w:r w:rsidRPr="0056605C">
        <w:t>Analizując dane należy stwierdzić, że w liczba ludności miasta od wielu lat wykazuje stałą tendencję spadkową. Populacja mieszkańców Przeworska zmniejszyła się z 15 971 osób w roku 2010 do 15 585 osób w roku 20</w:t>
      </w:r>
      <w:r w:rsidR="00242E24">
        <w:t>15, odnotowując spadek o 2,4 %.</w:t>
      </w:r>
    </w:p>
    <w:p w14:paraId="4994C692" w14:textId="77777777" w:rsidR="0056605C" w:rsidRPr="0056605C" w:rsidRDefault="0056605C" w:rsidP="005D375B">
      <w:pPr>
        <w:spacing w:after="0"/>
        <w:jc w:val="both"/>
      </w:pPr>
    </w:p>
    <w:p w14:paraId="2C0DE654" w14:textId="219F294A" w:rsidR="00335FC2" w:rsidRPr="00FB756D" w:rsidRDefault="00242E24" w:rsidP="00335FC2">
      <w:pPr>
        <w:spacing w:after="0"/>
        <w:jc w:val="both"/>
        <w:rPr>
          <w:sz w:val="24"/>
          <w:szCs w:val="24"/>
        </w:rPr>
      </w:pPr>
      <w:r>
        <w:rPr>
          <w:i/>
          <w:sz w:val="20"/>
          <w:szCs w:val="20"/>
        </w:rPr>
        <w:lastRenderedPageBreak/>
        <w:t>Wykres nr 1</w:t>
      </w:r>
      <w:r w:rsidR="00335FC2" w:rsidRPr="00FB756D">
        <w:rPr>
          <w:i/>
          <w:sz w:val="20"/>
          <w:szCs w:val="20"/>
        </w:rPr>
        <w:t>. Liczba mieszkańców  w Przeworsku w latach 2010 – 2015.</w:t>
      </w:r>
    </w:p>
    <w:p w14:paraId="2C49E063" w14:textId="77777777" w:rsidR="00335FC2" w:rsidRPr="00FB756D" w:rsidRDefault="00335FC2" w:rsidP="00335FC2">
      <w:pPr>
        <w:spacing w:after="0"/>
        <w:jc w:val="both"/>
        <w:rPr>
          <w:sz w:val="24"/>
          <w:szCs w:val="24"/>
        </w:rPr>
      </w:pPr>
      <w:r>
        <w:rPr>
          <w:noProof/>
          <w:sz w:val="24"/>
          <w:szCs w:val="24"/>
          <w:lang w:eastAsia="pl-PL"/>
        </w:rPr>
        <w:drawing>
          <wp:inline distT="0" distB="0" distL="0" distR="0" wp14:anchorId="550C02AE" wp14:editId="7C9F844A">
            <wp:extent cx="5495290" cy="2812473"/>
            <wp:effectExtent l="0" t="0" r="10160" b="6985"/>
            <wp:docPr id="21" name="Wykre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31EE76" w14:textId="77777777" w:rsidR="00335FC2" w:rsidRPr="00FB756D" w:rsidRDefault="00335FC2" w:rsidP="00335FC2">
      <w:pPr>
        <w:spacing w:after="100" w:afterAutospacing="1" w:line="240" w:lineRule="auto"/>
        <w:rPr>
          <w:i/>
          <w:sz w:val="20"/>
          <w:szCs w:val="20"/>
          <w:u w:val="single"/>
        </w:rPr>
      </w:pPr>
      <w:r w:rsidRPr="00FB756D">
        <w:rPr>
          <w:i/>
          <w:sz w:val="20"/>
          <w:szCs w:val="20"/>
        </w:rPr>
        <w:t xml:space="preserve">Źródło: Opracowanie własne na podstawie danych Głównego Urzędu Statystycznego - Bank Danych Lokalnych – </w:t>
      </w:r>
      <w:hyperlink r:id="rId26" w:history="1">
        <w:r w:rsidRPr="00FB756D">
          <w:rPr>
            <w:i/>
            <w:color w:val="2200C1"/>
            <w:sz w:val="20"/>
            <w:szCs w:val="20"/>
            <w:u w:val="single"/>
          </w:rPr>
          <w:t>www.stat.gov.pl</w:t>
        </w:r>
      </w:hyperlink>
    </w:p>
    <w:p w14:paraId="7B95FD0E" w14:textId="76BFC2C4" w:rsidR="00335FC2" w:rsidRPr="0056605C" w:rsidRDefault="00335FC2" w:rsidP="0011794A">
      <w:pPr>
        <w:spacing w:after="0"/>
        <w:ind w:firstLine="708"/>
        <w:jc w:val="both"/>
      </w:pPr>
      <w:r w:rsidRPr="0056605C">
        <w:t xml:space="preserve">Podobny spadek liczebności mieszkańców widoczny jest zarówno wśród kobiet jak </w:t>
      </w:r>
      <w:r w:rsidR="003E7D5C">
        <w:br/>
      </w:r>
      <w:r w:rsidRPr="0056605C">
        <w:t>i mężczyzn, jednakże mieszkańcami miasta w większości są kobiety. Stanowią one ponad 52,3 % wszystkich Przeworszczan. W roku 2015 na 100 mężczyzn przypadało 109 kobiet, o czym decyduje większa liczba noworodków płci żeńskiej oraz większa umieralność mężczyzn.</w:t>
      </w:r>
    </w:p>
    <w:p w14:paraId="4419FA45" w14:textId="77777777" w:rsidR="00335FC2" w:rsidRPr="0056605C" w:rsidRDefault="00335FC2" w:rsidP="0056605C">
      <w:pPr>
        <w:spacing w:after="0" w:line="240" w:lineRule="auto"/>
        <w:jc w:val="both"/>
      </w:pPr>
    </w:p>
    <w:p w14:paraId="33A31065" w14:textId="77777777" w:rsidR="00335FC2" w:rsidRPr="00FB756D" w:rsidRDefault="00335FC2" w:rsidP="00335FC2">
      <w:pPr>
        <w:spacing w:after="0"/>
        <w:jc w:val="both"/>
        <w:rPr>
          <w:sz w:val="24"/>
          <w:szCs w:val="24"/>
        </w:rPr>
      </w:pPr>
    </w:p>
    <w:p w14:paraId="11B8B8AD" w14:textId="79B7C56D" w:rsidR="00335FC2" w:rsidRPr="00FB756D" w:rsidRDefault="00242E24" w:rsidP="00335FC2">
      <w:pPr>
        <w:spacing w:after="0"/>
        <w:jc w:val="both"/>
        <w:rPr>
          <w:i/>
          <w:sz w:val="20"/>
          <w:szCs w:val="20"/>
        </w:rPr>
      </w:pPr>
      <w:r>
        <w:rPr>
          <w:i/>
          <w:sz w:val="20"/>
          <w:szCs w:val="20"/>
        </w:rPr>
        <w:t>Wykres nr 2</w:t>
      </w:r>
      <w:r w:rsidR="00335FC2" w:rsidRPr="00FB756D">
        <w:rPr>
          <w:i/>
          <w:sz w:val="20"/>
          <w:szCs w:val="20"/>
        </w:rPr>
        <w:t>. Liczba kobiet i mężczyzn w Przeworsku w latach 2010 – 2015.</w:t>
      </w:r>
    </w:p>
    <w:p w14:paraId="76919159" w14:textId="77777777" w:rsidR="00335FC2" w:rsidRPr="00FB756D" w:rsidRDefault="00335FC2" w:rsidP="00335FC2">
      <w:pPr>
        <w:spacing w:after="0"/>
        <w:jc w:val="both"/>
        <w:rPr>
          <w:sz w:val="20"/>
          <w:szCs w:val="20"/>
        </w:rPr>
      </w:pPr>
      <w:r>
        <w:rPr>
          <w:noProof/>
          <w:sz w:val="20"/>
          <w:szCs w:val="20"/>
          <w:lang w:eastAsia="pl-PL"/>
        </w:rPr>
        <w:drawing>
          <wp:inline distT="0" distB="0" distL="0" distR="0" wp14:anchorId="601D7CD8" wp14:editId="003D424B">
            <wp:extent cx="5495290" cy="3338946"/>
            <wp:effectExtent l="0" t="0" r="10160" b="13970"/>
            <wp:docPr id="20" name="Wykres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3924BE" w14:textId="47436105" w:rsidR="0056605C" w:rsidRPr="0056605C" w:rsidRDefault="00335FC2" w:rsidP="00335FC2">
      <w:pPr>
        <w:spacing w:after="100" w:afterAutospacing="1" w:line="240" w:lineRule="auto"/>
        <w:rPr>
          <w:i/>
          <w:color w:val="2200C1"/>
          <w:sz w:val="20"/>
          <w:szCs w:val="20"/>
          <w:u w:val="single"/>
        </w:rPr>
      </w:pPr>
      <w:r w:rsidRPr="00FB756D">
        <w:rPr>
          <w:i/>
          <w:sz w:val="20"/>
          <w:szCs w:val="20"/>
        </w:rPr>
        <w:t xml:space="preserve">Źródło: Opracowanie własne na podstawie danych Głównego Urzędu Statystycznego - Bank Danych Lokalnych – </w:t>
      </w:r>
      <w:hyperlink r:id="rId28" w:history="1">
        <w:r w:rsidRPr="00FB756D">
          <w:rPr>
            <w:i/>
            <w:color w:val="2200C1"/>
            <w:sz w:val="20"/>
            <w:szCs w:val="20"/>
            <w:u w:val="single"/>
          </w:rPr>
          <w:t>www.stat.gov.pl</w:t>
        </w:r>
      </w:hyperlink>
    </w:p>
    <w:p w14:paraId="4924F968" w14:textId="77777777" w:rsidR="00825BBF" w:rsidRDefault="00335FC2" w:rsidP="00335FC2">
      <w:pPr>
        <w:spacing w:after="0"/>
        <w:jc w:val="both"/>
        <w:rPr>
          <w:sz w:val="24"/>
          <w:szCs w:val="24"/>
        </w:rPr>
      </w:pPr>
      <w:r w:rsidRPr="00FB756D">
        <w:rPr>
          <w:sz w:val="24"/>
          <w:szCs w:val="24"/>
        </w:rPr>
        <w:lastRenderedPageBreak/>
        <w:tab/>
      </w:r>
    </w:p>
    <w:p w14:paraId="18AC7487" w14:textId="2A80F389" w:rsidR="00335FC2" w:rsidRPr="0056605C" w:rsidRDefault="00335FC2" w:rsidP="00825BBF">
      <w:pPr>
        <w:ind w:firstLine="360"/>
        <w:jc w:val="both"/>
      </w:pPr>
      <w:r w:rsidRPr="0056605C">
        <w:t>Brak wzrostu liczby ludności miasta spowodowany jest wiel</w:t>
      </w:r>
      <w:r w:rsidR="00964769">
        <w:t xml:space="preserve">oma czynnikami, </w:t>
      </w:r>
      <w:r w:rsidRPr="0056605C">
        <w:t>spośród których należy wymienić:</w:t>
      </w:r>
    </w:p>
    <w:p w14:paraId="2AFF10F2" w14:textId="77777777" w:rsidR="00335FC2" w:rsidRPr="0056605C" w:rsidRDefault="00335FC2" w:rsidP="00AC26EB">
      <w:pPr>
        <w:numPr>
          <w:ilvl w:val="0"/>
          <w:numId w:val="3"/>
        </w:numPr>
        <w:spacing w:after="0"/>
        <w:contextualSpacing/>
        <w:jc w:val="both"/>
      </w:pPr>
      <w:r w:rsidRPr="0056605C">
        <w:t>postępujący proces starzenia się mieszkańców, a tym samym ich umieralność;</w:t>
      </w:r>
    </w:p>
    <w:p w14:paraId="1639ECB5" w14:textId="77777777" w:rsidR="00335FC2" w:rsidRPr="0056605C" w:rsidRDefault="00335FC2" w:rsidP="00AC26EB">
      <w:pPr>
        <w:numPr>
          <w:ilvl w:val="0"/>
          <w:numId w:val="3"/>
        </w:numPr>
        <w:spacing w:after="0"/>
        <w:contextualSpacing/>
        <w:jc w:val="both"/>
      </w:pPr>
      <w:r w:rsidRPr="0056605C">
        <w:t>tendencja  przyrostu naturalnego ludności (zmniejsza się nadwyżka urodzeń nad zgonami);</w:t>
      </w:r>
    </w:p>
    <w:p w14:paraId="359FCCE5" w14:textId="77777777" w:rsidR="003E7D5C" w:rsidRDefault="00335FC2" w:rsidP="00AC26EB">
      <w:pPr>
        <w:numPr>
          <w:ilvl w:val="0"/>
          <w:numId w:val="3"/>
        </w:numPr>
        <w:contextualSpacing/>
        <w:jc w:val="both"/>
      </w:pPr>
      <w:r w:rsidRPr="0056605C">
        <w:t>szybsze tempo odpływu ludności z miasta (</w:t>
      </w:r>
      <w:proofErr w:type="spellStart"/>
      <w:r w:rsidRPr="0056605C">
        <w:t>wymeldow</w:t>
      </w:r>
      <w:r w:rsidR="00964769">
        <w:t>ań</w:t>
      </w:r>
      <w:proofErr w:type="spellEnd"/>
      <w:r w:rsidR="00964769">
        <w:t xml:space="preserve"> na pobyt stały)</w:t>
      </w:r>
      <w:r w:rsidRPr="0056605C">
        <w:t xml:space="preserve"> w porównaniu </w:t>
      </w:r>
    </w:p>
    <w:p w14:paraId="473A9898" w14:textId="4E84320D" w:rsidR="00335FC2" w:rsidRPr="0056605C" w:rsidRDefault="00335FC2" w:rsidP="0033093E">
      <w:pPr>
        <w:ind w:left="720"/>
        <w:contextualSpacing/>
        <w:jc w:val="both"/>
      </w:pPr>
      <w:r w:rsidRPr="0056605C">
        <w:t>z napływem ludności do miasta (zameldowań na pobyt stały), spowodowane migracją ludności za pracą, co w konsekwencji skutkuje zmniejszającym się saldem migracji;</w:t>
      </w:r>
    </w:p>
    <w:p w14:paraId="2DFCEBF1" w14:textId="77777777" w:rsidR="00335FC2" w:rsidRPr="0056605C" w:rsidRDefault="00335FC2" w:rsidP="00AC26EB">
      <w:pPr>
        <w:numPr>
          <w:ilvl w:val="0"/>
          <w:numId w:val="3"/>
        </w:numPr>
        <w:spacing w:after="0"/>
        <w:contextualSpacing/>
        <w:jc w:val="both"/>
      </w:pPr>
      <w:r w:rsidRPr="0056605C">
        <w:t xml:space="preserve">wzrastające koszty utrzymania gospodarstw domowych, spadek stopy życiowej części gospodarstw domowych oraz zmiana postaw i </w:t>
      </w:r>
      <w:proofErr w:type="spellStart"/>
      <w:r w:rsidRPr="0056605C">
        <w:t>zachowań</w:t>
      </w:r>
      <w:proofErr w:type="spellEnd"/>
      <w:r w:rsidRPr="0056605C">
        <w:t xml:space="preserve"> prokreacyjnych rodzin (większe zainteresowanie podnoszeniem poziomu wykształcenia, karierą zawodową, obawa przed utratą pracy, co osłabia potrzebę posiadania dzieci), czego efektem jest spadek urodzeń.</w:t>
      </w:r>
    </w:p>
    <w:p w14:paraId="5AF44588" w14:textId="77777777" w:rsidR="00335FC2" w:rsidRPr="0056605C" w:rsidRDefault="00335FC2" w:rsidP="00335FC2">
      <w:pPr>
        <w:spacing w:after="0"/>
        <w:jc w:val="both"/>
      </w:pPr>
    </w:p>
    <w:p w14:paraId="17A64138" w14:textId="73E13C87" w:rsidR="00964769" w:rsidRDefault="00335FC2" w:rsidP="00964769">
      <w:pPr>
        <w:spacing w:after="0"/>
        <w:ind w:firstLine="360"/>
        <w:jc w:val="both"/>
      </w:pPr>
      <w:r w:rsidRPr="0056605C">
        <w:t>Natężenie urodzeń</w:t>
      </w:r>
      <w:r w:rsidR="0033093E">
        <w:t xml:space="preserve">, zgonów i zawartych małżeństw </w:t>
      </w:r>
      <w:r w:rsidRPr="0056605C">
        <w:t xml:space="preserve"> w latach 2010 </w:t>
      </w:r>
      <w:r w:rsidR="00964769">
        <w:t>– 2015 obrazuje poniższy wykres:</w:t>
      </w:r>
    </w:p>
    <w:p w14:paraId="23E46513" w14:textId="77777777" w:rsidR="00964769" w:rsidRDefault="00964769" w:rsidP="00964769">
      <w:pPr>
        <w:spacing w:after="0"/>
        <w:ind w:firstLine="360"/>
        <w:jc w:val="both"/>
      </w:pPr>
    </w:p>
    <w:p w14:paraId="7ECA8DED" w14:textId="06FB65EF" w:rsidR="00335FC2" w:rsidRPr="00964769" w:rsidRDefault="00242E24" w:rsidP="00964769">
      <w:pPr>
        <w:spacing w:after="0"/>
      </w:pPr>
      <w:r>
        <w:rPr>
          <w:i/>
          <w:sz w:val="20"/>
          <w:szCs w:val="20"/>
        </w:rPr>
        <w:t>Wykres  nr 3</w:t>
      </w:r>
      <w:r w:rsidR="00335FC2" w:rsidRPr="00FB756D">
        <w:rPr>
          <w:i/>
          <w:sz w:val="20"/>
          <w:szCs w:val="20"/>
        </w:rPr>
        <w:t>. Ruchy naturalne ludności Przeworska w latach 2010 – 2015.</w:t>
      </w:r>
      <w:r w:rsidR="00335FC2" w:rsidRPr="00FB756D">
        <w:rPr>
          <w:sz w:val="24"/>
          <w:szCs w:val="24"/>
        </w:rPr>
        <w:br/>
      </w:r>
      <w:r w:rsidR="00335FC2">
        <w:rPr>
          <w:noProof/>
          <w:sz w:val="24"/>
          <w:szCs w:val="24"/>
          <w:lang w:eastAsia="pl-PL"/>
        </w:rPr>
        <w:drawing>
          <wp:inline distT="0" distB="0" distL="0" distR="0" wp14:anchorId="717411C3" wp14:editId="1BAF7DE7">
            <wp:extent cx="5495290" cy="4094480"/>
            <wp:effectExtent l="0" t="0" r="10160" b="1270"/>
            <wp:docPr id="19" name="Wykres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B3C851" w14:textId="77777777" w:rsidR="00335FC2" w:rsidRPr="00FB756D" w:rsidRDefault="00335FC2" w:rsidP="00335FC2">
      <w:pPr>
        <w:spacing w:after="0" w:line="240" w:lineRule="auto"/>
        <w:rPr>
          <w:i/>
          <w:sz w:val="20"/>
          <w:szCs w:val="20"/>
          <w:u w:val="single"/>
        </w:rPr>
      </w:pPr>
      <w:r w:rsidRPr="00FB756D">
        <w:rPr>
          <w:i/>
          <w:sz w:val="20"/>
          <w:szCs w:val="20"/>
        </w:rPr>
        <w:t xml:space="preserve">Źródło: Opracowanie własne na podstawie danych Głównego Urzędu Statystycznego - Bank Danych Lokalnych – </w:t>
      </w:r>
      <w:hyperlink r:id="rId30" w:history="1">
        <w:r w:rsidRPr="00FB756D">
          <w:rPr>
            <w:i/>
            <w:color w:val="2200C1"/>
            <w:sz w:val="20"/>
            <w:szCs w:val="20"/>
            <w:u w:val="single"/>
          </w:rPr>
          <w:t>www.stat.gov.pl</w:t>
        </w:r>
      </w:hyperlink>
    </w:p>
    <w:p w14:paraId="7B1891C8" w14:textId="77777777" w:rsidR="00335FC2" w:rsidRPr="00FB756D" w:rsidRDefault="00335FC2" w:rsidP="00335FC2">
      <w:pPr>
        <w:spacing w:after="0" w:line="240" w:lineRule="auto"/>
        <w:rPr>
          <w:i/>
          <w:sz w:val="20"/>
          <w:szCs w:val="20"/>
          <w:u w:val="single"/>
        </w:rPr>
      </w:pPr>
    </w:p>
    <w:p w14:paraId="789D94FF" w14:textId="77777777" w:rsidR="00335FC2" w:rsidRPr="00964769" w:rsidRDefault="00335FC2" w:rsidP="0011794A">
      <w:pPr>
        <w:spacing w:after="0"/>
        <w:jc w:val="both"/>
      </w:pPr>
      <w:r w:rsidRPr="00FB756D">
        <w:rPr>
          <w:sz w:val="24"/>
          <w:szCs w:val="24"/>
        </w:rPr>
        <w:tab/>
      </w:r>
      <w:r w:rsidRPr="00964769">
        <w:t xml:space="preserve">Na przestrzeni analizowanych lat zauważalna jest ogólna tendencja spadkowa liczby urodzeń w mieście oraz wzrostowa tendencja liczby zgonów. Liczba zawieranych małżeństw w tym okresie wykazuje tendencję spadkową. </w:t>
      </w:r>
    </w:p>
    <w:p w14:paraId="5069F7D7" w14:textId="6BA7A94F" w:rsidR="00335FC2" w:rsidRPr="00964769" w:rsidRDefault="00335FC2" w:rsidP="0011794A">
      <w:pPr>
        <w:spacing w:after="0"/>
        <w:jc w:val="both"/>
      </w:pPr>
      <w:r w:rsidRPr="00964769">
        <w:lastRenderedPageBreak/>
        <w:t>Pr</w:t>
      </w:r>
      <w:r w:rsidR="0033093E">
        <w:t>zyrost naturalny oraz migracje,</w:t>
      </w:r>
      <w:r w:rsidRPr="00964769">
        <w:t xml:space="preserve"> mające wpływ na liczbę ludności miasta, obrazuje poniższa tabela:</w:t>
      </w:r>
      <w:r w:rsidR="007A7DFA">
        <w:br/>
      </w:r>
    </w:p>
    <w:p w14:paraId="0C55E107" w14:textId="77777777" w:rsidR="00335FC2" w:rsidRPr="00FB756D" w:rsidRDefault="00335FC2" w:rsidP="00335FC2">
      <w:pPr>
        <w:spacing w:after="0" w:line="240" w:lineRule="auto"/>
        <w:rPr>
          <w:i/>
          <w:sz w:val="20"/>
          <w:szCs w:val="20"/>
        </w:rPr>
      </w:pPr>
    </w:p>
    <w:p w14:paraId="55A68EED" w14:textId="0C126CBE" w:rsidR="00335FC2" w:rsidRPr="00FB756D" w:rsidRDefault="00C11673" w:rsidP="00335FC2">
      <w:pPr>
        <w:spacing w:after="0" w:line="240" w:lineRule="auto"/>
        <w:rPr>
          <w:i/>
          <w:sz w:val="20"/>
          <w:szCs w:val="20"/>
        </w:rPr>
      </w:pPr>
      <w:r>
        <w:rPr>
          <w:i/>
          <w:sz w:val="20"/>
          <w:szCs w:val="20"/>
        </w:rPr>
        <w:t>Tabela nr 2</w:t>
      </w:r>
      <w:r w:rsidR="00335FC2" w:rsidRPr="00FB756D">
        <w:rPr>
          <w:i/>
          <w:sz w:val="20"/>
          <w:szCs w:val="20"/>
        </w:rPr>
        <w:t>. Przyrost naturalny oraz saldo migracji mieszkańców Przeworska w latach 2010 –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3792"/>
        <w:gridCol w:w="3969"/>
      </w:tblGrid>
      <w:tr w:rsidR="00335FC2" w:rsidRPr="00A334F4" w14:paraId="54D673F8" w14:textId="77777777" w:rsidTr="00964769">
        <w:trPr>
          <w:trHeight w:val="276"/>
        </w:trPr>
        <w:tc>
          <w:tcPr>
            <w:tcW w:w="1419" w:type="dxa"/>
            <w:shd w:val="clear" w:color="auto" w:fill="auto"/>
          </w:tcPr>
          <w:p w14:paraId="71C5FB94" w14:textId="77777777" w:rsidR="00335FC2" w:rsidRPr="00A334F4" w:rsidRDefault="00335FC2" w:rsidP="00964769">
            <w:pPr>
              <w:tabs>
                <w:tab w:val="center" w:pos="4536"/>
                <w:tab w:val="right" w:pos="9072"/>
              </w:tabs>
              <w:spacing w:after="0" w:line="240" w:lineRule="auto"/>
              <w:jc w:val="center"/>
              <w:rPr>
                <w:b/>
              </w:rPr>
            </w:pPr>
            <w:r w:rsidRPr="00A334F4">
              <w:rPr>
                <w:b/>
              </w:rPr>
              <w:t>Lata</w:t>
            </w:r>
          </w:p>
        </w:tc>
        <w:tc>
          <w:tcPr>
            <w:tcW w:w="3792" w:type="dxa"/>
            <w:shd w:val="clear" w:color="auto" w:fill="auto"/>
          </w:tcPr>
          <w:p w14:paraId="2EA461AA" w14:textId="77777777" w:rsidR="00335FC2" w:rsidRDefault="00335FC2" w:rsidP="00964769">
            <w:pPr>
              <w:tabs>
                <w:tab w:val="center" w:pos="4536"/>
                <w:tab w:val="right" w:pos="9072"/>
              </w:tabs>
              <w:spacing w:after="0" w:line="240" w:lineRule="auto"/>
              <w:jc w:val="center"/>
              <w:rPr>
                <w:b/>
              </w:rPr>
            </w:pPr>
            <w:r w:rsidRPr="00A334F4">
              <w:rPr>
                <w:b/>
              </w:rPr>
              <w:t>Przyrost naturalny</w:t>
            </w:r>
          </w:p>
          <w:p w14:paraId="535142AB" w14:textId="77777777" w:rsidR="007A7DFA" w:rsidRPr="00A334F4" w:rsidRDefault="007A7DFA" w:rsidP="00964769">
            <w:pPr>
              <w:tabs>
                <w:tab w:val="center" w:pos="4536"/>
                <w:tab w:val="right" w:pos="9072"/>
              </w:tabs>
              <w:spacing w:after="0" w:line="240" w:lineRule="auto"/>
              <w:jc w:val="center"/>
              <w:rPr>
                <w:b/>
              </w:rPr>
            </w:pPr>
          </w:p>
        </w:tc>
        <w:tc>
          <w:tcPr>
            <w:tcW w:w="3969" w:type="dxa"/>
            <w:shd w:val="clear" w:color="auto" w:fill="auto"/>
          </w:tcPr>
          <w:p w14:paraId="6F777528" w14:textId="77777777" w:rsidR="00335FC2" w:rsidRPr="00A334F4" w:rsidRDefault="00335FC2" w:rsidP="00964769">
            <w:pPr>
              <w:tabs>
                <w:tab w:val="center" w:pos="4536"/>
                <w:tab w:val="right" w:pos="9072"/>
              </w:tabs>
              <w:spacing w:after="0" w:line="240" w:lineRule="auto"/>
              <w:jc w:val="center"/>
              <w:rPr>
                <w:b/>
              </w:rPr>
            </w:pPr>
            <w:r w:rsidRPr="00A334F4">
              <w:rPr>
                <w:b/>
              </w:rPr>
              <w:t>Saldo migracji ogółem</w:t>
            </w:r>
          </w:p>
        </w:tc>
      </w:tr>
      <w:tr w:rsidR="00335FC2" w:rsidRPr="00A334F4" w14:paraId="1C4BC6A8" w14:textId="77777777" w:rsidTr="00C95505">
        <w:tc>
          <w:tcPr>
            <w:tcW w:w="1419" w:type="dxa"/>
            <w:shd w:val="clear" w:color="auto" w:fill="auto"/>
          </w:tcPr>
          <w:p w14:paraId="422BD56C" w14:textId="77777777" w:rsidR="00335FC2" w:rsidRPr="00A334F4" w:rsidRDefault="00335FC2" w:rsidP="00CC5C5D">
            <w:pPr>
              <w:tabs>
                <w:tab w:val="center" w:pos="4536"/>
                <w:tab w:val="right" w:pos="9072"/>
              </w:tabs>
              <w:spacing w:after="0" w:line="360" w:lineRule="auto"/>
              <w:jc w:val="center"/>
              <w:rPr>
                <w:b/>
              </w:rPr>
            </w:pPr>
            <w:r w:rsidRPr="00A334F4">
              <w:rPr>
                <w:b/>
              </w:rPr>
              <w:t>2010</w:t>
            </w:r>
          </w:p>
        </w:tc>
        <w:tc>
          <w:tcPr>
            <w:tcW w:w="3792" w:type="dxa"/>
            <w:shd w:val="clear" w:color="auto" w:fill="auto"/>
          </w:tcPr>
          <w:p w14:paraId="26A77264" w14:textId="77777777" w:rsidR="00335FC2" w:rsidRPr="00A334F4" w:rsidRDefault="00335FC2" w:rsidP="00CC5C5D">
            <w:pPr>
              <w:tabs>
                <w:tab w:val="center" w:pos="4536"/>
                <w:tab w:val="right" w:pos="9072"/>
              </w:tabs>
              <w:spacing w:after="0" w:line="360" w:lineRule="auto"/>
              <w:jc w:val="center"/>
            </w:pPr>
            <w:r w:rsidRPr="00A334F4">
              <w:t>39</w:t>
            </w:r>
          </w:p>
        </w:tc>
        <w:tc>
          <w:tcPr>
            <w:tcW w:w="3969" w:type="dxa"/>
            <w:shd w:val="clear" w:color="auto" w:fill="auto"/>
          </w:tcPr>
          <w:p w14:paraId="00DC3E39" w14:textId="77777777" w:rsidR="00335FC2" w:rsidRPr="00A334F4" w:rsidRDefault="00335FC2" w:rsidP="00CC5C5D">
            <w:pPr>
              <w:tabs>
                <w:tab w:val="center" w:pos="4536"/>
                <w:tab w:val="right" w:pos="9072"/>
              </w:tabs>
              <w:spacing w:after="0" w:line="360" w:lineRule="auto"/>
              <w:jc w:val="center"/>
            </w:pPr>
            <w:r w:rsidRPr="00A334F4">
              <w:t>- 52</w:t>
            </w:r>
          </w:p>
        </w:tc>
      </w:tr>
      <w:tr w:rsidR="00335FC2" w:rsidRPr="00A334F4" w14:paraId="3572A393" w14:textId="77777777" w:rsidTr="00C95505">
        <w:tc>
          <w:tcPr>
            <w:tcW w:w="1419" w:type="dxa"/>
            <w:shd w:val="clear" w:color="auto" w:fill="auto"/>
          </w:tcPr>
          <w:p w14:paraId="2210EC7B" w14:textId="77777777" w:rsidR="00335FC2" w:rsidRPr="00A334F4" w:rsidRDefault="00335FC2" w:rsidP="00CC5C5D">
            <w:pPr>
              <w:tabs>
                <w:tab w:val="center" w:pos="4536"/>
                <w:tab w:val="right" w:pos="9072"/>
              </w:tabs>
              <w:spacing w:after="0" w:line="360" w:lineRule="auto"/>
              <w:jc w:val="center"/>
              <w:rPr>
                <w:b/>
              </w:rPr>
            </w:pPr>
            <w:r w:rsidRPr="00A334F4">
              <w:rPr>
                <w:b/>
              </w:rPr>
              <w:t>2011</w:t>
            </w:r>
          </w:p>
        </w:tc>
        <w:tc>
          <w:tcPr>
            <w:tcW w:w="3792" w:type="dxa"/>
            <w:shd w:val="clear" w:color="auto" w:fill="auto"/>
          </w:tcPr>
          <w:p w14:paraId="7E4CFAAB" w14:textId="77777777" w:rsidR="00335FC2" w:rsidRPr="00A334F4" w:rsidRDefault="00335FC2" w:rsidP="00CC5C5D">
            <w:pPr>
              <w:tabs>
                <w:tab w:val="center" w:pos="4536"/>
                <w:tab w:val="right" w:pos="9072"/>
              </w:tabs>
              <w:spacing w:after="0" w:line="360" w:lineRule="auto"/>
              <w:jc w:val="center"/>
            </w:pPr>
            <w:r w:rsidRPr="00A334F4">
              <w:t>23</w:t>
            </w:r>
          </w:p>
        </w:tc>
        <w:tc>
          <w:tcPr>
            <w:tcW w:w="3969" w:type="dxa"/>
            <w:shd w:val="clear" w:color="auto" w:fill="auto"/>
          </w:tcPr>
          <w:p w14:paraId="6A395B5B" w14:textId="77777777" w:rsidR="00335FC2" w:rsidRPr="00A334F4" w:rsidRDefault="00335FC2" w:rsidP="00CC5C5D">
            <w:pPr>
              <w:tabs>
                <w:tab w:val="center" w:pos="4536"/>
                <w:tab w:val="right" w:pos="9072"/>
              </w:tabs>
              <w:spacing w:after="0" w:line="360" w:lineRule="auto"/>
              <w:jc w:val="center"/>
            </w:pPr>
            <w:r w:rsidRPr="00A334F4">
              <w:t>- 66</w:t>
            </w:r>
          </w:p>
        </w:tc>
      </w:tr>
      <w:tr w:rsidR="00335FC2" w:rsidRPr="00A334F4" w14:paraId="076BE814" w14:textId="77777777" w:rsidTr="00C95505">
        <w:tc>
          <w:tcPr>
            <w:tcW w:w="1419" w:type="dxa"/>
            <w:shd w:val="clear" w:color="auto" w:fill="auto"/>
          </w:tcPr>
          <w:p w14:paraId="09FA1F5D" w14:textId="77777777" w:rsidR="00335FC2" w:rsidRPr="00A334F4" w:rsidRDefault="00335FC2" w:rsidP="00CC5C5D">
            <w:pPr>
              <w:tabs>
                <w:tab w:val="center" w:pos="4536"/>
                <w:tab w:val="right" w:pos="9072"/>
              </w:tabs>
              <w:spacing w:after="0" w:line="360" w:lineRule="auto"/>
              <w:jc w:val="center"/>
              <w:rPr>
                <w:b/>
              </w:rPr>
            </w:pPr>
            <w:r w:rsidRPr="00A334F4">
              <w:rPr>
                <w:b/>
              </w:rPr>
              <w:t>2012</w:t>
            </w:r>
          </w:p>
        </w:tc>
        <w:tc>
          <w:tcPr>
            <w:tcW w:w="3792" w:type="dxa"/>
            <w:shd w:val="clear" w:color="auto" w:fill="auto"/>
          </w:tcPr>
          <w:p w14:paraId="5B91E7E8" w14:textId="77777777" w:rsidR="00335FC2" w:rsidRPr="00A334F4" w:rsidRDefault="00335FC2" w:rsidP="00CC5C5D">
            <w:pPr>
              <w:tabs>
                <w:tab w:val="center" w:pos="4536"/>
                <w:tab w:val="right" w:pos="9072"/>
              </w:tabs>
              <w:spacing w:after="0" w:line="360" w:lineRule="auto"/>
              <w:jc w:val="center"/>
            </w:pPr>
            <w:r w:rsidRPr="00A334F4">
              <w:t>4</w:t>
            </w:r>
          </w:p>
        </w:tc>
        <w:tc>
          <w:tcPr>
            <w:tcW w:w="3969" w:type="dxa"/>
            <w:shd w:val="clear" w:color="auto" w:fill="auto"/>
          </w:tcPr>
          <w:p w14:paraId="077AA72C" w14:textId="77777777" w:rsidR="00335FC2" w:rsidRPr="00A334F4" w:rsidRDefault="00335FC2" w:rsidP="00CC5C5D">
            <w:pPr>
              <w:tabs>
                <w:tab w:val="center" w:pos="4536"/>
                <w:tab w:val="right" w:pos="9072"/>
              </w:tabs>
              <w:spacing w:after="0" w:line="360" w:lineRule="auto"/>
              <w:jc w:val="center"/>
            </w:pPr>
            <w:r w:rsidRPr="00A334F4">
              <w:t>- 62</w:t>
            </w:r>
          </w:p>
        </w:tc>
      </w:tr>
      <w:tr w:rsidR="00335FC2" w:rsidRPr="00A334F4" w14:paraId="40C07830" w14:textId="77777777" w:rsidTr="00C95505">
        <w:tc>
          <w:tcPr>
            <w:tcW w:w="1419" w:type="dxa"/>
            <w:shd w:val="clear" w:color="auto" w:fill="auto"/>
          </w:tcPr>
          <w:p w14:paraId="51B2F75E" w14:textId="77777777" w:rsidR="00335FC2" w:rsidRPr="00A334F4" w:rsidRDefault="00335FC2" w:rsidP="00CC5C5D">
            <w:pPr>
              <w:tabs>
                <w:tab w:val="center" w:pos="4536"/>
                <w:tab w:val="right" w:pos="9072"/>
              </w:tabs>
              <w:spacing w:after="0" w:line="360" w:lineRule="auto"/>
              <w:jc w:val="center"/>
              <w:rPr>
                <w:b/>
              </w:rPr>
            </w:pPr>
            <w:r w:rsidRPr="00A334F4">
              <w:rPr>
                <w:b/>
              </w:rPr>
              <w:t>2013</w:t>
            </w:r>
          </w:p>
        </w:tc>
        <w:tc>
          <w:tcPr>
            <w:tcW w:w="3792" w:type="dxa"/>
            <w:shd w:val="clear" w:color="auto" w:fill="auto"/>
          </w:tcPr>
          <w:p w14:paraId="59C8C284" w14:textId="77777777" w:rsidR="00335FC2" w:rsidRPr="00A334F4" w:rsidRDefault="00335FC2" w:rsidP="00CC5C5D">
            <w:pPr>
              <w:tabs>
                <w:tab w:val="center" w:pos="4536"/>
                <w:tab w:val="right" w:pos="9072"/>
              </w:tabs>
              <w:spacing w:after="0" w:line="360" w:lineRule="auto"/>
              <w:jc w:val="center"/>
            </w:pPr>
            <w:r w:rsidRPr="00A334F4">
              <w:t>-8</w:t>
            </w:r>
          </w:p>
        </w:tc>
        <w:tc>
          <w:tcPr>
            <w:tcW w:w="3969" w:type="dxa"/>
            <w:shd w:val="clear" w:color="auto" w:fill="auto"/>
          </w:tcPr>
          <w:p w14:paraId="05DB14FA" w14:textId="77777777" w:rsidR="00335FC2" w:rsidRPr="00A334F4" w:rsidRDefault="00335FC2" w:rsidP="00CC5C5D">
            <w:pPr>
              <w:tabs>
                <w:tab w:val="center" w:pos="4536"/>
                <w:tab w:val="right" w:pos="9072"/>
              </w:tabs>
              <w:spacing w:after="0" w:line="360" w:lineRule="auto"/>
              <w:jc w:val="center"/>
            </w:pPr>
            <w:r w:rsidRPr="00A334F4">
              <w:t>- 124</w:t>
            </w:r>
          </w:p>
        </w:tc>
      </w:tr>
      <w:tr w:rsidR="00335FC2" w:rsidRPr="00A334F4" w14:paraId="643DFB73" w14:textId="77777777" w:rsidTr="00C95505">
        <w:tc>
          <w:tcPr>
            <w:tcW w:w="1419" w:type="dxa"/>
            <w:shd w:val="clear" w:color="auto" w:fill="auto"/>
          </w:tcPr>
          <w:p w14:paraId="32CF9A36" w14:textId="77777777" w:rsidR="00335FC2" w:rsidRPr="00A334F4" w:rsidRDefault="00335FC2" w:rsidP="00CC5C5D">
            <w:pPr>
              <w:tabs>
                <w:tab w:val="center" w:pos="4536"/>
                <w:tab w:val="right" w:pos="9072"/>
              </w:tabs>
              <w:spacing w:after="0" w:line="360" w:lineRule="auto"/>
              <w:jc w:val="center"/>
              <w:rPr>
                <w:b/>
              </w:rPr>
            </w:pPr>
            <w:r w:rsidRPr="00A334F4">
              <w:rPr>
                <w:b/>
              </w:rPr>
              <w:t>2014</w:t>
            </w:r>
          </w:p>
        </w:tc>
        <w:tc>
          <w:tcPr>
            <w:tcW w:w="3792" w:type="dxa"/>
            <w:shd w:val="clear" w:color="auto" w:fill="auto"/>
          </w:tcPr>
          <w:p w14:paraId="615BDC1D" w14:textId="77777777" w:rsidR="00335FC2" w:rsidRPr="00A334F4" w:rsidRDefault="00335FC2" w:rsidP="00CC5C5D">
            <w:pPr>
              <w:tabs>
                <w:tab w:val="center" w:pos="4536"/>
                <w:tab w:val="right" w:pos="9072"/>
              </w:tabs>
              <w:spacing w:after="0" w:line="360" w:lineRule="auto"/>
              <w:jc w:val="center"/>
            </w:pPr>
            <w:r w:rsidRPr="00A334F4">
              <w:t>0</w:t>
            </w:r>
          </w:p>
        </w:tc>
        <w:tc>
          <w:tcPr>
            <w:tcW w:w="3969" w:type="dxa"/>
            <w:shd w:val="clear" w:color="auto" w:fill="auto"/>
          </w:tcPr>
          <w:p w14:paraId="1C181DDA" w14:textId="77777777" w:rsidR="00335FC2" w:rsidRPr="00A334F4" w:rsidRDefault="00335FC2" w:rsidP="00CC5C5D">
            <w:pPr>
              <w:tabs>
                <w:tab w:val="center" w:pos="4536"/>
                <w:tab w:val="right" w:pos="9072"/>
              </w:tabs>
              <w:spacing w:after="0" w:line="360" w:lineRule="auto"/>
              <w:jc w:val="center"/>
            </w:pPr>
            <w:r w:rsidRPr="00A334F4">
              <w:t>- 67</w:t>
            </w:r>
          </w:p>
        </w:tc>
      </w:tr>
      <w:tr w:rsidR="00335FC2" w:rsidRPr="00A334F4" w14:paraId="2072BF89" w14:textId="77777777" w:rsidTr="00C95505">
        <w:tc>
          <w:tcPr>
            <w:tcW w:w="1419" w:type="dxa"/>
            <w:shd w:val="clear" w:color="auto" w:fill="auto"/>
          </w:tcPr>
          <w:p w14:paraId="38E46104" w14:textId="77777777" w:rsidR="00335FC2" w:rsidRPr="00A334F4" w:rsidRDefault="00335FC2" w:rsidP="00CC5C5D">
            <w:pPr>
              <w:tabs>
                <w:tab w:val="center" w:pos="4536"/>
                <w:tab w:val="right" w:pos="9072"/>
              </w:tabs>
              <w:spacing w:after="0" w:line="360" w:lineRule="auto"/>
              <w:jc w:val="center"/>
              <w:rPr>
                <w:b/>
              </w:rPr>
            </w:pPr>
            <w:r w:rsidRPr="00A334F4">
              <w:rPr>
                <w:b/>
              </w:rPr>
              <w:t>2015</w:t>
            </w:r>
          </w:p>
        </w:tc>
        <w:tc>
          <w:tcPr>
            <w:tcW w:w="3792" w:type="dxa"/>
            <w:shd w:val="clear" w:color="auto" w:fill="auto"/>
          </w:tcPr>
          <w:p w14:paraId="2C6AA20F" w14:textId="58859DFE" w:rsidR="00335FC2" w:rsidRPr="00A334F4" w:rsidRDefault="0033093E" w:rsidP="00CC5C5D">
            <w:pPr>
              <w:tabs>
                <w:tab w:val="center" w:pos="4536"/>
                <w:tab w:val="right" w:pos="9072"/>
              </w:tabs>
              <w:spacing w:after="0" w:line="360" w:lineRule="auto"/>
              <w:jc w:val="center"/>
            </w:pPr>
            <w:r>
              <w:t>6</w:t>
            </w:r>
          </w:p>
        </w:tc>
        <w:tc>
          <w:tcPr>
            <w:tcW w:w="3969" w:type="dxa"/>
            <w:shd w:val="clear" w:color="auto" w:fill="auto"/>
          </w:tcPr>
          <w:p w14:paraId="11D7D77E" w14:textId="282F6CB6" w:rsidR="00335FC2" w:rsidRPr="00A334F4" w:rsidRDefault="00F91022" w:rsidP="00CC5C5D">
            <w:pPr>
              <w:tabs>
                <w:tab w:val="center" w:pos="4536"/>
                <w:tab w:val="right" w:pos="9072"/>
              </w:tabs>
              <w:spacing w:after="0" w:line="360" w:lineRule="auto"/>
              <w:jc w:val="center"/>
            </w:pPr>
            <w:r>
              <w:t>-97</w:t>
            </w:r>
          </w:p>
        </w:tc>
      </w:tr>
    </w:tbl>
    <w:p w14:paraId="790BA1E2" w14:textId="325E0494" w:rsidR="00CC5C5D" w:rsidRPr="0011794A" w:rsidRDefault="00335FC2" w:rsidP="0011794A">
      <w:pPr>
        <w:spacing w:after="100" w:afterAutospacing="1" w:line="240" w:lineRule="auto"/>
        <w:rPr>
          <w:i/>
          <w:sz w:val="20"/>
          <w:szCs w:val="20"/>
          <w:u w:val="single"/>
        </w:rPr>
      </w:pPr>
      <w:r w:rsidRPr="00FB756D">
        <w:rPr>
          <w:i/>
          <w:sz w:val="20"/>
          <w:szCs w:val="20"/>
        </w:rPr>
        <w:t xml:space="preserve">Źródło: Opracowanie własne na podstawie danych Głównego Urzędu Statystycznego - Bank Danych Lokalnych – </w:t>
      </w:r>
      <w:hyperlink r:id="rId31" w:history="1">
        <w:r w:rsidRPr="00964769">
          <w:rPr>
            <w:i/>
            <w:color w:val="2200C1"/>
            <w:sz w:val="20"/>
            <w:szCs w:val="20"/>
            <w:u w:val="single"/>
          </w:rPr>
          <w:t>www.stat.gov.pl</w:t>
        </w:r>
      </w:hyperlink>
    </w:p>
    <w:p w14:paraId="77AC9649" w14:textId="5BE26C9E" w:rsidR="00335FC2" w:rsidRDefault="00335FC2" w:rsidP="0011794A">
      <w:pPr>
        <w:spacing w:after="0"/>
        <w:ind w:firstLine="708"/>
        <w:jc w:val="both"/>
      </w:pPr>
      <w:r w:rsidRPr="00964769">
        <w:t>Od 2010 r. dodatni przyrost naturalny w Przeworsku systematycznie spada. Jest on uwarunkowany malejącą liczbą urodzeń oraz wzrastającą lic</w:t>
      </w:r>
      <w:r w:rsidR="00964769">
        <w:t xml:space="preserve">zbą zgonów. Na przestrzeni lat </w:t>
      </w:r>
      <w:r w:rsidRPr="00964769">
        <w:t xml:space="preserve"> w mieście utrzymuje się ujemne saldo migracji ludności, którego najniższy poziom odnotowano w 2013 r.</w:t>
      </w:r>
    </w:p>
    <w:p w14:paraId="06C30CE9" w14:textId="77777777" w:rsidR="00EE3A25" w:rsidRPr="00964769" w:rsidRDefault="00EE3A25" w:rsidP="0011794A">
      <w:pPr>
        <w:spacing w:after="0"/>
        <w:ind w:firstLine="708"/>
        <w:jc w:val="both"/>
      </w:pPr>
    </w:p>
    <w:p w14:paraId="6973C969" w14:textId="0B2B0115" w:rsidR="007A62AA" w:rsidRDefault="00335FC2" w:rsidP="00335FC2">
      <w:pPr>
        <w:spacing w:after="0" w:line="240" w:lineRule="auto"/>
        <w:jc w:val="both"/>
        <w:rPr>
          <w:i/>
          <w:sz w:val="20"/>
          <w:szCs w:val="20"/>
        </w:rPr>
      </w:pPr>
      <w:r w:rsidRPr="009A0552">
        <w:rPr>
          <w:noProof/>
          <w:lang w:eastAsia="pl-PL"/>
        </w:rPr>
        <w:drawing>
          <wp:anchor distT="0" distB="0" distL="114300" distR="114300" simplePos="0" relativeHeight="251659264" behindDoc="0" locked="0" layoutInCell="1" allowOverlap="1" wp14:anchorId="3291F9D9" wp14:editId="2FB0372F">
            <wp:simplePos x="0" y="0"/>
            <wp:positionH relativeFrom="column">
              <wp:posOffset>-82550</wp:posOffset>
            </wp:positionH>
            <wp:positionV relativeFrom="paragraph">
              <wp:posOffset>167005</wp:posOffset>
            </wp:positionV>
            <wp:extent cx="5498465" cy="3110230"/>
            <wp:effectExtent l="0" t="0" r="6985" b="13970"/>
            <wp:wrapSquare wrapText="bothSides"/>
            <wp:docPr id="22" name="Wykres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9A0552" w:rsidRPr="009A0552">
        <w:rPr>
          <w:i/>
          <w:sz w:val="20"/>
          <w:szCs w:val="20"/>
        </w:rPr>
        <w:t>Wykres  nr 4</w:t>
      </w:r>
      <w:r w:rsidRPr="009A0552">
        <w:rPr>
          <w:i/>
          <w:sz w:val="20"/>
          <w:szCs w:val="20"/>
        </w:rPr>
        <w:t>.</w:t>
      </w:r>
      <w:r w:rsidRPr="00FB756D">
        <w:rPr>
          <w:i/>
          <w:sz w:val="20"/>
          <w:szCs w:val="20"/>
        </w:rPr>
        <w:t xml:space="preserve"> Przyrost naturalny i saldo migracji ludności </w:t>
      </w:r>
      <w:r w:rsidR="005A22EB">
        <w:rPr>
          <w:i/>
          <w:sz w:val="20"/>
          <w:szCs w:val="20"/>
        </w:rPr>
        <w:t>Przeworska w latach 2010– 2015.</w:t>
      </w:r>
    </w:p>
    <w:p w14:paraId="1A02C03A" w14:textId="77777777" w:rsidR="00335FC2" w:rsidRPr="00FB756D" w:rsidRDefault="00335FC2" w:rsidP="00335FC2">
      <w:pPr>
        <w:spacing w:after="0" w:line="240" w:lineRule="auto"/>
        <w:jc w:val="both"/>
        <w:rPr>
          <w:i/>
          <w:sz w:val="20"/>
          <w:szCs w:val="20"/>
          <w:u w:val="single"/>
        </w:rPr>
      </w:pPr>
      <w:r w:rsidRPr="00FB756D">
        <w:rPr>
          <w:i/>
          <w:sz w:val="20"/>
          <w:szCs w:val="20"/>
        </w:rPr>
        <w:t xml:space="preserve">Źródło: Opracowanie własne na podstawie danych Głównego Urzędu Statystycznego - Bank Danych Lokalnych – </w:t>
      </w:r>
      <w:hyperlink r:id="rId33" w:history="1">
        <w:r w:rsidRPr="00FB756D">
          <w:rPr>
            <w:i/>
            <w:color w:val="2200C1"/>
            <w:sz w:val="20"/>
            <w:szCs w:val="20"/>
            <w:u w:val="single"/>
          </w:rPr>
          <w:t>www.stat.gov.pl</w:t>
        </w:r>
      </w:hyperlink>
    </w:p>
    <w:p w14:paraId="769526F1" w14:textId="77777777" w:rsidR="00335FC2" w:rsidRPr="00D30BDE" w:rsidRDefault="00335FC2" w:rsidP="00335FC2">
      <w:pPr>
        <w:spacing w:after="0"/>
        <w:jc w:val="both"/>
      </w:pPr>
    </w:p>
    <w:p w14:paraId="5B615639" w14:textId="77777777" w:rsidR="00D30BDE" w:rsidRDefault="00335FC2" w:rsidP="0011794A">
      <w:pPr>
        <w:spacing w:after="0"/>
        <w:jc w:val="both"/>
      </w:pPr>
      <w:r w:rsidRPr="00D30BDE">
        <w:tab/>
        <w:t>Struktura ekonomiczna ludności w Przeworsku ma istotne znaczenie dla prognoz społecznych i gospodarczych. Liczba dzieci i młodzieży do 17 roku życia (wiek przedprodukcyjny) wskazuje między innymi, jaki będzie w przyszłości przyrost „siły roboczej”. Liczba mężczyzn w wieku 18 – 64 lat oraz kobiety w wieku 18 – 59 lat (wiek produkcyjny) jest ważnym czynnikiem rozwoju gospodarczego miasta, natomiast liczba ludności w wieku poprodukcyjnym (mężczyzn od 65 roku życia i kobiet od 60 roku życia) wpływa na „obciążenie” kosztami utrzymania osób starszych.</w:t>
      </w:r>
    </w:p>
    <w:p w14:paraId="562AD772" w14:textId="4035C04B" w:rsidR="00335FC2" w:rsidRPr="00D30BDE" w:rsidRDefault="00335FC2" w:rsidP="0011794A">
      <w:pPr>
        <w:spacing w:after="0"/>
        <w:jc w:val="both"/>
      </w:pPr>
      <w:r w:rsidRPr="00D30BDE">
        <w:lastRenderedPageBreak/>
        <w:t>Poniższa tabela przedstawia strukturę wiekową mieszkańców Przeworska w latach 2010 – 2015.</w:t>
      </w:r>
    </w:p>
    <w:p w14:paraId="4E4E426D" w14:textId="77777777" w:rsidR="00CC5C5D" w:rsidRPr="00FB756D" w:rsidRDefault="00CC5C5D" w:rsidP="00335FC2">
      <w:pPr>
        <w:spacing w:after="0"/>
        <w:jc w:val="both"/>
        <w:rPr>
          <w:sz w:val="24"/>
          <w:szCs w:val="24"/>
        </w:rPr>
      </w:pPr>
    </w:p>
    <w:p w14:paraId="19F33896" w14:textId="3BE169EB" w:rsidR="00335FC2" w:rsidRPr="00FB756D" w:rsidRDefault="00C11673" w:rsidP="00335FC2">
      <w:pPr>
        <w:spacing w:after="0"/>
        <w:jc w:val="both"/>
        <w:rPr>
          <w:i/>
          <w:sz w:val="20"/>
          <w:szCs w:val="20"/>
        </w:rPr>
      </w:pPr>
      <w:r>
        <w:rPr>
          <w:i/>
          <w:sz w:val="20"/>
          <w:szCs w:val="20"/>
        </w:rPr>
        <w:t>Tabela nr 3</w:t>
      </w:r>
      <w:r w:rsidR="00335FC2" w:rsidRPr="00FB756D">
        <w:rPr>
          <w:i/>
          <w:sz w:val="20"/>
          <w:szCs w:val="20"/>
        </w:rPr>
        <w:t>. Struktura ludności Przeworska  wg. wieku i płci.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34"/>
        <w:gridCol w:w="1134"/>
        <w:gridCol w:w="1134"/>
        <w:gridCol w:w="1134"/>
        <w:gridCol w:w="1134"/>
        <w:gridCol w:w="1098"/>
      </w:tblGrid>
      <w:tr w:rsidR="00335FC2" w:rsidRPr="00A334F4" w14:paraId="516CF597" w14:textId="77777777" w:rsidTr="00C95505">
        <w:tc>
          <w:tcPr>
            <w:tcW w:w="2518" w:type="dxa"/>
            <w:shd w:val="clear" w:color="auto" w:fill="auto"/>
          </w:tcPr>
          <w:p w14:paraId="22CE9807" w14:textId="77777777" w:rsidR="00335FC2" w:rsidRPr="00A334F4" w:rsidRDefault="00335FC2" w:rsidP="00C95505">
            <w:pPr>
              <w:tabs>
                <w:tab w:val="center" w:pos="4536"/>
                <w:tab w:val="right" w:pos="9072"/>
              </w:tabs>
              <w:spacing w:after="0" w:line="360" w:lineRule="auto"/>
              <w:jc w:val="center"/>
              <w:rPr>
                <w:b/>
              </w:rPr>
            </w:pPr>
            <w:r w:rsidRPr="00A334F4">
              <w:rPr>
                <w:b/>
              </w:rPr>
              <w:t>Lata</w:t>
            </w:r>
          </w:p>
        </w:tc>
        <w:tc>
          <w:tcPr>
            <w:tcW w:w="1134" w:type="dxa"/>
            <w:shd w:val="clear" w:color="auto" w:fill="auto"/>
          </w:tcPr>
          <w:p w14:paraId="6AAB0D99" w14:textId="77777777" w:rsidR="00335FC2" w:rsidRPr="00A334F4" w:rsidRDefault="00335FC2" w:rsidP="00C95505">
            <w:pPr>
              <w:tabs>
                <w:tab w:val="center" w:pos="4536"/>
                <w:tab w:val="right" w:pos="9072"/>
              </w:tabs>
              <w:spacing w:after="0" w:line="360" w:lineRule="auto"/>
              <w:jc w:val="center"/>
              <w:rPr>
                <w:b/>
                <w:i/>
              </w:rPr>
            </w:pPr>
            <w:r w:rsidRPr="00A334F4">
              <w:rPr>
                <w:b/>
                <w:i/>
              </w:rPr>
              <w:t>2010</w:t>
            </w:r>
          </w:p>
        </w:tc>
        <w:tc>
          <w:tcPr>
            <w:tcW w:w="1134" w:type="dxa"/>
            <w:shd w:val="clear" w:color="auto" w:fill="auto"/>
          </w:tcPr>
          <w:p w14:paraId="3F35843E" w14:textId="77777777" w:rsidR="00335FC2" w:rsidRPr="00A334F4" w:rsidRDefault="00335FC2" w:rsidP="00C95505">
            <w:pPr>
              <w:tabs>
                <w:tab w:val="center" w:pos="4536"/>
                <w:tab w:val="right" w:pos="9072"/>
              </w:tabs>
              <w:spacing w:after="0" w:line="360" w:lineRule="auto"/>
              <w:jc w:val="center"/>
              <w:rPr>
                <w:b/>
                <w:i/>
              </w:rPr>
            </w:pPr>
            <w:r w:rsidRPr="00A334F4">
              <w:rPr>
                <w:b/>
                <w:i/>
              </w:rPr>
              <w:t>2011</w:t>
            </w:r>
          </w:p>
        </w:tc>
        <w:tc>
          <w:tcPr>
            <w:tcW w:w="1134" w:type="dxa"/>
            <w:shd w:val="clear" w:color="auto" w:fill="auto"/>
          </w:tcPr>
          <w:p w14:paraId="031F1A51" w14:textId="77777777" w:rsidR="00335FC2" w:rsidRPr="00A334F4" w:rsidRDefault="00335FC2" w:rsidP="00C95505">
            <w:pPr>
              <w:tabs>
                <w:tab w:val="center" w:pos="4536"/>
                <w:tab w:val="right" w:pos="9072"/>
              </w:tabs>
              <w:spacing w:after="0" w:line="360" w:lineRule="auto"/>
              <w:jc w:val="center"/>
              <w:rPr>
                <w:b/>
                <w:i/>
              </w:rPr>
            </w:pPr>
            <w:r w:rsidRPr="00A334F4">
              <w:rPr>
                <w:b/>
                <w:i/>
              </w:rPr>
              <w:t>2012</w:t>
            </w:r>
          </w:p>
        </w:tc>
        <w:tc>
          <w:tcPr>
            <w:tcW w:w="1134" w:type="dxa"/>
            <w:shd w:val="clear" w:color="auto" w:fill="auto"/>
          </w:tcPr>
          <w:p w14:paraId="5B413618" w14:textId="77777777" w:rsidR="00335FC2" w:rsidRPr="00A334F4" w:rsidRDefault="00335FC2" w:rsidP="00C95505">
            <w:pPr>
              <w:tabs>
                <w:tab w:val="center" w:pos="4536"/>
                <w:tab w:val="right" w:pos="9072"/>
              </w:tabs>
              <w:spacing w:after="0" w:line="360" w:lineRule="auto"/>
              <w:jc w:val="center"/>
              <w:rPr>
                <w:b/>
                <w:i/>
              </w:rPr>
            </w:pPr>
            <w:r w:rsidRPr="00A334F4">
              <w:rPr>
                <w:b/>
                <w:i/>
              </w:rPr>
              <w:t>2013</w:t>
            </w:r>
          </w:p>
        </w:tc>
        <w:tc>
          <w:tcPr>
            <w:tcW w:w="1134" w:type="dxa"/>
            <w:shd w:val="clear" w:color="auto" w:fill="auto"/>
          </w:tcPr>
          <w:p w14:paraId="6FC5180D" w14:textId="77777777" w:rsidR="00335FC2" w:rsidRPr="00A334F4" w:rsidRDefault="00335FC2" w:rsidP="00C95505">
            <w:pPr>
              <w:tabs>
                <w:tab w:val="center" w:pos="4536"/>
                <w:tab w:val="right" w:pos="9072"/>
              </w:tabs>
              <w:spacing w:after="0" w:line="360" w:lineRule="auto"/>
              <w:jc w:val="center"/>
              <w:rPr>
                <w:b/>
                <w:i/>
              </w:rPr>
            </w:pPr>
            <w:r w:rsidRPr="00A334F4">
              <w:rPr>
                <w:b/>
                <w:i/>
              </w:rPr>
              <w:t>2014</w:t>
            </w:r>
          </w:p>
        </w:tc>
        <w:tc>
          <w:tcPr>
            <w:tcW w:w="1098" w:type="dxa"/>
            <w:shd w:val="clear" w:color="auto" w:fill="auto"/>
          </w:tcPr>
          <w:p w14:paraId="773899B0" w14:textId="77777777" w:rsidR="00335FC2" w:rsidRPr="00A334F4" w:rsidRDefault="00335FC2" w:rsidP="00C95505">
            <w:pPr>
              <w:tabs>
                <w:tab w:val="center" w:pos="4536"/>
                <w:tab w:val="right" w:pos="9072"/>
              </w:tabs>
              <w:spacing w:after="0" w:line="360" w:lineRule="auto"/>
              <w:jc w:val="center"/>
              <w:rPr>
                <w:b/>
                <w:i/>
              </w:rPr>
            </w:pPr>
            <w:r w:rsidRPr="00A334F4">
              <w:rPr>
                <w:b/>
                <w:i/>
              </w:rPr>
              <w:t>2015</w:t>
            </w:r>
          </w:p>
        </w:tc>
      </w:tr>
      <w:tr w:rsidR="00335FC2" w:rsidRPr="00A334F4" w14:paraId="05285FC7" w14:textId="77777777" w:rsidTr="00C95505">
        <w:tc>
          <w:tcPr>
            <w:tcW w:w="2518" w:type="dxa"/>
            <w:shd w:val="clear" w:color="auto" w:fill="auto"/>
          </w:tcPr>
          <w:p w14:paraId="5C16770C" w14:textId="77777777" w:rsidR="00335FC2" w:rsidRPr="00A334F4" w:rsidRDefault="00335FC2" w:rsidP="00CC5C5D">
            <w:pPr>
              <w:tabs>
                <w:tab w:val="center" w:pos="4536"/>
                <w:tab w:val="right" w:pos="9072"/>
              </w:tabs>
              <w:spacing w:after="0" w:line="360" w:lineRule="auto"/>
              <w:rPr>
                <w:b/>
              </w:rPr>
            </w:pPr>
            <w:r w:rsidRPr="00A334F4">
              <w:rPr>
                <w:b/>
              </w:rPr>
              <w:t>Liczba ludności ogółem</w:t>
            </w:r>
          </w:p>
        </w:tc>
        <w:tc>
          <w:tcPr>
            <w:tcW w:w="1134" w:type="dxa"/>
            <w:shd w:val="clear" w:color="auto" w:fill="auto"/>
          </w:tcPr>
          <w:p w14:paraId="64E1F55A" w14:textId="77777777" w:rsidR="00335FC2" w:rsidRPr="00A334F4" w:rsidRDefault="00335FC2" w:rsidP="00CC5C5D">
            <w:pPr>
              <w:tabs>
                <w:tab w:val="center" w:pos="4536"/>
                <w:tab w:val="right" w:pos="9072"/>
              </w:tabs>
              <w:spacing w:after="0" w:line="360" w:lineRule="auto"/>
              <w:jc w:val="center"/>
            </w:pPr>
            <w:r w:rsidRPr="00A334F4">
              <w:t>15 971</w:t>
            </w:r>
          </w:p>
        </w:tc>
        <w:tc>
          <w:tcPr>
            <w:tcW w:w="1134" w:type="dxa"/>
            <w:shd w:val="clear" w:color="auto" w:fill="auto"/>
          </w:tcPr>
          <w:p w14:paraId="4B8E7069" w14:textId="77777777" w:rsidR="00335FC2" w:rsidRPr="00A334F4" w:rsidRDefault="00335FC2" w:rsidP="00CC5C5D">
            <w:pPr>
              <w:tabs>
                <w:tab w:val="center" w:pos="4536"/>
                <w:tab w:val="right" w:pos="9072"/>
              </w:tabs>
              <w:spacing w:after="0" w:line="360" w:lineRule="auto"/>
              <w:jc w:val="center"/>
            </w:pPr>
            <w:r w:rsidRPr="00A334F4">
              <w:t>15 928</w:t>
            </w:r>
          </w:p>
        </w:tc>
        <w:tc>
          <w:tcPr>
            <w:tcW w:w="1134" w:type="dxa"/>
            <w:shd w:val="clear" w:color="auto" w:fill="auto"/>
          </w:tcPr>
          <w:p w14:paraId="327B4982" w14:textId="77777777" w:rsidR="00335FC2" w:rsidRPr="00A334F4" w:rsidRDefault="00335FC2" w:rsidP="00CC5C5D">
            <w:pPr>
              <w:tabs>
                <w:tab w:val="center" w:pos="4536"/>
                <w:tab w:val="right" w:pos="9072"/>
              </w:tabs>
              <w:spacing w:after="0" w:line="360" w:lineRule="auto"/>
              <w:jc w:val="center"/>
            </w:pPr>
            <w:r w:rsidRPr="00A334F4">
              <w:t>15 915</w:t>
            </w:r>
          </w:p>
        </w:tc>
        <w:tc>
          <w:tcPr>
            <w:tcW w:w="1134" w:type="dxa"/>
            <w:shd w:val="clear" w:color="auto" w:fill="auto"/>
          </w:tcPr>
          <w:p w14:paraId="3EBFC024" w14:textId="77777777" w:rsidR="00335FC2" w:rsidRPr="00A334F4" w:rsidRDefault="00335FC2" w:rsidP="00CC5C5D">
            <w:pPr>
              <w:tabs>
                <w:tab w:val="center" w:pos="4536"/>
                <w:tab w:val="right" w:pos="9072"/>
              </w:tabs>
              <w:spacing w:after="0" w:line="360" w:lineRule="auto"/>
              <w:jc w:val="center"/>
            </w:pPr>
            <w:r w:rsidRPr="00A334F4">
              <w:t>15 779</w:t>
            </w:r>
          </w:p>
        </w:tc>
        <w:tc>
          <w:tcPr>
            <w:tcW w:w="1134" w:type="dxa"/>
            <w:shd w:val="clear" w:color="auto" w:fill="auto"/>
          </w:tcPr>
          <w:p w14:paraId="5D3AFC98" w14:textId="77777777" w:rsidR="00335FC2" w:rsidRPr="00A334F4" w:rsidRDefault="00335FC2" w:rsidP="00CC5C5D">
            <w:pPr>
              <w:tabs>
                <w:tab w:val="center" w:pos="4536"/>
                <w:tab w:val="right" w:pos="9072"/>
              </w:tabs>
              <w:spacing w:after="0" w:line="360" w:lineRule="auto"/>
              <w:jc w:val="center"/>
            </w:pPr>
            <w:r w:rsidRPr="00A334F4">
              <w:t>15 681</w:t>
            </w:r>
          </w:p>
        </w:tc>
        <w:tc>
          <w:tcPr>
            <w:tcW w:w="1098" w:type="dxa"/>
            <w:shd w:val="clear" w:color="auto" w:fill="auto"/>
          </w:tcPr>
          <w:p w14:paraId="3AF9330D" w14:textId="77777777" w:rsidR="00335FC2" w:rsidRPr="00A334F4" w:rsidRDefault="00335FC2" w:rsidP="00CC5C5D">
            <w:pPr>
              <w:tabs>
                <w:tab w:val="center" w:pos="4536"/>
                <w:tab w:val="right" w:pos="9072"/>
              </w:tabs>
              <w:spacing w:after="0" w:line="360" w:lineRule="auto"/>
              <w:jc w:val="center"/>
            </w:pPr>
            <w:r w:rsidRPr="00A334F4">
              <w:t>15 585</w:t>
            </w:r>
          </w:p>
        </w:tc>
      </w:tr>
      <w:tr w:rsidR="00335FC2" w:rsidRPr="00A334F4" w14:paraId="3ADF32E2" w14:textId="77777777" w:rsidTr="00C95505">
        <w:tc>
          <w:tcPr>
            <w:tcW w:w="2518" w:type="dxa"/>
            <w:shd w:val="clear" w:color="auto" w:fill="auto"/>
          </w:tcPr>
          <w:p w14:paraId="78EF17E7" w14:textId="77777777" w:rsidR="00335FC2" w:rsidRPr="00A334F4" w:rsidRDefault="00335FC2" w:rsidP="005A22EB">
            <w:pPr>
              <w:tabs>
                <w:tab w:val="center" w:pos="4536"/>
                <w:tab w:val="right" w:pos="9072"/>
              </w:tabs>
              <w:spacing w:after="0"/>
              <w:rPr>
                <w:b/>
              </w:rPr>
            </w:pPr>
            <w:r w:rsidRPr="00A334F4">
              <w:rPr>
                <w:b/>
              </w:rPr>
              <w:t>Wiek przedprodukcyjny              (ogólna liczba osób)</w:t>
            </w:r>
          </w:p>
        </w:tc>
        <w:tc>
          <w:tcPr>
            <w:tcW w:w="1134" w:type="dxa"/>
            <w:shd w:val="clear" w:color="auto" w:fill="auto"/>
          </w:tcPr>
          <w:p w14:paraId="0774E51E" w14:textId="77777777" w:rsidR="00335FC2" w:rsidRPr="00A334F4" w:rsidRDefault="00335FC2" w:rsidP="005A22EB">
            <w:pPr>
              <w:tabs>
                <w:tab w:val="center" w:pos="4536"/>
                <w:tab w:val="right" w:pos="9072"/>
              </w:tabs>
              <w:spacing w:after="0"/>
              <w:jc w:val="center"/>
            </w:pPr>
          </w:p>
          <w:p w14:paraId="2A866E77" w14:textId="77777777" w:rsidR="00335FC2" w:rsidRPr="00A334F4" w:rsidRDefault="00335FC2" w:rsidP="005A22EB">
            <w:pPr>
              <w:tabs>
                <w:tab w:val="center" w:pos="4536"/>
                <w:tab w:val="right" w:pos="9072"/>
              </w:tabs>
              <w:spacing w:after="0"/>
              <w:jc w:val="center"/>
            </w:pPr>
            <w:r w:rsidRPr="00A334F4">
              <w:t>3 024</w:t>
            </w:r>
          </w:p>
        </w:tc>
        <w:tc>
          <w:tcPr>
            <w:tcW w:w="1134" w:type="dxa"/>
            <w:shd w:val="clear" w:color="auto" w:fill="auto"/>
          </w:tcPr>
          <w:p w14:paraId="02489869" w14:textId="77777777" w:rsidR="00335FC2" w:rsidRPr="00A334F4" w:rsidRDefault="00335FC2" w:rsidP="005A22EB">
            <w:pPr>
              <w:tabs>
                <w:tab w:val="center" w:pos="4536"/>
                <w:tab w:val="right" w:pos="9072"/>
              </w:tabs>
              <w:spacing w:after="0"/>
              <w:jc w:val="center"/>
            </w:pPr>
          </w:p>
          <w:p w14:paraId="360BAB11" w14:textId="77777777" w:rsidR="00335FC2" w:rsidRPr="00A334F4" w:rsidRDefault="00335FC2" w:rsidP="005A22EB">
            <w:pPr>
              <w:tabs>
                <w:tab w:val="center" w:pos="4536"/>
                <w:tab w:val="right" w:pos="9072"/>
              </w:tabs>
              <w:spacing w:after="0"/>
              <w:jc w:val="center"/>
            </w:pPr>
            <w:r w:rsidRPr="00A334F4">
              <w:t>2 983</w:t>
            </w:r>
          </w:p>
        </w:tc>
        <w:tc>
          <w:tcPr>
            <w:tcW w:w="1134" w:type="dxa"/>
            <w:shd w:val="clear" w:color="auto" w:fill="auto"/>
          </w:tcPr>
          <w:p w14:paraId="78AE8A7C" w14:textId="77777777" w:rsidR="00335FC2" w:rsidRPr="00A334F4" w:rsidRDefault="00335FC2" w:rsidP="005A22EB">
            <w:pPr>
              <w:tabs>
                <w:tab w:val="center" w:pos="4536"/>
                <w:tab w:val="right" w:pos="9072"/>
              </w:tabs>
              <w:spacing w:after="0"/>
              <w:jc w:val="center"/>
            </w:pPr>
          </w:p>
          <w:p w14:paraId="5B03A9B0" w14:textId="77777777" w:rsidR="00335FC2" w:rsidRPr="00A334F4" w:rsidRDefault="00335FC2" w:rsidP="005A22EB">
            <w:pPr>
              <w:tabs>
                <w:tab w:val="center" w:pos="4536"/>
                <w:tab w:val="right" w:pos="9072"/>
              </w:tabs>
              <w:spacing w:after="0"/>
              <w:jc w:val="center"/>
            </w:pPr>
            <w:r w:rsidRPr="00A334F4">
              <w:t>2 894</w:t>
            </w:r>
          </w:p>
        </w:tc>
        <w:tc>
          <w:tcPr>
            <w:tcW w:w="1134" w:type="dxa"/>
            <w:shd w:val="clear" w:color="auto" w:fill="auto"/>
          </w:tcPr>
          <w:p w14:paraId="36919B7B" w14:textId="77777777" w:rsidR="00335FC2" w:rsidRPr="00A334F4" w:rsidRDefault="00335FC2" w:rsidP="005A22EB">
            <w:pPr>
              <w:tabs>
                <w:tab w:val="center" w:pos="4536"/>
                <w:tab w:val="right" w:pos="9072"/>
              </w:tabs>
              <w:spacing w:after="0"/>
              <w:jc w:val="center"/>
            </w:pPr>
          </w:p>
          <w:p w14:paraId="0B068FA9" w14:textId="77777777" w:rsidR="00335FC2" w:rsidRPr="00A334F4" w:rsidRDefault="00335FC2" w:rsidP="005A22EB">
            <w:pPr>
              <w:tabs>
                <w:tab w:val="center" w:pos="4536"/>
                <w:tab w:val="right" w:pos="9072"/>
              </w:tabs>
              <w:spacing w:after="0"/>
              <w:jc w:val="center"/>
            </w:pPr>
            <w:r w:rsidRPr="00A334F4">
              <w:t>2  801</w:t>
            </w:r>
          </w:p>
        </w:tc>
        <w:tc>
          <w:tcPr>
            <w:tcW w:w="1134" w:type="dxa"/>
            <w:shd w:val="clear" w:color="auto" w:fill="auto"/>
          </w:tcPr>
          <w:p w14:paraId="15C1EEEF" w14:textId="77777777" w:rsidR="00335FC2" w:rsidRPr="00A334F4" w:rsidRDefault="00335FC2" w:rsidP="005A22EB">
            <w:pPr>
              <w:tabs>
                <w:tab w:val="center" w:pos="4536"/>
                <w:tab w:val="right" w:pos="9072"/>
              </w:tabs>
              <w:spacing w:after="0"/>
              <w:jc w:val="center"/>
            </w:pPr>
          </w:p>
          <w:p w14:paraId="4BF80491" w14:textId="77777777" w:rsidR="00335FC2" w:rsidRPr="00A334F4" w:rsidRDefault="00335FC2" w:rsidP="005A22EB">
            <w:pPr>
              <w:tabs>
                <w:tab w:val="center" w:pos="4536"/>
                <w:tab w:val="right" w:pos="9072"/>
              </w:tabs>
              <w:spacing w:after="0"/>
              <w:jc w:val="center"/>
            </w:pPr>
            <w:r w:rsidRPr="00A334F4">
              <w:t>2 766</w:t>
            </w:r>
          </w:p>
        </w:tc>
        <w:tc>
          <w:tcPr>
            <w:tcW w:w="1098" w:type="dxa"/>
            <w:shd w:val="clear" w:color="auto" w:fill="auto"/>
          </w:tcPr>
          <w:p w14:paraId="04D3FBEE" w14:textId="77777777" w:rsidR="00335FC2" w:rsidRPr="00A334F4" w:rsidRDefault="00335FC2" w:rsidP="005A22EB">
            <w:pPr>
              <w:tabs>
                <w:tab w:val="center" w:pos="4536"/>
                <w:tab w:val="right" w:pos="9072"/>
              </w:tabs>
              <w:spacing w:after="0"/>
              <w:jc w:val="center"/>
            </w:pPr>
          </w:p>
          <w:p w14:paraId="5374975A" w14:textId="77777777" w:rsidR="00335FC2" w:rsidRPr="00A334F4" w:rsidRDefault="00335FC2" w:rsidP="005A22EB">
            <w:pPr>
              <w:tabs>
                <w:tab w:val="center" w:pos="4536"/>
                <w:tab w:val="right" w:pos="9072"/>
              </w:tabs>
              <w:spacing w:after="0"/>
              <w:jc w:val="center"/>
            </w:pPr>
            <w:r w:rsidRPr="00A334F4">
              <w:t>2 730</w:t>
            </w:r>
          </w:p>
        </w:tc>
      </w:tr>
      <w:tr w:rsidR="00335FC2" w:rsidRPr="00A334F4" w14:paraId="4C5DABF2" w14:textId="77777777" w:rsidTr="00C95505">
        <w:tc>
          <w:tcPr>
            <w:tcW w:w="2518" w:type="dxa"/>
            <w:shd w:val="clear" w:color="auto" w:fill="auto"/>
          </w:tcPr>
          <w:p w14:paraId="1FAFE41E" w14:textId="77777777" w:rsidR="00335FC2" w:rsidRPr="00A334F4" w:rsidRDefault="00335FC2" w:rsidP="00CC5C5D">
            <w:pPr>
              <w:tabs>
                <w:tab w:val="center" w:pos="4536"/>
                <w:tab w:val="right" w:pos="9072"/>
              </w:tabs>
              <w:spacing w:after="0"/>
              <w:rPr>
                <w:b/>
              </w:rPr>
            </w:pPr>
            <w:r w:rsidRPr="00A334F4">
              <w:rPr>
                <w:b/>
              </w:rPr>
              <w:t>Wiek produkcyjny (ogólna liczba osób)</w:t>
            </w:r>
          </w:p>
        </w:tc>
        <w:tc>
          <w:tcPr>
            <w:tcW w:w="1134" w:type="dxa"/>
            <w:shd w:val="clear" w:color="auto" w:fill="auto"/>
          </w:tcPr>
          <w:p w14:paraId="39CF0879" w14:textId="77777777" w:rsidR="00335FC2" w:rsidRPr="00A334F4" w:rsidRDefault="00335FC2" w:rsidP="00CC5C5D">
            <w:pPr>
              <w:tabs>
                <w:tab w:val="center" w:pos="4536"/>
                <w:tab w:val="right" w:pos="9072"/>
              </w:tabs>
              <w:spacing w:before="240" w:after="0" w:line="360" w:lineRule="auto"/>
              <w:jc w:val="center"/>
            </w:pPr>
            <w:r w:rsidRPr="00A334F4">
              <w:t>10 447</w:t>
            </w:r>
          </w:p>
        </w:tc>
        <w:tc>
          <w:tcPr>
            <w:tcW w:w="1134" w:type="dxa"/>
            <w:shd w:val="clear" w:color="auto" w:fill="auto"/>
          </w:tcPr>
          <w:p w14:paraId="5684DEED" w14:textId="77777777" w:rsidR="00335FC2" w:rsidRPr="00A334F4" w:rsidRDefault="00335FC2" w:rsidP="00CC5C5D">
            <w:pPr>
              <w:tabs>
                <w:tab w:val="center" w:pos="4536"/>
                <w:tab w:val="right" w:pos="9072"/>
              </w:tabs>
              <w:spacing w:before="240" w:after="0" w:line="360" w:lineRule="auto"/>
              <w:jc w:val="center"/>
            </w:pPr>
            <w:r w:rsidRPr="00A334F4">
              <w:t>10 337</w:t>
            </w:r>
          </w:p>
        </w:tc>
        <w:tc>
          <w:tcPr>
            <w:tcW w:w="1134" w:type="dxa"/>
            <w:shd w:val="clear" w:color="auto" w:fill="auto"/>
          </w:tcPr>
          <w:p w14:paraId="42690330" w14:textId="77777777" w:rsidR="00335FC2" w:rsidRPr="00A334F4" w:rsidRDefault="00335FC2" w:rsidP="00CC5C5D">
            <w:pPr>
              <w:tabs>
                <w:tab w:val="center" w:pos="4536"/>
                <w:tab w:val="right" w:pos="9072"/>
              </w:tabs>
              <w:spacing w:before="240" w:after="0" w:line="360" w:lineRule="auto"/>
              <w:jc w:val="center"/>
            </w:pPr>
            <w:r w:rsidRPr="00A334F4">
              <w:t>10 290</w:t>
            </w:r>
          </w:p>
        </w:tc>
        <w:tc>
          <w:tcPr>
            <w:tcW w:w="1134" w:type="dxa"/>
            <w:shd w:val="clear" w:color="auto" w:fill="auto"/>
          </w:tcPr>
          <w:p w14:paraId="51AC2127" w14:textId="77777777" w:rsidR="00335FC2" w:rsidRPr="00A334F4" w:rsidRDefault="00335FC2" w:rsidP="00CC5C5D">
            <w:pPr>
              <w:tabs>
                <w:tab w:val="center" w:pos="4536"/>
                <w:tab w:val="right" w:pos="9072"/>
              </w:tabs>
              <w:spacing w:before="240" w:after="0" w:line="360" w:lineRule="auto"/>
              <w:jc w:val="center"/>
            </w:pPr>
            <w:r w:rsidRPr="00A334F4">
              <w:t>10 109</w:t>
            </w:r>
          </w:p>
        </w:tc>
        <w:tc>
          <w:tcPr>
            <w:tcW w:w="1134" w:type="dxa"/>
            <w:shd w:val="clear" w:color="auto" w:fill="auto"/>
          </w:tcPr>
          <w:p w14:paraId="5380B167" w14:textId="77777777" w:rsidR="00335FC2" w:rsidRPr="00A334F4" w:rsidRDefault="00335FC2" w:rsidP="00CC5C5D">
            <w:pPr>
              <w:tabs>
                <w:tab w:val="center" w:pos="4536"/>
                <w:tab w:val="right" w:pos="9072"/>
              </w:tabs>
              <w:spacing w:before="240" w:after="0" w:line="360" w:lineRule="auto"/>
              <w:jc w:val="center"/>
            </w:pPr>
            <w:r w:rsidRPr="00A334F4">
              <w:t>9 914</w:t>
            </w:r>
          </w:p>
        </w:tc>
        <w:tc>
          <w:tcPr>
            <w:tcW w:w="1098" w:type="dxa"/>
            <w:shd w:val="clear" w:color="auto" w:fill="auto"/>
          </w:tcPr>
          <w:p w14:paraId="0B22AD43" w14:textId="77777777" w:rsidR="00335FC2" w:rsidRPr="00A334F4" w:rsidRDefault="00335FC2" w:rsidP="00CC5C5D">
            <w:pPr>
              <w:tabs>
                <w:tab w:val="center" w:pos="4536"/>
                <w:tab w:val="right" w:pos="9072"/>
              </w:tabs>
              <w:spacing w:before="240" w:after="0" w:line="360" w:lineRule="auto"/>
              <w:jc w:val="center"/>
            </w:pPr>
            <w:r w:rsidRPr="00A334F4">
              <w:t>9 723</w:t>
            </w:r>
          </w:p>
        </w:tc>
      </w:tr>
      <w:tr w:rsidR="00335FC2" w:rsidRPr="00A334F4" w14:paraId="0D66C798" w14:textId="77777777" w:rsidTr="00C95505">
        <w:tc>
          <w:tcPr>
            <w:tcW w:w="2518" w:type="dxa"/>
            <w:shd w:val="clear" w:color="auto" w:fill="auto"/>
          </w:tcPr>
          <w:p w14:paraId="409A3D21" w14:textId="77777777" w:rsidR="00335FC2" w:rsidRPr="00A334F4" w:rsidRDefault="00335FC2" w:rsidP="00CC5C5D">
            <w:pPr>
              <w:tabs>
                <w:tab w:val="center" w:pos="4536"/>
                <w:tab w:val="right" w:pos="9072"/>
              </w:tabs>
              <w:spacing w:after="0"/>
              <w:rPr>
                <w:b/>
              </w:rPr>
            </w:pPr>
            <w:r w:rsidRPr="00A334F4">
              <w:rPr>
                <w:b/>
              </w:rPr>
              <w:t>Wiek poprodukcyjny (ogólna liczba osób)</w:t>
            </w:r>
          </w:p>
        </w:tc>
        <w:tc>
          <w:tcPr>
            <w:tcW w:w="1134" w:type="dxa"/>
            <w:shd w:val="clear" w:color="auto" w:fill="auto"/>
          </w:tcPr>
          <w:p w14:paraId="7827E923" w14:textId="77777777" w:rsidR="00335FC2" w:rsidRPr="00A334F4" w:rsidRDefault="00335FC2" w:rsidP="00CC5C5D">
            <w:pPr>
              <w:tabs>
                <w:tab w:val="center" w:pos="4536"/>
                <w:tab w:val="right" w:pos="9072"/>
              </w:tabs>
              <w:spacing w:before="240" w:after="0" w:line="360" w:lineRule="auto"/>
              <w:jc w:val="center"/>
            </w:pPr>
            <w:r w:rsidRPr="00A334F4">
              <w:t>2 500</w:t>
            </w:r>
          </w:p>
        </w:tc>
        <w:tc>
          <w:tcPr>
            <w:tcW w:w="1134" w:type="dxa"/>
            <w:shd w:val="clear" w:color="auto" w:fill="auto"/>
          </w:tcPr>
          <w:p w14:paraId="2E27CEDD" w14:textId="77777777" w:rsidR="00335FC2" w:rsidRPr="00A334F4" w:rsidRDefault="00335FC2" w:rsidP="00CC5C5D">
            <w:pPr>
              <w:tabs>
                <w:tab w:val="center" w:pos="4536"/>
                <w:tab w:val="right" w:pos="9072"/>
              </w:tabs>
              <w:spacing w:before="240" w:after="0" w:line="360" w:lineRule="auto"/>
              <w:jc w:val="center"/>
            </w:pPr>
            <w:r w:rsidRPr="00A334F4">
              <w:t>2 608</w:t>
            </w:r>
          </w:p>
        </w:tc>
        <w:tc>
          <w:tcPr>
            <w:tcW w:w="1134" w:type="dxa"/>
            <w:shd w:val="clear" w:color="auto" w:fill="auto"/>
          </w:tcPr>
          <w:p w14:paraId="4837C488" w14:textId="77777777" w:rsidR="00335FC2" w:rsidRPr="00A334F4" w:rsidRDefault="00335FC2" w:rsidP="00CC5C5D">
            <w:pPr>
              <w:tabs>
                <w:tab w:val="center" w:pos="4536"/>
                <w:tab w:val="right" w:pos="9072"/>
              </w:tabs>
              <w:spacing w:before="240" w:after="0" w:line="360" w:lineRule="auto"/>
              <w:jc w:val="center"/>
            </w:pPr>
            <w:r w:rsidRPr="00A334F4">
              <w:t>2 731</w:t>
            </w:r>
          </w:p>
        </w:tc>
        <w:tc>
          <w:tcPr>
            <w:tcW w:w="1134" w:type="dxa"/>
            <w:shd w:val="clear" w:color="auto" w:fill="auto"/>
          </w:tcPr>
          <w:p w14:paraId="1E7B83DA" w14:textId="77777777" w:rsidR="00335FC2" w:rsidRPr="00A334F4" w:rsidRDefault="00335FC2" w:rsidP="00CC5C5D">
            <w:pPr>
              <w:tabs>
                <w:tab w:val="center" w:pos="4536"/>
                <w:tab w:val="right" w:pos="9072"/>
              </w:tabs>
              <w:spacing w:before="240" w:after="0" w:line="360" w:lineRule="auto"/>
              <w:jc w:val="center"/>
            </w:pPr>
            <w:r w:rsidRPr="00A334F4">
              <w:t>2 869</w:t>
            </w:r>
          </w:p>
        </w:tc>
        <w:tc>
          <w:tcPr>
            <w:tcW w:w="1134" w:type="dxa"/>
            <w:shd w:val="clear" w:color="auto" w:fill="auto"/>
          </w:tcPr>
          <w:p w14:paraId="037E11FF" w14:textId="77777777" w:rsidR="00335FC2" w:rsidRPr="00A334F4" w:rsidRDefault="00335FC2" w:rsidP="00CC5C5D">
            <w:pPr>
              <w:tabs>
                <w:tab w:val="center" w:pos="4536"/>
                <w:tab w:val="right" w:pos="9072"/>
              </w:tabs>
              <w:spacing w:before="240" w:after="0" w:line="360" w:lineRule="auto"/>
              <w:jc w:val="center"/>
            </w:pPr>
            <w:r w:rsidRPr="00A334F4">
              <w:t>3 001</w:t>
            </w:r>
          </w:p>
        </w:tc>
        <w:tc>
          <w:tcPr>
            <w:tcW w:w="1098" w:type="dxa"/>
            <w:shd w:val="clear" w:color="auto" w:fill="auto"/>
          </w:tcPr>
          <w:p w14:paraId="16852846" w14:textId="77777777" w:rsidR="00335FC2" w:rsidRPr="00A334F4" w:rsidRDefault="00335FC2" w:rsidP="00CC5C5D">
            <w:pPr>
              <w:tabs>
                <w:tab w:val="center" w:pos="4536"/>
                <w:tab w:val="right" w:pos="9072"/>
              </w:tabs>
              <w:spacing w:before="240" w:after="0" w:line="360" w:lineRule="auto"/>
              <w:jc w:val="center"/>
            </w:pPr>
            <w:r w:rsidRPr="00A334F4">
              <w:t>3 132</w:t>
            </w:r>
          </w:p>
        </w:tc>
      </w:tr>
    </w:tbl>
    <w:p w14:paraId="3B03D49B" w14:textId="77777777" w:rsidR="00335FC2" w:rsidRPr="00FB756D" w:rsidRDefault="00335FC2" w:rsidP="00335FC2">
      <w:pPr>
        <w:spacing w:after="0" w:line="240" w:lineRule="auto"/>
        <w:jc w:val="both"/>
        <w:rPr>
          <w:i/>
          <w:sz w:val="20"/>
          <w:szCs w:val="20"/>
          <w:u w:val="single"/>
        </w:rPr>
      </w:pPr>
      <w:r w:rsidRPr="00FB756D">
        <w:rPr>
          <w:i/>
          <w:sz w:val="20"/>
          <w:szCs w:val="20"/>
        </w:rPr>
        <w:t xml:space="preserve">Źródło: Opracowanie własne na podstawie danych Głównego Urzędu Statystycznego - Bank Danych Lokalnych – </w:t>
      </w:r>
      <w:hyperlink r:id="rId34" w:history="1">
        <w:r w:rsidRPr="00FB756D">
          <w:rPr>
            <w:i/>
            <w:color w:val="2200C1"/>
            <w:sz w:val="20"/>
            <w:szCs w:val="20"/>
            <w:u w:val="single"/>
          </w:rPr>
          <w:t>www.stat.gov.pl</w:t>
        </w:r>
      </w:hyperlink>
    </w:p>
    <w:p w14:paraId="1D00159A" w14:textId="77777777" w:rsidR="00335FC2" w:rsidRPr="00FB756D" w:rsidRDefault="00335FC2" w:rsidP="00335FC2">
      <w:pPr>
        <w:spacing w:after="0"/>
        <w:jc w:val="both"/>
        <w:rPr>
          <w:sz w:val="24"/>
          <w:szCs w:val="24"/>
        </w:rPr>
      </w:pPr>
      <w:r w:rsidRPr="00FB756D">
        <w:rPr>
          <w:sz w:val="24"/>
          <w:szCs w:val="24"/>
        </w:rPr>
        <w:tab/>
      </w:r>
    </w:p>
    <w:p w14:paraId="27497FE0" w14:textId="77777777" w:rsidR="00335FC2" w:rsidRPr="008F1CA2" w:rsidRDefault="00335FC2" w:rsidP="0011794A">
      <w:pPr>
        <w:spacing w:after="0"/>
        <w:jc w:val="both"/>
      </w:pPr>
      <w:r w:rsidRPr="00FB756D">
        <w:rPr>
          <w:sz w:val="24"/>
          <w:szCs w:val="24"/>
        </w:rPr>
        <w:tab/>
      </w:r>
      <w:r w:rsidRPr="008F1CA2">
        <w:t xml:space="preserve">Analiza danych ujętych w powyższej tabeli dowodzi, iż liczba ludzi w wieku:  </w:t>
      </w:r>
    </w:p>
    <w:p w14:paraId="49BB806D" w14:textId="24C12FDC" w:rsidR="00335FC2" w:rsidRPr="008F1CA2" w:rsidRDefault="00483320" w:rsidP="0011794A">
      <w:pPr>
        <w:spacing w:after="0"/>
        <w:jc w:val="both"/>
      </w:pPr>
      <w:r>
        <w:t>-</w:t>
      </w:r>
      <w:r w:rsidR="00335FC2" w:rsidRPr="008F1CA2">
        <w:t xml:space="preserve"> przedprodukcyjnym wyraźnie maleje co oznacza, że mniejsza liczba tych osób zasili grupę</w:t>
      </w:r>
      <w:r w:rsidR="00335FC2" w:rsidRPr="008F1CA2">
        <w:br/>
        <w:t xml:space="preserve">    w wieku produkcyjnym;</w:t>
      </w:r>
    </w:p>
    <w:p w14:paraId="393ABD73" w14:textId="77777777" w:rsidR="00335FC2" w:rsidRPr="008F1CA2" w:rsidRDefault="00335FC2" w:rsidP="0011794A">
      <w:pPr>
        <w:spacing w:after="0"/>
        <w:jc w:val="both"/>
      </w:pPr>
      <w:r w:rsidRPr="008F1CA2">
        <w:t>-  produkcyjnym wykazuje tendencję spadkową;</w:t>
      </w:r>
    </w:p>
    <w:p w14:paraId="1D82B52E" w14:textId="77777777" w:rsidR="00335FC2" w:rsidRPr="008F1CA2" w:rsidRDefault="00335FC2" w:rsidP="0011794A">
      <w:pPr>
        <w:spacing w:after="0"/>
        <w:jc w:val="both"/>
      </w:pPr>
      <w:r w:rsidRPr="008F1CA2">
        <w:t>-  poprodukcyjnym - wyraźnie rośnie.</w:t>
      </w:r>
    </w:p>
    <w:p w14:paraId="3A6D555E" w14:textId="77777777" w:rsidR="00335FC2" w:rsidRDefault="00335FC2" w:rsidP="00335FC2">
      <w:pPr>
        <w:spacing w:after="0"/>
        <w:jc w:val="both"/>
        <w:rPr>
          <w:sz w:val="24"/>
          <w:szCs w:val="24"/>
        </w:rPr>
      </w:pPr>
    </w:p>
    <w:p w14:paraId="4FA56842" w14:textId="77777777" w:rsidR="00CC5C5D" w:rsidRPr="00FB756D" w:rsidRDefault="00CC5C5D" w:rsidP="00335FC2">
      <w:pPr>
        <w:spacing w:after="0"/>
        <w:jc w:val="both"/>
        <w:rPr>
          <w:sz w:val="24"/>
          <w:szCs w:val="24"/>
        </w:rPr>
      </w:pPr>
    </w:p>
    <w:p w14:paraId="0F70BEB5" w14:textId="0DF6B692" w:rsidR="00335FC2" w:rsidRPr="00FB756D" w:rsidRDefault="009A0552" w:rsidP="00335FC2">
      <w:pPr>
        <w:spacing w:after="0"/>
        <w:jc w:val="both"/>
        <w:rPr>
          <w:i/>
          <w:sz w:val="20"/>
          <w:szCs w:val="20"/>
        </w:rPr>
      </w:pPr>
      <w:r>
        <w:rPr>
          <w:i/>
          <w:sz w:val="20"/>
          <w:szCs w:val="20"/>
        </w:rPr>
        <w:t>Wykres nr 5</w:t>
      </w:r>
      <w:r w:rsidR="00335FC2" w:rsidRPr="00FB756D">
        <w:rPr>
          <w:i/>
          <w:sz w:val="20"/>
          <w:szCs w:val="20"/>
        </w:rPr>
        <w:t>. Liczba mieszkańców Przeworska w wieku przedprodukcyjnym w latach 2010 – 2015.</w:t>
      </w:r>
      <w:r w:rsidR="00335FC2">
        <w:rPr>
          <w:noProof/>
          <w:lang w:eastAsia="pl-PL"/>
        </w:rPr>
        <w:drawing>
          <wp:inline distT="0" distB="0" distL="0" distR="0" wp14:anchorId="72EE0E5B" wp14:editId="1119152E">
            <wp:extent cx="5684520" cy="3698240"/>
            <wp:effectExtent l="0" t="0" r="11430" b="16510"/>
            <wp:docPr id="18"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350EB22" w14:textId="77777777" w:rsidR="00335FC2" w:rsidRPr="00FB756D" w:rsidRDefault="00335FC2" w:rsidP="00335FC2">
      <w:pPr>
        <w:spacing w:after="0" w:line="240" w:lineRule="auto"/>
        <w:jc w:val="both"/>
        <w:rPr>
          <w:i/>
          <w:sz w:val="20"/>
          <w:szCs w:val="20"/>
          <w:u w:val="single"/>
        </w:rPr>
      </w:pPr>
      <w:r w:rsidRPr="00FB756D">
        <w:rPr>
          <w:i/>
          <w:sz w:val="20"/>
          <w:szCs w:val="20"/>
        </w:rPr>
        <w:t xml:space="preserve">Źródło: Opracowanie własne na podstawie danych Głównego Urzędu Statystycznego - Bank Danych Lokalnych – </w:t>
      </w:r>
      <w:hyperlink r:id="rId36" w:history="1">
        <w:r w:rsidRPr="00FB756D">
          <w:rPr>
            <w:i/>
            <w:color w:val="2200C1"/>
            <w:sz w:val="20"/>
            <w:szCs w:val="20"/>
            <w:u w:val="single"/>
          </w:rPr>
          <w:t>www.stat.gov.pl</w:t>
        </w:r>
      </w:hyperlink>
    </w:p>
    <w:p w14:paraId="7DA88E54" w14:textId="77777777" w:rsidR="00DC3F78" w:rsidRDefault="00DC3F78" w:rsidP="00335FC2">
      <w:pPr>
        <w:spacing w:after="0"/>
        <w:jc w:val="both"/>
        <w:rPr>
          <w:sz w:val="24"/>
          <w:szCs w:val="24"/>
        </w:rPr>
      </w:pPr>
    </w:p>
    <w:p w14:paraId="2B573C05" w14:textId="77777777" w:rsidR="00CC5C5D" w:rsidRDefault="00CC5C5D" w:rsidP="00335FC2">
      <w:pPr>
        <w:spacing w:after="0"/>
        <w:jc w:val="both"/>
        <w:rPr>
          <w:sz w:val="24"/>
          <w:szCs w:val="24"/>
        </w:rPr>
      </w:pPr>
    </w:p>
    <w:p w14:paraId="4CA65F49" w14:textId="77777777" w:rsidR="00CC5C5D" w:rsidRPr="00FB756D" w:rsidRDefault="00CC5C5D" w:rsidP="00335FC2">
      <w:pPr>
        <w:spacing w:after="0"/>
        <w:jc w:val="both"/>
        <w:rPr>
          <w:sz w:val="24"/>
          <w:szCs w:val="24"/>
        </w:rPr>
      </w:pPr>
    </w:p>
    <w:p w14:paraId="245A5217" w14:textId="7D3149D4" w:rsidR="00335FC2" w:rsidRPr="00FB756D" w:rsidRDefault="009A0552" w:rsidP="00335FC2">
      <w:pPr>
        <w:spacing w:after="0"/>
        <w:jc w:val="both"/>
        <w:rPr>
          <w:sz w:val="24"/>
          <w:szCs w:val="24"/>
        </w:rPr>
      </w:pPr>
      <w:r>
        <w:rPr>
          <w:i/>
          <w:sz w:val="20"/>
          <w:szCs w:val="20"/>
        </w:rPr>
        <w:t>Wykres nr 6</w:t>
      </w:r>
      <w:r w:rsidR="00335FC2" w:rsidRPr="00FB756D">
        <w:rPr>
          <w:i/>
          <w:sz w:val="20"/>
          <w:szCs w:val="20"/>
        </w:rPr>
        <w:t>. Liczba mieszkańców Przeworska w wieku produkcyjnym w latach 2010 – 2015.</w:t>
      </w:r>
    </w:p>
    <w:p w14:paraId="3E0DA3C4" w14:textId="7EC0D79A" w:rsidR="00335FC2" w:rsidRPr="00CC5C5D" w:rsidRDefault="00CC5C5D" w:rsidP="00335FC2">
      <w:pPr>
        <w:spacing w:after="0" w:line="240" w:lineRule="auto"/>
        <w:jc w:val="both"/>
        <w:rPr>
          <w:i/>
          <w:sz w:val="20"/>
          <w:szCs w:val="20"/>
        </w:rPr>
      </w:pPr>
      <w:r>
        <w:rPr>
          <w:noProof/>
          <w:lang w:eastAsia="pl-PL"/>
        </w:rPr>
        <w:drawing>
          <wp:inline distT="0" distB="0" distL="0" distR="0" wp14:anchorId="447F4C8E" wp14:editId="43EA0D80">
            <wp:extent cx="5658928" cy="3045124"/>
            <wp:effectExtent l="0" t="0" r="18415" b="22225"/>
            <wp:docPr id="17" name="Wykres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CC5C5D">
        <w:rPr>
          <w:i/>
          <w:sz w:val="20"/>
          <w:szCs w:val="20"/>
        </w:rPr>
        <w:t xml:space="preserve"> </w:t>
      </w:r>
      <w:r w:rsidRPr="00FB756D">
        <w:rPr>
          <w:i/>
          <w:sz w:val="20"/>
          <w:szCs w:val="20"/>
        </w:rPr>
        <w:t>Źródło: Opracowanie własne na podstawie danych Głó</w:t>
      </w:r>
      <w:r w:rsidR="00335FC2" w:rsidRPr="00FB756D">
        <w:rPr>
          <w:i/>
          <w:sz w:val="20"/>
          <w:szCs w:val="20"/>
        </w:rPr>
        <w:t xml:space="preserve">wnego Urzędu Statystycznego - Bank Danych Lokalnych – </w:t>
      </w:r>
      <w:hyperlink r:id="rId38" w:history="1">
        <w:r w:rsidR="00335FC2" w:rsidRPr="00FB756D">
          <w:rPr>
            <w:i/>
            <w:color w:val="2200C1"/>
            <w:sz w:val="20"/>
            <w:szCs w:val="20"/>
            <w:u w:val="single"/>
          </w:rPr>
          <w:t>www.stat.gov.pl</w:t>
        </w:r>
      </w:hyperlink>
    </w:p>
    <w:p w14:paraId="2C5067BA" w14:textId="77777777" w:rsidR="00335FC2" w:rsidRPr="00FB756D" w:rsidRDefault="00335FC2" w:rsidP="00335FC2">
      <w:pPr>
        <w:spacing w:after="0"/>
        <w:jc w:val="both"/>
        <w:rPr>
          <w:i/>
          <w:sz w:val="20"/>
          <w:szCs w:val="20"/>
          <w:u w:val="single"/>
        </w:rPr>
      </w:pPr>
    </w:p>
    <w:p w14:paraId="20BCFAE8" w14:textId="77777777" w:rsidR="00A83E10" w:rsidRDefault="00A83E10" w:rsidP="00335FC2">
      <w:pPr>
        <w:spacing w:after="0"/>
        <w:jc w:val="both"/>
        <w:rPr>
          <w:i/>
          <w:sz w:val="20"/>
          <w:szCs w:val="20"/>
        </w:rPr>
      </w:pPr>
    </w:p>
    <w:p w14:paraId="2D0FA886" w14:textId="77777777" w:rsidR="00CC5C5D" w:rsidRPr="00FB756D" w:rsidRDefault="00CC5C5D" w:rsidP="00335FC2">
      <w:pPr>
        <w:spacing w:after="0"/>
        <w:jc w:val="both"/>
        <w:rPr>
          <w:i/>
          <w:sz w:val="20"/>
          <w:szCs w:val="20"/>
        </w:rPr>
      </w:pPr>
    </w:p>
    <w:p w14:paraId="0261BAA7" w14:textId="4602CE85" w:rsidR="00335FC2" w:rsidRPr="00FB756D" w:rsidRDefault="009A0552" w:rsidP="00335FC2">
      <w:pPr>
        <w:spacing w:after="0"/>
        <w:jc w:val="both"/>
        <w:rPr>
          <w:i/>
          <w:sz w:val="20"/>
          <w:szCs w:val="20"/>
        </w:rPr>
      </w:pPr>
      <w:r>
        <w:rPr>
          <w:i/>
          <w:sz w:val="20"/>
          <w:szCs w:val="20"/>
        </w:rPr>
        <w:t>Wykres nr 7</w:t>
      </w:r>
      <w:r w:rsidR="00335FC2" w:rsidRPr="00FB756D">
        <w:rPr>
          <w:i/>
          <w:sz w:val="20"/>
          <w:szCs w:val="20"/>
        </w:rPr>
        <w:t>. Liczba mieszkańców Przeworska w wieku poprodukcyjnym w latach 2010 – 2015.</w:t>
      </w:r>
    </w:p>
    <w:p w14:paraId="7A423D4E" w14:textId="77777777" w:rsidR="00335FC2" w:rsidRPr="00FB756D" w:rsidRDefault="00335FC2" w:rsidP="00335FC2">
      <w:pPr>
        <w:spacing w:after="0"/>
        <w:jc w:val="both"/>
        <w:rPr>
          <w:sz w:val="20"/>
          <w:szCs w:val="20"/>
        </w:rPr>
      </w:pPr>
      <w:r>
        <w:rPr>
          <w:noProof/>
          <w:lang w:eastAsia="pl-PL"/>
        </w:rPr>
        <w:drawing>
          <wp:inline distT="0" distB="0" distL="0" distR="0" wp14:anchorId="0A8ED664" wp14:editId="78EA4CC7">
            <wp:extent cx="5658928" cy="2829464"/>
            <wp:effectExtent l="0" t="0" r="18415" b="9525"/>
            <wp:docPr id="16"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CDCE6CC" w14:textId="17B26B95" w:rsidR="00335FC2" w:rsidRPr="00483320" w:rsidRDefault="00335FC2" w:rsidP="00483320">
      <w:pPr>
        <w:spacing w:after="0" w:line="240" w:lineRule="auto"/>
        <w:jc w:val="both"/>
        <w:rPr>
          <w:i/>
          <w:sz w:val="20"/>
          <w:szCs w:val="20"/>
          <w:u w:val="single"/>
        </w:rPr>
      </w:pPr>
      <w:r w:rsidRPr="00FB756D">
        <w:rPr>
          <w:i/>
          <w:sz w:val="20"/>
          <w:szCs w:val="20"/>
        </w:rPr>
        <w:t xml:space="preserve">Źródło: Opracowanie własne na podstawie danych Głównego Urzędu Statystycznego - Bank Danych Lokalnych – </w:t>
      </w:r>
      <w:hyperlink r:id="rId40" w:history="1">
        <w:r w:rsidRPr="00FB756D">
          <w:rPr>
            <w:i/>
            <w:color w:val="2200C1"/>
            <w:sz w:val="20"/>
            <w:szCs w:val="20"/>
            <w:u w:val="single"/>
          </w:rPr>
          <w:t>www.stat.gov.pl</w:t>
        </w:r>
      </w:hyperlink>
    </w:p>
    <w:p w14:paraId="518F01BD" w14:textId="77777777" w:rsidR="00335FC2" w:rsidRPr="00FB756D" w:rsidRDefault="00335FC2" w:rsidP="00335FC2">
      <w:pPr>
        <w:spacing w:after="0"/>
        <w:ind w:firstLine="708"/>
        <w:jc w:val="both"/>
        <w:rPr>
          <w:b/>
          <w:sz w:val="24"/>
          <w:szCs w:val="24"/>
          <w:u w:val="single"/>
        </w:rPr>
      </w:pPr>
    </w:p>
    <w:p w14:paraId="7642A37F" w14:textId="77777777" w:rsidR="00335FC2" w:rsidRPr="00483320" w:rsidRDefault="00335FC2" w:rsidP="0011794A">
      <w:pPr>
        <w:spacing w:after="0"/>
        <w:ind w:firstLine="708"/>
        <w:jc w:val="both"/>
      </w:pPr>
      <w:r w:rsidRPr="00483320">
        <w:t>Na podstawie analizy lat 2010 – 2015 na leży stwierdzić, że liczba mieszkańców miasta Przeworska systematycznie maleje. O tym stanie rzeczy decyduje spadek przyrostu naturalnego (malejąca liczba urodzeń i rosnąca liczba zgonów) oraz wzrost ujemnego salda migracji ludności.</w:t>
      </w:r>
    </w:p>
    <w:p w14:paraId="7587384B" w14:textId="125DD6D3" w:rsidR="00335FC2" w:rsidRPr="00483320" w:rsidRDefault="00335FC2" w:rsidP="0011794A">
      <w:pPr>
        <w:spacing w:after="0"/>
        <w:ind w:firstLine="708"/>
        <w:jc w:val="both"/>
      </w:pPr>
      <w:r w:rsidRPr="00483320">
        <w:lastRenderedPageBreak/>
        <w:t>W 2015 r. ponad 62 % ludności miasta stanowią osoby w wieku produkcyjnym. Poza wiekiem aktywności zawodowej jest niemal 38 % populacji mieszkańców, przy czym w wieku przedprodukcyjnym jest prawie 18 % Przeworszczan, natomiast w wieku poprodukcyjnym znajduje się 20 % ludności miasta</w:t>
      </w:r>
    </w:p>
    <w:p w14:paraId="5F878A82" w14:textId="4EB86093" w:rsidR="00335FC2" w:rsidRPr="00483320" w:rsidRDefault="00335FC2" w:rsidP="0011794A">
      <w:pPr>
        <w:spacing w:after="0"/>
        <w:ind w:firstLine="708"/>
        <w:jc w:val="both"/>
      </w:pPr>
      <w:r w:rsidRPr="00483320">
        <w:t>Wśród mieszkańców miasta widoczna jest tendencja spadkowa w zawieraniu małżeństw.</w:t>
      </w:r>
    </w:p>
    <w:p w14:paraId="4C464700" w14:textId="066125FC" w:rsidR="00335FC2" w:rsidRPr="003E7D5C" w:rsidRDefault="00335FC2" w:rsidP="00A83E10">
      <w:pPr>
        <w:ind w:firstLine="708"/>
        <w:jc w:val="both"/>
      </w:pPr>
      <w:r w:rsidRPr="00483320">
        <w:t xml:space="preserve"> Z powyższych danych wynika, że społeczność Przeworska z każdym rokiem kurczy się, </w:t>
      </w:r>
      <w:r w:rsidR="003E7D5C">
        <w:br/>
      </w:r>
      <w:r w:rsidRPr="00483320">
        <w:t xml:space="preserve">a przeważającą jej część stanowią kobiety. Młodzi ludzie mieszkający w mieście co raz rzadziej legalizują swoje związki i decydują się na potomstwo. Z uwagi na to, że miasto staje się społeczeństwem ludzi starzejących się, w niedalekiej przyszłości znaczną część odbiorców usług społecznych będą stanowić osoby bezdzietne i samotne oraz chorzy i niepełnosprawni z racji wieku seniorzy, w szczególności kobiety. </w:t>
      </w:r>
    </w:p>
    <w:p w14:paraId="2255CD89" w14:textId="77777777" w:rsidR="00483320" w:rsidRPr="00FB756D" w:rsidRDefault="00483320" w:rsidP="00335FC2">
      <w:pPr>
        <w:spacing w:after="0"/>
        <w:jc w:val="both"/>
        <w:rPr>
          <w:sz w:val="24"/>
          <w:szCs w:val="24"/>
        </w:rPr>
      </w:pPr>
    </w:p>
    <w:p w14:paraId="3F1EAB22" w14:textId="3034FE7D" w:rsidR="00335FC2" w:rsidRPr="00FB756D" w:rsidRDefault="00EE3A25" w:rsidP="00335FC2">
      <w:pPr>
        <w:spacing w:after="0"/>
        <w:jc w:val="both"/>
        <w:rPr>
          <w:b/>
          <w:sz w:val="24"/>
          <w:szCs w:val="24"/>
          <w:u w:val="single"/>
        </w:rPr>
      </w:pPr>
      <w:r w:rsidRPr="00EE3A25">
        <w:rPr>
          <w:b/>
          <w:sz w:val="24"/>
          <w:szCs w:val="24"/>
          <w:u w:val="single"/>
        </w:rPr>
        <w:t>3.3</w:t>
      </w:r>
      <w:r w:rsidR="00335FC2" w:rsidRPr="00EE3A25">
        <w:rPr>
          <w:b/>
          <w:sz w:val="24"/>
          <w:szCs w:val="24"/>
          <w:u w:val="single"/>
        </w:rPr>
        <w:t>.</w:t>
      </w:r>
      <w:r w:rsidRPr="00EE3A25">
        <w:rPr>
          <w:b/>
          <w:sz w:val="24"/>
          <w:szCs w:val="24"/>
          <w:u w:val="single"/>
        </w:rPr>
        <w:t xml:space="preserve">  </w:t>
      </w:r>
      <w:r w:rsidR="00335FC2" w:rsidRPr="00EE3A25">
        <w:rPr>
          <w:b/>
          <w:sz w:val="24"/>
          <w:szCs w:val="24"/>
          <w:u w:val="single"/>
        </w:rPr>
        <w:t xml:space="preserve"> Lokalny</w:t>
      </w:r>
      <w:r w:rsidR="00335FC2" w:rsidRPr="00FB756D">
        <w:rPr>
          <w:b/>
          <w:sz w:val="24"/>
          <w:szCs w:val="24"/>
          <w:u w:val="single"/>
        </w:rPr>
        <w:t xml:space="preserve"> rynek pracy</w:t>
      </w:r>
    </w:p>
    <w:p w14:paraId="169812EB" w14:textId="77777777" w:rsidR="00335FC2" w:rsidRPr="00FB756D" w:rsidRDefault="00335FC2" w:rsidP="00335FC2">
      <w:pPr>
        <w:spacing w:after="0"/>
        <w:jc w:val="both"/>
        <w:rPr>
          <w:b/>
          <w:sz w:val="24"/>
          <w:szCs w:val="24"/>
          <w:u w:val="single"/>
        </w:rPr>
      </w:pPr>
    </w:p>
    <w:p w14:paraId="575A4B84" w14:textId="1E7027BA" w:rsidR="00483320" w:rsidRPr="00483320" w:rsidRDefault="00335FC2" w:rsidP="0011794A">
      <w:pPr>
        <w:spacing w:after="0"/>
        <w:jc w:val="both"/>
      </w:pPr>
      <w:r w:rsidRPr="00FB756D">
        <w:rPr>
          <w:sz w:val="24"/>
          <w:szCs w:val="24"/>
        </w:rPr>
        <w:tab/>
      </w:r>
      <w:r w:rsidRPr="00483320">
        <w:t>Rynek pracy stanowi płaszczyznę, na której przedmiotem wymiany jest praca. Może być ona rozumiana jako usługa (świadczenie pracy) lub potencjał pracy (kapitał ludzki). Dzięki rozwojowi lokalnego rynku pracy ludność zamieszkująca Przeworsk ma możliwość podjęcia lub zmiany zatrudnienia, bez konieczności zmiany miejsca zamieszkania. Kondycja lokalne</w:t>
      </w:r>
      <w:r w:rsidR="00483320">
        <w:t>go rynku pracy wywiera wpływ na</w:t>
      </w:r>
      <w:r w:rsidRPr="00483320">
        <w:t xml:space="preserve"> sytuację </w:t>
      </w:r>
      <w:proofErr w:type="spellStart"/>
      <w:r w:rsidRPr="00483320">
        <w:t>społeczno</w:t>
      </w:r>
      <w:proofErr w:type="spellEnd"/>
      <w:r w:rsidRPr="00483320">
        <w:t xml:space="preserve"> – ekonomiczną miasta. Wyraża się ona w potencjale zatrudnieniowym dominujących form działalności gospodarczej, strukturze podmiotów gospodarki narodowej oraz skali zatrudnienia i bezrobocia w mieście. </w:t>
      </w:r>
    </w:p>
    <w:p w14:paraId="1461D983" w14:textId="77777777" w:rsidR="00A83E10" w:rsidRDefault="00A83E10" w:rsidP="003E7D5C">
      <w:pPr>
        <w:spacing w:after="0"/>
        <w:ind w:firstLine="708"/>
        <w:jc w:val="both"/>
        <w:rPr>
          <w:b/>
          <w:sz w:val="24"/>
          <w:szCs w:val="24"/>
        </w:rPr>
      </w:pPr>
    </w:p>
    <w:p w14:paraId="57D20E38" w14:textId="60C5E2DA" w:rsidR="00335FC2" w:rsidRPr="00FB756D" w:rsidRDefault="00EE3A25" w:rsidP="003E7D5C">
      <w:pPr>
        <w:spacing w:after="0"/>
        <w:ind w:firstLine="708"/>
        <w:jc w:val="both"/>
        <w:rPr>
          <w:b/>
          <w:sz w:val="24"/>
          <w:szCs w:val="24"/>
        </w:rPr>
      </w:pPr>
      <w:r>
        <w:rPr>
          <w:b/>
          <w:sz w:val="24"/>
          <w:szCs w:val="24"/>
        </w:rPr>
        <w:t>3</w:t>
      </w:r>
      <w:r w:rsidR="00874CF8">
        <w:rPr>
          <w:b/>
          <w:sz w:val="24"/>
          <w:szCs w:val="24"/>
        </w:rPr>
        <w:t xml:space="preserve">.3.1 </w:t>
      </w:r>
      <w:r w:rsidR="00335FC2" w:rsidRPr="00FB756D">
        <w:rPr>
          <w:b/>
          <w:sz w:val="24"/>
          <w:szCs w:val="24"/>
        </w:rPr>
        <w:t xml:space="preserve"> Aktywność gospodarcza</w:t>
      </w:r>
    </w:p>
    <w:p w14:paraId="30786831" w14:textId="77777777" w:rsidR="00335FC2" w:rsidRPr="00FB756D" w:rsidRDefault="00335FC2" w:rsidP="00335FC2">
      <w:pPr>
        <w:spacing w:after="0"/>
        <w:jc w:val="both"/>
        <w:rPr>
          <w:sz w:val="24"/>
          <w:szCs w:val="24"/>
        </w:rPr>
      </w:pPr>
    </w:p>
    <w:p w14:paraId="61CB13DC" w14:textId="229CB7EA" w:rsidR="00CC5C5D" w:rsidRPr="00483320" w:rsidRDefault="00335FC2" w:rsidP="00EE3A25">
      <w:pPr>
        <w:spacing w:after="0"/>
        <w:ind w:firstLine="708"/>
        <w:jc w:val="both"/>
      </w:pPr>
      <w:r w:rsidRPr="00483320">
        <w:t>Dynamika aktywności gospodarczej w mieście kształtuje się w wyniku rozszerzania działalności przez istniejące firmy, podejmowania działalności przez nowe jednostki gospodarcze oraz zaprzestanie działalności przez istniejące firmy. Liczebność podmiotów gospodarczych zależy więc od liczby istniejących firm oraz salda tworzenia nowych jednostek gospodarczych i likwidacji już działających. Zmiany w liczbie firm w mieście w latach 2011 – 2015 prezentuje poniższe zestawienie:</w:t>
      </w:r>
    </w:p>
    <w:p w14:paraId="77F6C995" w14:textId="77777777" w:rsidR="00335FC2" w:rsidRPr="00FB756D" w:rsidRDefault="00335FC2" w:rsidP="00335FC2">
      <w:pPr>
        <w:spacing w:before="100" w:beforeAutospacing="1" w:after="0" w:line="240" w:lineRule="auto"/>
        <w:jc w:val="both"/>
        <w:outlineLvl w:val="1"/>
        <w:rPr>
          <w:rFonts w:eastAsia="Times New Roman"/>
          <w:bCs/>
          <w:i/>
          <w:sz w:val="20"/>
          <w:szCs w:val="20"/>
          <w:lang w:eastAsia="pl-PL"/>
        </w:rPr>
      </w:pPr>
      <w:r w:rsidRPr="00FB756D">
        <w:rPr>
          <w:rFonts w:eastAsia="Times New Roman"/>
          <w:bCs/>
          <w:i/>
          <w:sz w:val="20"/>
          <w:szCs w:val="20"/>
          <w:lang w:eastAsia="pl-PL"/>
        </w:rPr>
        <w:t>Tabela nr 4. Podmioty gospodarki narodowej</w:t>
      </w:r>
      <w:r w:rsidRPr="00FB756D">
        <w:rPr>
          <w:rFonts w:eastAsia="Times New Roman"/>
          <w:bCs/>
          <w:i/>
          <w:sz w:val="24"/>
          <w:szCs w:val="24"/>
          <w:lang w:eastAsia="pl-PL"/>
        </w:rPr>
        <w:t xml:space="preserve"> </w:t>
      </w:r>
      <w:r w:rsidRPr="00FB756D">
        <w:rPr>
          <w:rFonts w:eastAsia="Times New Roman"/>
          <w:bCs/>
          <w:i/>
          <w:sz w:val="20"/>
          <w:szCs w:val="20"/>
          <w:lang w:eastAsia="pl-PL"/>
        </w:rPr>
        <w:t>na terenie Przeworska, wpisane w rejestrze REGON z podziałem na sektor prywatny i publiczny  w latach 2011- 2015.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34"/>
        <w:gridCol w:w="1134"/>
        <w:gridCol w:w="1134"/>
        <w:gridCol w:w="1134"/>
        <w:gridCol w:w="1417"/>
      </w:tblGrid>
      <w:tr w:rsidR="00335FC2" w:rsidRPr="00A334F4" w14:paraId="617820F6" w14:textId="77777777" w:rsidTr="003E7D5C">
        <w:tc>
          <w:tcPr>
            <w:tcW w:w="3227" w:type="dxa"/>
            <w:shd w:val="clear" w:color="auto" w:fill="auto"/>
          </w:tcPr>
          <w:p w14:paraId="51A03EA8" w14:textId="77777777" w:rsidR="00335FC2" w:rsidRPr="00A83E10" w:rsidRDefault="00335FC2" w:rsidP="00CC5C5D">
            <w:pPr>
              <w:tabs>
                <w:tab w:val="center" w:pos="4536"/>
                <w:tab w:val="right" w:pos="9072"/>
              </w:tabs>
              <w:spacing w:after="0" w:line="360" w:lineRule="auto"/>
              <w:jc w:val="center"/>
              <w:outlineLvl w:val="1"/>
              <w:rPr>
                <w:rFonts w:eastAsia="Times New Roman"/>
                <w:b/>
                <w:bCs/>
                <w:lang w:eastAsia="pl-PL"/>
              </w:rPr>
            </w:pPr>
            <w:r w:rsidRPr="00A334F4">
              <w:rPr>
                <w:rFonts w:eastAsia="Times New Roman"/>
                <w:bCs/>
                <w:lang w:eastAsia="pl-PL"/>
              </w:rPr>
              <w:br/>
            </w:r>
            <w:r w:rsidRPr="00A83E10">
              <w:rPr>
                <w:rFonts w:eastAsia="Times New Roman"/>
                <w:b/>
                <w:bCs/>
                <w:lang w:eastAsia="pl-PL"/>
              </w:rPr>
              <w:t>Wyszczególnienie</w:t>
            </w:r>
          </w:p>
        </w:tc>
        <w:tc>
          <w:tcPr>
            <w:tcW w:w="1134" w:type="dxa"/>
            <w:shd w:val="clear" w:color="auto" w:fill="auto"/>
          </w:tcPr>
          <w:p w14:paraId="44311068"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
                <w:bCs/>
                <w:lang w:eastAsia="pl-PL"/>
              </w:rPr>
            </w:pPr>
            <w:r w:rsidRPr="00A334F4">
              <w:rPr>
                <w:rFonts w:eastAsia="Times New Roman"/>
                <w:b/>
                <w:bCs/>
                <w:lang w:eastAsia="pl-PL"/>
              </w:rPr>
              <w:t>2011 r.</w:t>
            </w:r>
          </w:p>
        </w:tc>
        <w:tc>
          <w:tcPr>
            <w:tcW w:w="1134" w:type="dxa"/>
            <w:shd w:val="clear" w:color="auto" w:fill="auto"/>
          </w:tcPr>
          <w:p w14:paraId="60EF40EE"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
                <w:bCs/>
                <w:lang w:eastAsia="pl-PL"/>
              </w:rPr>
            </w:pPr>
            <w:r w:rsidRPr="00A334F4">
              <w:rPr>
                <w:rFonts w:eastAsia="Times New Roman"/>
                <w:b/>
                <w:bCs/>
                <w:lang w:eastAsia="pl-PL"/>
              </w:rPr>
              <w:t>2012 r.</w:t>
            </w:r>
          </w:p>
        </w:tc>
        <w:tc>
          <w:tcPr>
            <w:tcW w:w="1134" w:type="dxa"/>
            <w:shd w:val="clear" w:color="auto" w:fill="auto"/>
          </w:tcPr>
          <w:p w14:paraId="31C4DD78"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
                <w:bCs/>
                <w:lang w:eastAsia="pl-PL"/>
              </w:rPr>
            </w:pPr>
            <w:r w:rsidRPr="00A334F4">
              <w:rPr>
                <w:rFonts w:eastAsia="Times New Roman"/>
                <w:b/>
                <w:bCs/>
                <w:lang w:eastAsia="pl-PL"/>
              </w:rPr>
              <w:t>2013 r.</w:t>
            </w:r>
          </w:p>
        </w:tc>
        <w:tc>
          <w:tcPr>
            <w:tcW w:w="1134" w:type="dxa"/>
            <w:shd w:val="clear" w:color="auto" w:fill="auto"/>
          </w:tcPr>
          <w:p w14:paraId="52AFC7C7"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
                <w:bCs/>
                <w:lang w:eastAsia="pl-PL"/>
              </w:rPr>
            </w:pPr>
            <w:r w:rsidRPr="00A334F4">
              <w:rPr>
                <w:rFonts w:eastAsia="Times New Roman"/>
                <w:b/>
                <w:bCs/>
                <w:lang w:eastAsia="pl-PL"/>
              </w:rPr>
              <w:t>2014 r.</w:t>
            </w:r>
          </w:p>
        </w:tc>
        <w:tc>
          <w:tcPr>
            <w:tcW w:w="1417" w:type="dxa"/>
            <w:shd w:val="clear" w:color="auto" w:fill="auto"/>
          </w:tcPr>
          <w:p w14:paraId="2AE2FFB2" w14:textId="3BCD0A20" w:rsidR="00335FC2" w:rsidRPr="00A334F4" w:rsidRDefault="00483320" w:rsidP="00CC5C5D">
            <w:pPr>
              <w:tabs>
                <w:tab w:val="center" w:pos="4536"/>
                <w:tab w:val="right" w:pos="9072"/>
              </w:tabs>
              <w:spacing w:after="0" w:line="360" w:lineRule="auto"/>
              <w:jc w:val="center"/>
              <w:outlineLvl w:val="1"/>
              <w:rPr>
                <w:rFonts w:eastAsia="Times New Roman"/>
                <w:b/>
                <w:bCs/>
                <w:lang w:eastAsia="pl-PL"/>
              </w:rPr>
            </w:pPr>
            <w:r>
              <w:rPr>
                <w:rFonts w:eastAsia="Times New Roman"/>
                <w:b/>
                <w:bCs/>
                <w:lang w:eastAsia="pl-PL"/>
              </w:rPr>
              <w:t>2015 r.</w:t>
            </w:r>
          </w:p>
        </w:tc>
      </w:tr>
      <w:tr w:rsidR="00335FC2" w:rsidRPr="00A334F4" w14:paraId="70B80328" w14:textId="77777777" w:rsidTr="003E7D5C">
        <w:tc>
          <w:tcPr>
            <w:tcW w:w="3227" w:type="dxa"/>
            <w:shd w:val="clear" w:color="auto" w:fill="auto"/>
          </w:tcPr>
          <w:p w14:paraId="58955A47" w14:textId="77777777" w:rsidR="00335FC2" w:rsidRPr="00A334F4" w:rsidRDefault="00335FC2" w:rsidP="00CC5C5D">
            <w:pPr>
              <w:tabs>
                <w:tab w:val="center" w:pos="4536"/>
                <w:tab w:val="right" w:pos="9072"/>
              </w:tabs>
              <w:spacing w:before="100" w:beforeAutospacing="1" w:after="100" w:afterAutospacing="1" w:line="360" w:lineRule="auto"/>
              <w:jc w:val="both"/>
              <w:outlineLvl w:val="1"/>
              <w:rPr>
                <w:rFonts w:eastAsia="Times New Roman"/>
                <w:b/>
                <w:bCs/>
                <w:lang w:eastAsia="pl-PL"/>
              </w:rPr>
            </w:pPr>
            <w:r w:rsidRPr="00A334F4">
              <w:rPr>
                <w:rFonts w:eastAsia="Times New Roman"/>
                <w:b/>
                <w:bCs/>
                <w:lang w:eastAsia="pl-PL"/>
              </w:rPr>
              <w:t>Ogółem liczba jednostek</w:t>
            </w:r>
          </w:p>
        </w:tc>
        <w:tc>
          <w:tcPr>
            <w:tcW w:w="1134" w:type="dxa"/>
            <w:shd w:val="clear" w:color="auto" w:fill="auto"/>
          </w:tcPr>
          <w:p w14:paraId="74B5389F"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1 468</w:t>
            </w:r>
          </w:p>
        </w:tc>
        <w:tc>
          <w:tcPr>
            <w:tcW w:w="1134" w:type="dxa"/>
            <w:shd w:val="clear" w:color="auto" w:fill="auto"/>
          </w:tcPr>
          <w:p w14:paraId="674A1C01"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1 506</w:t>
            </w:r>
          </w:p>
        </w:tc>
        <w:tc>
          <w:tcPr>
            <w:tcW w:w="1134" w:type="dxa"/>
            <w:shd w:val="clear" w:color="auto" w:fill="auto"/>
          </w:tcPr>
          <w:p w14:paraId="2121301A"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1 476</w:t>
            </w:r>
          </w:p>
        </w:tc>
        <w:tc>
          <w:tcPr>
            <w:tcW w:w="1134" w:type="dxa"/>
            <w:shd w:val="clear" w:color="auto" w:fill="auto"/>
          </w:tcPr>
          <w:p w14:paraId="113F11D7"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1 486</w:t>
            </w:r>
          </w:p>
        </w:tc>
        <w:tc>
          <w:tcPr>
            <w:tcW w:w="1417" w:type="dxa"/>
            <w:shd w:val="clear" w:color="auto" w:fill="auto"/>
          </w:tcPr>
          <w:p w14:paraId="3B9C2804"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1 506</w:t>
            </w:r>
          </w:p>
        </w:tc>
      </w:tr>
      <w:tr w:rsidR="00335FC2" w:rsidRPr="00A334F4" w14:paraId="59A5A85B" w14:textId="77777777" w:rsidTr="003E7D5C">
        <w:tc>
          <w:tcPr>
            <w:tcW w:w="9180" w:type="dxa"/>
            <w:gridSpan w:val="6"/>
            <w:shd w:val="clear" w:color="auto" w:fill="auto"/>
          </w:tcPr>
          <w:p w14:paraId="5E5E1056" w14:textId="77777777" w:rsidR="00335FC2" w:rsidRPr="00A334F4" w:rsidRDefault="00335FC2" w:rsidP="00CC5C5D">
            <w:pPr>
              <w:tabs>
                <w:tab w:val="center" w:pos="4536"/>
                <w:tab w:val="right" w:pos="9072"/>
              </w:tabs>
              <w:spacing w:before="100" w:beforeAutospacing="1" w:after="100" w:afterAutospacing="1" w:line="360" w:lineRule="auto"/>
              <w:jc w:val="both"/>
              <w:outlineLvl w:val="1"/>
              <w:rPr>
                <w:rFonts w:eastAsia="Times New Roman"/>
                <w:bCs/>
                <w:lang w:eastAsia="pl-PL"/>
              </w:rPr>
            </w:pPr>
            <w:r w:rsidRPr="00A334F4">
              <w:rPr>
                <w:rFonts w:eastAsia="Times New Roman"/>
                <w:bCs/>
                <w:lang w:eastAsia="pl-PL"/>
              </w:rPr>
              <w:t xml:space="preserve">                                                  w tym:</w:t>
            </w:r>
          </w:p>
        </w:tc>
      </w:tr>
      <w:tr w:rsidR="00335FC2" w:rsidRPr="00A334F4" w14:paraId="6CDDDAE1" w14:textId="77777777" w:rsidTr="003E7D5C">
        <w:tc>
          <w:tcPr>
            <w:tcW w:w="3227" w:type="dxa"/>
            <w:shd w:val="clear" w:color="auto" w:fill="auto"/>
          </w:tcPr>
          <w:p w14:paraId="4338813A" w14:textId="77777777" w:rsidR="00335FC2" w:rsidRPr="00A334F4" w:rsidRDefault="00335FC2" w:rsidP="00CC5C5D">
            <w:pPr>
              <w:tabs>
                <w:tab w:val="center" w:pos="4536"/>
                <w:tab w:val="right" w:pos="9072"/>
              </w:tabs>
              <w:spacing w:before="100" w:beforeAutospacing="1" w:after="100" w:afterAutospacing="1" w:line="360" w:lineRule="auto"/>
              <w:jc w:val="both"/>
              <w:outlineLvl w:val="1"/>
              <w:rPr>
                <w:rFonts w:eastAsia="Times New Roman"/>
                <w:b/>
                <w:bCs/>
                <w:lang w:eastAsia="pl-PL"/>
              </w:rPr>
            </w:pPr>
            <w:r w:rsidRPr="00A334F4">
              <w:rPr>
                <w:rFonts w:eastAsia="Times New Roman"/>
                <w:b/>
                <w:bCs/>
                <w:lang w:eastAsia="pl-PL"/>
              </w:rPr>
              <w:t xml:space="preserve">        Sektor prywatny</w:t>
            </w:r>
          </w:p>
        </w:tc>
        <w:tc>
          <w:tcPr>
            <w:tcW w:w="1134" w:type="dxa"/>
            <w:shd w:val="clear" w:color="auto" w:fill="auto"/>
          </w:tcPr>
          <w:p w14:paraId="69C26390"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1 405</w:t>
            </w:r>
          </w:p>
        </w:tc>
        <w:tc>
          <w:tcPr>
            <w:tcW w:w="1134" w:type="dxa"/>
            <w:shd w:val="clear" w:color="auto" w:fill="auto"/>
          </w:tcPr>
          <w:p w14:paraId="61726ED1"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1 444</w:t>
            </w:r>
          </w:p>
        </w:tc>
        <w:tc>
          <w:tcPr>
            <w:tcW w:w="1134" w:type="dxa"/>
            <w:shd w:val="clear" w:color="auto" w:fill="auto"/>
          </w:tcPr>
          <w:p w14:paraId="7E122A27"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1 414</w:t>
            </w:r>
          </w:p>
        </w:tc>
        <w:tc>
          <w:tcPr>
            <w:tcW w:w="1134" w:type="dxa"/>
            <w:shd w:val="clear" w:color="auto" w:fill="auto"/>
          </w:tcPr>
          <w:p w14:paraId="19E81F65"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1 425</w:t>
            </w:r>
          </w:p>
        </w:tc>
        <w:tc>
          <w:tcPr>
            <w:tcW w:w="1417" w:type="dxa"/>
            <w:shd w:val="clear" w:color="auto" w:fill="auto"/>
          </w:tcPr>
          <w:p w14:paraId="790917AA"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1 441</w:t>
            </w:r>
          </w:p>
        </w:tc>
      </w:tr>
      <w:tr w:rsidR="00335FC2" w:rsidRPr="00A334F4" w14:paraId="0640AFBB" w14:textId="77777777" w:rsidTr="003E7D5C">
        <w:tc>
          <w:tcPr>
            <w:tcW w:w="3227" w:type="dxa"/>
            <w:shd w:val="clear" w:color="auto" w:fill="auto"/>
          </w:tcPr>
          <w:p w14:paraId="1622C8FA" w14:textId="77777777" w:rsidR="00335FC2" w:rsidRPr="00A334F4" w:rsidRDefault="00335FC2" w:rsidP="00CC5C5D">
            <w:pPr>
              <w:tabs>
                <w:tab w:val="center" w:pos="4536"/>
                <w:tab w:val="right" w:pos="9072"/>
              </w:tabs>
              <w:spacing w:before="100" w:beforeAutospacing="1" w:after="100" w:afterAutospacing="1" w:line="360" w:lineRule="auto"/>
              <w:jc w:val="both"/>
              <w:outlineLvl w:val="1"/>
              <w:rPr>
                <w:rFonts w:eastAsia="Times New Roman"/>
                <w:b/>
                <w:bCs/>
                <w:lang w:eastAsia="pl-PL"/>
              </w:rPr>
            </w:pPr>
            <w:r w:rsidRPr="00A334F4">
              <w:rPr>
                <w:rFonts w:eastAsia="Times New Roman"/>
                <w:b/>
                <w:bCs/>
                <w:lang w:eastAsia="pl-PL"/>
              </w:rPr>
              <w:t xml:space="preserve">        Sektor publiczny</w:t>
            </w:r>
          </w:p>
        </w:tc>
        <w:tc>
          <w:tcPr>
            <w:tcW w:w="1134" w:type="dxa"/>
            <w:shd w:val="clear" w:color="auto" w:fill="auto"/>
          </w:tcPr>
          <w:p w14:paraId="4F84CD33"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63</w:t>
            </w:r>
          </w:p>
        </w:tc>
        <w:tc>
          <w:tcPr>
            <w:tcW w:w="1134" w:type="dxa"/>
            <w:shd w:val="clear" w:color="auto" w:fill="auto"/>
          </w:tcPr>
          <w:p w14:paraId="34C10814"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62</w:t>
            </w:r>
          </w:p>
        </w:tc>
        <w:tc>
          <w:tcPr>
            <w:tcW w:w="1134" w:type="dxa"/>
            <w:shd w:val="clear" w:color="auto" w:fill="auto"/>
          </w:tcPr>
          <w:p w14:paraId="6C5FA5FA"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62</w:t>
            </w:r>
          </w:p>
        </w:tc>
        <w:tc>
          <w:tcPr>
            <w:tcW w:w="1134" w:type="dxa"/>
            <w:shd w:val="clear" w:color="auto" w:fill="auto"/>
          </w:tcPr>
          <w:p w14:paraId="2C6F694C"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61</w:t>
            </w:r>
          </w:p>
        </w:tc>
        <w:tc>
          <w:tcPr>
            <w:tcW w:w="1417" w:type="dxa"/>
            <w:shd w:val="clear" w:color="auto" w:fill="auto"/>
          </w:tcPr>
          <w:p w14:paraId="49275DA7" w14:textId="77777777" w:rsidR="00335FC2" w:rsidRPr="00A334F4" w:rsidRDefault="00335FC2" w:rsidP="00CC5C5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 xml:space="preserve">59 </w:t>
            </w:r>
          </w:p>
        </w:tc>
      </w:tr>
    </w:tbl>
    <w:p w14:paraId="7AA24729" w14:textId="77777777" w:rsidR="00335FC2" w:rsidRPr="00FB756D" w:rsidRDefault="00335FC2" w:rsidP="00335FC2">
      <w:pPr>
        <w:spacing w:after="100" w:afterAutospacing="1" w:line="240" w:lineRule="auto"/>
        <w:jc w:val="both"/>
        <w:rPr>
          <w:sz w:val="20"/>
          <w:szCs w:val="20"/>
        </w:rPr>
      </w:pPr>
      <w:r w:rsidRPr="00FB756D">
        <w:rPr>
          <w:i/>
          <w:sz w:val="20"/>
          <w:szCs w:val="20"/>
        </w:rPr>
        <w:t xml:space="preserve">Źródło: Opracowanie własne na podstawie danych Głównego Urzędu Statystycznego - Bank Danych Lokalnych – </w:t>
      </w:r>
      <w:hyperlink r:id="rId41" w:history="1">
        <w:r w:rsidRPr="00FB756D">
          <w:rPr>
            <w:i/>
            <w:color w:val="2200C1"/>
            <w:sz w:val="20"/>
            <w:szCs w:val="20"/>
            <w:u w:val="single"/>
          </w:rPr>
          <w:t>www.stat.gov.pl</w:t>
        </w:r>
      </w:hyperlink>
    </w:p>
    <w:p w14:paraId="46C5CFC4" w14:textId="77777777" w:rsidR="00CC5C5D" w:rsidRDefault="00CC5C5D" w:rsidP="0011794A">
      <w:pPr>
        <w:spacing w:after="0"/>
        <w:jc w:val="both"/>
        <w:rPr>
          <w:sz w:val="24"/>
          <w:szCs w:val="24"/>
        </w:rPr>
      </w:pPr>
    </w:p>
    <w:p w14:paraId="3E90F2DF" w14:textId="77777777" w:rsidR="00335FC2" w:rsidRPr="00CC5C5D" w:rsidRDefault="00335FC2" w:rsidP="0011794A">
      <w:pPr>
        <w:spacing w:after="0"/>
        <w:jc w:val="both"/>
      </w:pPr>
      <w:r w:rsidRPr="00FB756D">
        <w:rPr>
          <w:sz w:val="24"/>
          <w:szCs w:val="24"/>
        </w:rPr>
        <w:lastRenderedPageBreak/>
        <w:tab/>
      </w:r>
      <w:r w:rsidRPr="00CC5C5D">
        <w:t xml:space="preserve">W rejestrze REGON w 2015 r. zarejestrowanych było 1 506 jednostek, z których 1 441 stanowiło sektor prywatny, natomiast 59 jednostek należało do sektora publicznego. </w:t>
      </w:r>
      <w:r w:rsidRPr="00CC5C5D">
        <w:br/>
        <w:t xml:space="preserve">W porównaniu do 2011 r. ogólna liczba zarejestrowanych jednostek zwiększyła się  o 2,6 %, przy jednoczesnym spadku zarejestrowanych jednostek w sektorze publicznym o 6,8 % i wzroście liczby jednostek w sektorze prywatnym (o 2,6 %). </w:t>
      </w:r>
    </w:p>
    <w:p w14:paraId="59C21BF8" w14:textId="77777777" w:rsidR="00335FC2" w:rsidRPr="00FB756D" w:rsidRDefault="00335FC2" w:rsidP="00335FC2">
      <w:pPr>
        <w:spacing w:after="0"/>
        <w:jc w:val="both"/>
        <w:rPr>
          <w:sz w:val="24"/>
          <w:szCs w:val="24"/>
        </w:rPr>
      </w:pPr>
      <w:r w:rsidRPr="00FB756D">
        <w:rPr>
          <w:sz w:val="24"/>
          <w:szCs w:val="24"/>
        </w:rPr>
        <w:tab/>
      </w:r>
    </w:p>
    <w:p w14:paraId="06B7D376" w14:textId="77777777" w:rsidR="00335FC2" w:rsidRPr="00FB756D" w:rsidRDefault="00335FC2" w:rsidP="00335FC2">
      <w:pPr>
        <w:spacing w:after="0" w:line="240" w:lineRule="auto"/>
        <w:jc w:val="both"/>
        <w:rPr>
          <w:i/>
          <w:sz w:val="20"/>
          <w:szCs w:val="20"/>
        </w:rPr>
      </w:pPr>
      <w:r w:rsidRPr="00FB756D">
        <w:rPr>
          <w:i/>
          <w:sz w:val="20"/>
          <w:szCs w:val="20"/>
        </w:rPr>
        <w:t>Tabela nr 5. Podmioty gospodarki narodowej</w:t>
      </w:r>
      <w:r w:rsidRPr="00FB756D">
        <w:rPr>
          <w:i/>
          <w:sz w:val="24"/>
          <w:szCs w:val="24"/>
        </w:rPr>
        <w:t xml:space="preserve"> </w:t>
      </w:r>
      <w:r w:rsidRPr="00FB756D">
        <w:rPr>
          <w:i/>
          <w:sz w:val="20"/>
          <w:szCs w:val="20"/>
        </w:rPr>
        <w:t>na terenie Przeworska, wpisane w rejestrze REGON z podziałem na sektory usługowy, przemysłowy i rolniczy w latach 2011- 2015.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992"/>
        <w:gridCol w:w="992"/>
        <w:gridCol w:w="993"/>
        <w:gridCol w:w="992"/>
        <w:gridCol w:w="1559"/>
      </w:tblGrid>
      <w:tr w:rsidR="00335FC2" w:rsidRPr="00A334F4" w14:paraId="6D0CD657" w14:textId="77777777" w:rsidTr="003E7D5C">
        <w:tc>
          <w:tcPr>
            <w:tcW w:w="3794" w:type="dxa"/>
            <w:shd w:val="clear" w:color="auto" w:fill="auto"/>
          </w:tcPr>
          <w:p w14:paraId="55380B97" w14:textId="5B1FABF4" w:rsidR="00A83E10" w:rsidRPr="00A334F4" w:rsidRDefault="00335FC2" w:rsidP="00A83E10">
            <w:pPr>
              <w:tabs>
                <w:tab w:val="center" w:pos="4536"/>
                <w:tab w:val="right" w:pos="9072"/>
              </w:tabs>
              <w:spacing w:before="240" w:after="0" w:line="360" w:lineRule="auto"/>
              <w:jc w:val="center"/>
              <w:outlineLvl w:val="1"/>
              <w:rPr>
                <w:rFonts w:eastAsia="Times New Roman"/>
                <w:b/>
                <w:bCs/>
                <w:lang w:eastAsia="pl-PL"/>
              </w:rPr>
            </w:pPr>
            <w:r w:rsidRPr="00A334F4">
              <w:rPr>
                <w:rFonts w:eastAsia="Times New Roman"/>
                <w:b/>
                <w:bCs/>
                <w:lang w:eastAsia="pl-PL"/>
              </w:rPr>
              <w:t>Wyszczególnienie</w:t>
            </w:r>
          </w:p>
        </w:tc>
        <w:tc>
          <w:tcPr>
            <w:tcW w:w="992" w:type="dxa"/>
            <w:shd w:val="clear" w:color="auto" w:fill="auto"/>
          </w:tcPr>
          <w:p w14:paraId="622182C2"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
                <w:bCs/>
                <w:lang w:eastAsia="pl-PL"/>
              </w:rPr>
            </w:pPr>
            <w:r w:rsidRPr="00A334F4">
              <w:rPr>
                <w:rFonts w:eastAsia="Times New Roman"/>
                <w:b/>
                <w:bCs/>
                <w:lang w:eastAsia="pl-PL"/>
              </w:rPr>
              <w:t>2011 r.</w:t>
            </w:r>
          </w:p>
        </w:tc>
        <w:tc>
          <w:tcPr>
            <w:tcW w:w="992" w:type="dxa"/>
            <w:shd w:val="clear" w:color="auto" w:fill="auto"/>
          </w:tcPr>
          <w:p w14:paraId="3AA243B0"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
                <w:bCs/>
                <w:lang w:eastAsia="pl-PL"/>
              </w:rPr>
            </w:pPr>
            <w:r w:rsidRPr="00A334F4">
              <w:rPr>
                <w:rFonts w:eastAsia="Times New Roman"/>
                <w:b/>
                <w:bCs/>
                <w:lang w:eastAsia="pl-PL"/>
              </w:rPr>
              <w:t>2012 r.</w:t>
            </w:r>
          </w:p>
        </w:tc>
        <w:tc>
          <w:tcPr>
            <w:tcW w:w="993" w:type="dxa"/>
            <w:shd w:val="clear" w:color="auto" w:fill="auto"/>
          </w:tcPr>
          <w:p w14:paraId="7E0B9066"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
                <w:bCs/>
                <w:lang w:eastAsia="pl-PL"/>
              </w:rPr>
            </w:pPr>
            <w:r w:rsidRPr="00A334F4">
              <w:rPr>
                <w:rFonts w:eastAsia="Times New Roman"/>
                <w:b/>
                <w:bCs/>
                <w:lang w:eastAsia="pl-PL"/>
              </w:rPr>
              <w:t>2013 r.</w:t>
            </w:r>
          </w:p>
        </w:tc>
        <w:tc>
          <w:tcPr>
            <w:tcW w:w="992" w:type="dxa"/>
            <w:shd w:val="clear" w:color="auto" w:fill="auto"/>
          </w:tcPr>
          <w:p w14:paraId="1CAF949D"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
                <w:bCs/>
                <w:lang w:eastAsia="pl-PL"/>
              </w:rPr>
            </w:pPr>
            <w:r w:rsidRPr="00A334F4">
              <w:rPr>
                <w:rFonts w:eastAsia="Times New Roman"/>
                <w:b/>
                <w:bCs/>
                <w:lang w:eastAsia="pl-PL"/>
              </w:rPr>
              <w:t>2014 r.</w:t>
            </w:r>
          </w:p>
        </w:tc>
        <w:tc>
          <w:tcPr>
            <w:tcW w:w="1559" w:type="dxa"/>
            <w:shd w:val="clear" w:color="auto" w:fill="auto"/>
          </w:tcPr>
          <w:p w14:paraId="16E512BF" w14:textId="77777777" w:rsidR="00335FC2" w:rsidRPr="00A334F4" w:rsidRDefault="00335FC2" w:rsidP="0096750D">
            <w:pPr>
              <w:tabs>
                <w:tab w:val="center" w:pos="4536"/>
                <w:tab w:val="right" w:pos="9072"/>
              </w:tabs>
              <w:spacing w:after="0" w:line="360" w:lineRule="auto"/>
              <w:jc w:val="center"/>
              <w:outlineLvl w:val="1"/>
              <w:rPr>
                <w:rFonts w:eastAsia="Times New Roman"/>
                <w:b/>
                <w:bCs/>
                <w:lang w:eastAsia="pl-PL"/>
              </w:rPr>
            </w:pPr>
            <w:r w:rsidRPr="00A334F4">
              <w:rPr>
                <w:rFonts w:eastAsia="Times New Roman"/>
                <w:b/>
                <w:bCs/>
                <w:lang w:eastAsia="pl-PL"/>
              </w:rPr>
              <w:t>2015 r.</w:t>
            </w:r>
          </w:p>
        </w:tc>
      </w:tr>
      <w:tr w:rsidR="00335FC2" w:rsidRPr="00A334F4" w14:paraId="5DB8FD21" w14:textId="77777777" w:rsidTr="003E7D5C">
        <w:tc>
          <w:tcPr>
            <w:tcW w:w="3794" w:type="dxa"/>
            <w:shd w:val="clear" w:color="auto" w:fill="auto"/>
          </w:tcPr>
          <w:p w14:paraId="2087C736" w14:textId="77777777" w:rsidR="00335FC2" w:rsidRPr="00A334F4" w:rsidRDefault="00335FC2" w:rsidP="0096750D">
            <w:pPr>
              <w:tabs>
                <w:tab w:val="center" w:pos="4536"/>
                <w:tab w:val="right" w:pos="9072"/>
              </w:tabs>
              <w:spacing w:before="100" w:beforeAutospacing="1" w:after="100" w:afterAutospacing="1" w:line="360" w:lineRule="auto"/>
              <w:jc w:val="both"/>
              <w:outlineLvl w:val="1"/>
              <w:rPr>
                <w:rFonts w:eastAsia="Times New Roman"/>
                <w:b/>
                <w:bCs/>
                <w:lang w:eastAsia="pl-PL"/>
              </w:rPr>
            </w:pPr>
            <w:r w:rsidRPr="00A334F4">
              <w:rPr>
                <w:rFonts w:eastAsia="Times New Roman"/>
                <w:b/>
                <w:bCs/>
                <w:lang w:eastAsia="pl-PL"/>
              </w:rPr>
              <w:t>Ogółem liczba jednostek</w:t>
            </w:r>
          </w:p>
        </w:tc>
        <w:tc>
          <w:tcPr>
            <w:tcW w:w="992" w:type="dxa"/>
            <w:shd w:val="clear" w:color="auto" w:fill="auto"/>
          </w:tcPr>
          <w:p w14:paraId="13F222FC"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1 468</w:t>
            </w:r>
          </w:p>
        </w:tc>
        <w:tc>
          <w:tcPr>
            <w:tcW w:w="992" w:type="dxa"/>
            <w:shd w:val="clear" w:color="auto" w:fill="auto"/>
          </w:tcPr>
          <w:p w14:paraId="4B34D225"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1 506</w:t>
            </w:r>
          </w:p>
        </w:tc>
        <w:tc>
          <w:tcPr>
            <w:tcW w:w="993" w:type="dxa"/>
            <w:shd w:val="clear" w:color="auto" w:fill="auto"/>
          </w:tcPr>
          <w:p w14:paraId="446EC2E9"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1 476</w:t>
            </w:r>
          </w:p>
        </w:tc>
        <w:tc>
          <w:tcPr>
            <w:tcW w:w="992" w:type="dxa"/>
            <w:shd w:val="clear" w:color="auto" w:fill="auto"/>
          </w:tcPr>
          <w:p w14:paraId="68384CF1"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1 486</w:t>
            </w:r>
          </w:p>
        </w:tc>
        <w:tc>
          <w:tcPr>
            <w:tcW w:w="1559" w:type="dxa"/>
            <w:shd w:val="clear" w:color="auto" w:fill="auto"/>
          </w:tcPr>
          <w:p w14:paraId="52ECB3C2"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1 506</w:t>
            </w:r>
          </w:p>
        </w:tc>
      </w:tr>
      <w:tr w:rsidR="00335FC2" w:rsidRPr="00A334F4" w14:paraId="04259427" w14:textId="77777777" w:rsidTr="003E7D5C">
        <w:tc>
          <w:tcPr>
            <w:tcW w:w="9322" w:type="dxa"/>
            <w:gridSpan w:val="6"/>
            <w:shd w:val="clear" w:color="auto" w:fill="auto"/>
          </w:tcPr>
          <w:p w14:paraId="1CD3CB29" w14:textId="77777777" w:rsidR="00335FC2" w:rsidRPr="00A334F4" w:rsidRDefault="00335FC2" w:rsidP="0096750D">
            <w:pPr>
              <w:tabs>
                <w:tab w:val="center" w:pos="4536"/>
                <w:tab w:val="right" w:pos="9072"/>
              </w:tabs>
              <w:spacing w:before="100" w:beforeAutospacing="1" w:after="100" w:afterAutospacing="1" w:line="360" w:lineRule="auto"/>
              <w:jc w:val="both"/>
              <w:outlineLvl w:val="1"/>
              <w:rPr>
                <w:rFonts w:eastAsia="Times New Roman"/>
                <w:bCs/>
                <w:lang w:eastAsia="pl-PL"/>
              </w:rPr>
            </w:pPr>
            <w:r w:rsidRPr="00A334F4">
              <w:rPr>
                <w:rFonts w:eastAsia="Times New Roman"/>
                <w:bCs/>
                <w:lang w:eastAsia="pl-PL"/>
              </w:rPr>
              <w:t xml:space="preserve">                                                w tym:</w:t>
            </w:r>
          </w:p>
        </w:tc>
      </w:tr>
      <w:tr w:rsidR="00335FC2" w:rsidRPr="00A334F4" w14:paraId="1599DD82" w14:textId="77777777" w:rsidTr="003E7D5C">
        <w:tc>
          <w:tcPr>
            <w:tcW w:w="3794" w:type="dxa"/>
            <w:shd w:val="clear" w:color="auto" w:fill="auto"/>
          </w:tcPr>
          <w:p w14:paraId="30B14EBF" w14:textId="77777777" w:rsidR="00335FC2" w:rsidRPr="00A334F4" w:rsidRDefault="00335FC2" w:rsidP="00A83E10">
            <w:pPr>
              <w:tabs>
                <w:tab w:val="center" w:pos="4536"/>
                <w:tab w:val="right" w:pos="9072"/>
              </w:tabs>
              <w:spacing w:before="100" w:beforeAutospacing="1" w:after="100" w:afterAutospacing="1" w:line="360" w:lineRule="auto"/>
              <w:jc w:val="right"/>
              <w:outlineLvl w:val="1"/>
              <w:rPr>
                <w:rFonts w:eastAsia="Times New Roman"/>
                <w:b/>
                <w:bCs/>
                <w:lang w:eastAsia="pl-PL"/>
              </w:rPr>
            </w:pPr>
            <w:r w:rsidRPr="00A334F4">
              <w:rPr>
                <w:rFonts w:eastAsia="Times New Roman"/>
                <w:b/>
                <w:bCs/>
                <w:lang w:eastAsia="pl-PL"/>
              </w:rPr>
              <w:t xml:space="preserve">        Sektor usługowy i pozostały</w:t>
            </w:r>
          </w:p>
        </w:tc>
        <w:tc>
          <w:tcPr>
            <w:tcW w:w="992" w:type="dxa"/>
            <w:shd w:val="clear" w:color="auto" w:fill="auto"/>
          </w:tcPr>
          <w:p w14:paraId="1D26C02B"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1 189</w:t>
            </w:r>
          </w:p>
        </w:tc>
        <w:tc>
          <w:tcPr>
            <w:tcW w:w="992" w:type="dxa"/>
            <w:shd w:val="clear" w:color="auto" w:fill="auto"/>
          </w:tcPr>
          <w:p w14:paraId="72A6EFBC"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1 211</w:t>
            </w:r>
          </w:p>
        </w:tc>
        <w:tc>
          <w:tcPr>
            <w:tcW w:w="993" w:type="dxa"/>
            <w:shd w:val="clear" w:color="auto" w:fill="auto"/>
          </w:tcPr>
          <w:p w14:paraId="0947EF65"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1 189</w:t>
            </w:r>
          </w:p>
        </w:tc>
        <w:tc>
          <w:tcPr>
            <w:tcW w:w="992" w:type="dxa"/>
            <w:shd w:val="clear" w:color="auto" w:fill="auto"/>
          </w:tcPr>
          <w:p w14:paraId="27B79EFB"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1 200</w:t>
            </w:r>
          </w:p>
        </w:tc>
        <w:tc>
          <w:tcPr>
            <w:tcW w:w="1559" w:type="dxa"/>
            <w:shd w:val="clear" w:color="auto" w:fill="auto"/>
          </w:tcPr>
          <w:p w14:paraId="4A5AB9E2"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1 209</w:t>
            </w:r>
          </w:p>
        </w:tc>
      </w:tr>
      <w:tr w:rsidR="00335FC2" w:rsidRPr="00A334F4" w14:paraId="38D83FE8" w14:textId="77777777" w:rsidTr="003E7D5C">
        <w:tc>
          <w:tcPr>
            <w:tcW w:w="3794" w:type="dxa"/>
            <w:shd w:val="clear" w:color="auto" w:fill="auto"/>
          </w:tcPr>
          <w:p w14:paraId="4AD385DD" w14:textId="77777777" w:rsidR="00335FC2" w:rsidRPr="00A334F4" w:rsidRDefault="00335FC2" w:rsidP="00A83E10">
            <w:pPr>
              <w:tabs>
                <w:tab w:val="center" w:pos="4536"/>
                <w:tab w:val="right" w:pos="9072"/>
              </w:tabs>
              <w:spacing w:before="100" w:beforeAutospacing="1" w:after="100" w:afterAutospacing="1" w:line="360" w:lineRule="auto"/>
              <w:jc w:val="right"/>
              <w:outlineLvl w:val="1"/>
              <w:rPr>
                <w:rFonts w:eastAsia="Times New Roman"/>
                <w:b/>
                <w:bCs/>
                <w:lang w:eastAsia="pl-PL"/>
              </w:rPr>
            </w:pPr>
            <w:r w:rsidRPr="00A334F4">
              <w:rPr>
                <w:rFonts w:eastAsia="Times New Roman"/>
                <w:b/>
                <w:bCs/>
                <w:lang w:eastAsia="pl-PL"/>
              </w:rPr>
              <w:t xml:space="preserve">        Sektor przemysłowy i budowniczy</w:t>
            </w:r>
          </w:p>
        </w:tc>
        <w:tc>
          <w:tcPr>
            <w:tcW w:w="992" w:type="dxa"/>
            <w:shd w:val="clear" w:color="auto" w:fill="auto"/>
          </w:tcPr>
          <w:p w14:paraId="2FC34D9F"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272</w:t>
            </w:r>
          </w:p>
        </w:tc>
        <w:tc>
          <w:tcPr>
            <w:tcW w:w="992" w:type="dxa"/>
            <w:shd w:val="clear" w:color="auto" w:fill="auto"/>
          </w:tcPr>
          <w:p w14:paraId="72859A89"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287</w:t>
            </w:r>
          </w:p>
        </w:tc>
        <w:tc>
          <w:tcPr>
            <w:tcW w:w="993" w:type="dxa"/>
            <w:shd w:val="clear" w:color="auto" w:fill="auto"/>
          </w:tcPr>
          <w:p w14:paraId="0A866871"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281</w:t>
            </w:r>
          </w:p>
        </w:tc>
        <w:tc>
          <w:tcPr>
            <w:tcW w:w="992" w:type="dxa"/>
            <w:shd w:val="clear" w:color="auto" w:fill="auto"/>
          </w:tcPr>
          <w:p w14:paraId="61617577"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280</w:t>
            </w:r>
          </w:p>
        </w:tc>
        <w:tc>
          <w:tcPr>
            <w:tcW w:w="1559" w:type="dxa"/>
            <w:shd w:val="clear" w:color="auto" w:fill="auto"/>
          </w:tcPr>
          <w:p w14:paraId="72E43BD5"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289</w:t>
            </w:r>
          </w:p>
        </w:tc>
      </w:tr>
      <w:tr w:rsidR="00335FC2" w:rsidRPr="00A334F4" w14:paraId="086EBE08" w14:textId="77777777" w:rsidTr="003E7D5C">
        <w:tc>
          <w:tcPr>
            <w:tcW w:w="3794" w:type="dxa"/>
            <w:shd w:val="clear" w:color="auto" w:fill="auto"/>
          </w:tcPr>
          <w:p w14:paraId="5B1885EA" w14:textId="77777777" w:rsidR="00335FC2" w:rsidRPr="00A334F4" w:rsidRDefault="00335FC2" w:rsidP="00A83E10">
            <w:pPr>
              <w:tabs>
                <w:tab w:val="center" w:pos="4536"/>
                <w:tab w:val="right" w:pos="9072"/>
              </w:tabs>
              <w:spacing w:before="100" w:beforeAutospacing="1" w:after="100" w:afterAutospacing="1" w:line="360" w:lineRule="auto"/>
              <w:jc w:val="right"/>
              <w:outlineLvl w:val="1"/>
              <w:rPr>
                <w:rFonts w:eastAsia="Times New Roman"/>
                <w:b/>
                <w:bCs/>
                <w:lang w:eastAsia="pl-PL"/>
              </w:rPr>
            </w:pPr>
            <w:r w:rsidRPr="00A334F4">
              <w:rPr>
                <w:rFonts w:eastAsia="Times New Roman"/>
                <w:b/>
                <w:bCs/>
                <w:lang w:eastAsia="pl-PL"/>
              </w:rPr>
              <w:t xml:space="preserve">        Sektor rolniczy</w:t>
            </w:r>
          </w:p>
        </w:tc>
        <w:tc>
          <w:tcPr>
            <w:tcW w:w="992" w:type="dxa"/>
            <w:shd w:val="clear" w:color="auto" w:fill="auto"/>
          </w:tcPr>
          <w:p w14:paraId="56D64BA8"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7</w:t>
            </w:r>
          </w:p>
        </w:tc>
        <w:tc>
          <w:tcPr>
            <w:tcW w:w="992" w:type="dxa"/>
            <w:shd w:val="clear" w:color="auto" w:fill="auto"/>
          </w:tcPr>
          <w:p w14:paraId="76214A37"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8</w:t>
            </w:r>
          </w:p>
        </w:tc>
        <w:tc>
          <w:tcPr>
            <w:tcW w:w="993" w:type="dxa"/>
            <w:shd w:val="clear" w:color="auto" w:fill="auto"/>
          </w:tcPr>
          <w:p w14:paraId="7629062E"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6</w:t>
            </w:r>
          </w:p>
        </w:tc>
        <w:tc>
          <w:tcPr>
            <w:tcW w:w="992" w:type="dxa"/>
            <w:shd w:val="clear" w:color="auto" w:fill="auto"/>
          </w:tcPr>
          <w:p w14:paraId="1EDF09A0"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6</w:t>
            </w:r>
          </w:p>
        </w:tc>
        <w:tc>
          <w:tcPr>
            <w:tcW w:w="1559" w:type="dxa"/>
            <w:shd w:val="clear" w:color="auto" w:fill="auto"/>
          </w:tcPr>
          <w:p w14:paraId="6D80FCCA" w14:textId="77777777" w:rsidR="00335FC2" w:rsidRPr="00A334F4" w:rsidRDefault="00335FC2" w:rsidP="0096750D">
            <w:pPr>
              <w:tabs>
                <w:tab w:val="center" w:pos="4536"/>
                <w:tab w:val="right" w:pos="9072"/>
              </w:tabs>
              <w:spacing w:before="100" w:beforeAutospacing="1" w:after="100" w:afterAutospacing="1" w:line="360" w:lineRule="auto"/>
              <w:jc w:val="center"/>
              <w:outlineLvl w:val="1"/>
              <w:rPr>
                <w:rFonts w:eastAsia="Times New Roman"/>
                <w:bCs/>
                <w:lang w:eastAsia="pl-PL"/>
              </w:rPr>
            </w:pPr>
            <w:r w:rsidRPr="00A334F4">
              <w:rPr>
                <w:rFonts w:eastAsia="Times New Roman"/>
                <w:bCs/>
                <w:lang w:eastAsia="pl-PL"/>
              </w:rPr>
              <w:t>8</w:t>
            </w:r>
          </w:p>
        </w:tc>
      </w:tr>
    </w:tbl>
    <w:p w14:paraId="1B7CFB12" w14:textId="77777777" w:rsidR="00335FC2" w:rsidRPr="00FB756D" w:rsidRDefault="00335FC2" w:rsidP="00335FC2">
      <w:pPr>
        <w:spacing w:after="0" w:line="240" w:lineRule="auto"/>
        <w:jc w:val="both"/>
        <w:rPr>
          <w:i/>
          <w:sz w:val="20"/>
          <w:szCs w:val="20"/>
        </w:rPr>
      </w:pPr>
      <w:r w:rsidRPr="00FB756D">
        <w:rPr>
          <w:i/>
          <w:sz w:val="20"/>
          <w:szCs w:val="20"/>
        </w:rPr>
        <w:t xml:space="preserve">Źródło: Opracowanie własne na podstawie danych Głównego Urzędu Statystycznego - Bank Danych Lokalnych – </w:t>
      </w:r>
      <w:hyperlink r:id="rId42" w:history="1">
        <w:r w:rsidRPr="00FB756D">
          <w:rPr>
            <w:i/>
            <w:color w:val="2200C1"/>
            <w:sz w:val="20"/>
            <w:szCs w:val="20"/>
            <w:u w:val="single"/>
          </w:rPr>
          <w:t>www.stat.gov.pl</w:t>
        </w:r>
      </w:hyperlink>
    </w:p>
    <w:p w14:paraId="24B8A3ED" w14:textId="77777777" w:rsidR="00335FC2" w:rsidRPr="00FB756D" w:rsidRDefault="00335FC2" w:rsidP="00335FC2">
      <w:pPr>
        <w:spacing w:after="0"/>
        <w:jc w:val="both"/>
        <w:rPr>
          <w:sz w:val="20"/>
          <w:szCs w:val="20"/>
        </w:rPr>
      </w:pPr>
    </w:p>
    <w:p w14:paraId="6B7DD141" w14:textId="3E0EF4F5" w:rsidR="00335FC2" w:rsidRPr="00832B93" w:rsidRDefault="00335FC2" w:rsidP="00832B93">
      <w:pPr>
        <w:spacing w:after="0"/>
        <w:ind w:firstLine="708"/>
        <w:jc w:val="both"/>
      </w:pPr>
      <w:r w:rsidRPr="00CC5C5D">
        <w:t>Na terenie Przeworska najliczniej reprezentowany jest sektor usługowy, gdzie w roku 2015 działało 1 209 jednostek, co stanowi 80,3 % wszystkich pod</w:t>
      </w:r>
      <w:r w:rsidR="00832B93">
        <w:t>miotów działających w mieście.</w:t>
      </w:r>
      <w:r w:rsidR="00832B93">
        <w:tab/>
      </w:r>
    </w:p>
    <w:p w14:paraId="4A0CC31E" w14:textId="77777777" w:rsidR="0096750D" w:rsidRPr="00FB756D" w:rsidRDefault="0096750D" w:rsidP="00335FC2">
      <w:pPr>
        <w:spacing w:after="0"/>
        <w:jc w:val="both"/>
        <w:rPr>
          <w:sz w:val="24"/>
          <w:szCs w:val="24"/>
        </w:rPr>
      </w:pPr>
    </w:p>
    <w:p w14:paraId="66A62B8A" w14:textId="0EC60018" w:rsidR="0096750D" w:rsidRPr="009A0552" w:rsidRDefault="009A0552" w:rsidP="009A0552">
      <w:pPr>
        <w:spacing w:after="100" w:afterAutospacing="1" w:line="240" w:lineRule="auto"/>
        <w:jc w:val="both"/>
        <w:rPr>
          <w:sz w:val="20"/>
          <w:szCs w:val="20"/>
        </w:rPr>
      </w:pPr>
      <w:r>
        <w:rPr>
          <w:sz w:val="20"/>
          <w:szCs w:val="20"/>
        </w:rPr>
        <w:t>Wykres nr 8</w:t>
      </w:r>
      <w:r w:rsidR="00335FC2" w:rsidRPr="00FB756D">
        <w:rPr>
          <w:sz w:val="20"/>
          <w:szCs w:val="20"/>
        </w:rPr>
        <w:t>. Rozkład procentowy podmiotów gospodarczych na terenie Przeworska w 2015 r. wg. sektorów.</w:t>
      </w:r>
      <w:r w:rsidR="00335FC2">
        <w:rPr>
          <w:noProof/>
          <w:sz w:val="20"/>
          <w:szCs w:val="20"/>
          <w:lang w:eastAsia="pl-PL"/>
        </w:rPr>
        <w:drawing>
          <wp:inline distT="0" distB="0" distL="0" distR="0" wp14:anchorId="7A6C1194" wp14:editId="4551B568">
            <wp:extent cx="5495290" cy="3782291"/>
            <wp:effectExtent l="0" t="0" r="10160" b="8890"/>
            <wp:docPr id="15"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FB756D">
        <w:rPr>
          <w:i/>
          <w:sz w:val="20"/>
          <w:szCs w:val="20"/>
        </w:rPr>
        <w:t xml:space="preserve">Źródło: Opracowanie własne na podstawie danych Głównego Urzędu Statystycznego - Bank Danych Lokalnych – </w:t>
      </w:r>
      <w:hyperlink r:id="rId44" w:history="1">
        <w:r w:rsidRPr="00FB756D">
          <w:rPr>
            <w:i/>
            <w:color w:val="2200C1"/>
            <w:sz w:val="20"/>
            <w:szCs w:val="20"/>
            <w:u w:val="single"/>
          </w:rPr>
          <w:t>www.stat.gov.pl</w:t>
        </w:r>
      </w:hyperlink>
      <w:r w:rsidR="00335FC2" w:rsidRPr="00FB756D">
        <w:rPr>
          <w:sz w:val="24"/>
          <w:szCs w:val="24"/>
        </w:rPr>
        <w:tab/>
      </w:r>
    </w:p>
    <w:p w14:paraId="6AA91DF6" w14:textId="21287C0C" w:rsidR="0096750D" w:rsidRDefault="00335FC2" w:rsidP="0011794A">
      <w:pPr>
        <w:spacing w:after="0"/>
        <w:ind w:firstLine="708"/>
        <w:jc w:val="both"/>
      </w:pPr>
      <w:r w:rsidRPr="0096750D">
        <w:lastRenderedPageBreak/>
        <w:t xml:space="preserve">Struktura gospodarki Przeworska kształtuje się w zależności od zapotrzebowania na wytwarzane produkty i usługi. Wyrazem tego jest liczebność firm w poszczególnych sektorach </w:t>
      </w:r>
      <w:r w:rsidR="0011794A">
        <w:br/>
      </w:r>
      <w:r w:rsidRPr="0096750D">
        <w:t>i sekcjach</w:t>
      </w:r>
      <w:r w:rsidR="0011794A">
        <w:t xml:space="preserve">, co obrazuje poniższa tabela: </w:t>
      </w:r>
    </w:p>
    <w:p w14:paraId="25B635D6" w14:textId="77777777" w:rsidR="009253C0" w:rsidRPr="0011794A" w:rsidRDefault="009253C0" w:rsidP="0011794A">
      <w:pPr>
        <w:spacing w:after="0"/>
        <w:ind w:firstLine="708"/>
        <w:jc w:val="both"/>
      </w:pPr>
    </w:p>
    <w:p w14:paraId="7DE5BBF5" w14:textId="251C727A" w:rsidR="00335FC2" w:rsidRPr="00FB756D" w:rsidRDefault="00335FC2" w:rsidP="00335FC2">
      <w:pPr>
        <w:spacing w:before="100" w:beforeAutospacing="1" w:after="0" w:line="240" w:lineRule="auto"/>
        <w:jc w:val="both"/>
        <w:outlineLvl w:val="1"/>
        <w:rPr>
          <w:rFonts w:eastAsia="Times New Roman"/>
          <w:bCs/>
          <w:i/>
          <w:sz w:val="20"/>
          <w:szCs w:val="20"/>
          <w:lang w:eastAsia="pl-PL"/>
        </w:rPr>
      </w:pPr>
      <w:r w:rsidRPr="00FB756D">
        <w:rPr>
          <w:rFonts w:eastAsia="Times New Roman"/>
          <w:bCs/>
          <w:i/>
          <w:sz w:val="20"/>
          <w:szCs w:val="20"/>
          <w:lang w:eastAsia="pl-PL"/>
        </w:rPr>
        <w:t>Tabela nr 6. Podmioty gospodarki narodowej</w:t>
      </w:r>
      <w:r w:rsidRPr="00FB756D">
        <w:rPr>
          <w:rFonts w:eastAsia="Times New Roman"/>
          <w:bCs/>
          <w:i/>
          <w:sz w:val="24"/>
          <w:szCs w:val="24"/>
          <w:lang w:eastAsia="pl-PL"/>
        </w:rPr>
        <w:t xml:space="preserve"> </w:t>
      </w:r>
      <w:r w:rsidRPr="00FB756D">
        <w:rPr>
          <w:rFonts w:eastAsia="Times New Roman"/>
          <w:bCs/>
          <w:i/>
          <w:sz w:val="20"/>
          <w:szCs w:val="20"/>
          <w:lang w:eastAsia="pl-PL"/>
        </w:rPr>
        <w:t>na terenie Przeworska, wpisane w r</w:t>
      </w:r>
      <w:r w:rsidR="00B22151">
        <w:rPr>
          <w:rFonts w:eastAsia="Times New Roman"/>
          <w:bCs/>
          <w:i/>
          <w:sz w:val="20"/>
          <w:szCs w:val="20"/>
          <w:lang w:eastAsia="pl-PL"/>
        </w:rPr>
        <w:t xml:space="preserve">ejestrze REGON wg. sektorów </w:t>
      </w:r>
      <w:r w:rsidR="00B22151">
        <w:rPr>
          <w:rFonts w:eastAsia="Times New Roman"/>
          <w:bCs/>
          <w:i/>
          <w:sz w:val="20"/>
          <w:szCs w:val="20"/>
          <w:lang w:eastAsia="pl-PL"/>
        </w:rPr>
        <w:br/>
      </w:r>
      <w:r w:rsidRPr="00FB756D">
        <w:rPr>
          <w:rFonts w:eastAsia="Times New Roman"/>
          <w:bCs/>
          <w:i/>
          <w:sz w:val="20"/>
          <w:szCs w:val="20"/>
          <w:lang w:eastAsia="pl-PL"/>
        </w:rPr>
        <w:t>i sekcji w 2015 r.</w:t>
      </w:r>
    </w:p>
    <w:tbl>
      <w:tblPr>
        <w:tblW w:w="0" w:type="auto"/>
        <w:tblLook w:val="04A0" w:firstRow="1" w:lastRow="0" w:firstColumn="1" w:lastColumn="0" w:noHBand="0" w:noVBand="1"/>
      </w:tblPr>
      <w:tblGrid>
        <w:gridCol w:w="8046"/>
        <w:gridCol w:w="1134"/>
      </w:tblGrid>
      <w:tr w:rsidR="00335FC2" w:rsidRPr="00A334F4" w14:paraId="051A3507"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71689E43" w14:textId="321288DE" w:rsidR="004B6DBE" w:rsidRPr="00A334F4" w:rsidRDefault="009253C0" w:rsidP="004B6DBE">
            <w:pPr>
              <w:tabs>
                <w:tab w:val="center" w:pos="4536"/>
                <w:tab w:val="right" w:pos="9072"/>
              </w:tabs>
              <w:spacing w:before="100" w:beforeAutospacing="1" w:after="0"/>
              <w:jc w:val="center"/>
              <w:outlineLvl w:val="1"/>
              <w:rPr>
                <w:rFonts w:eastAsia="Times New Roman"/>
                <w:b/>
                <w:bCs/>
                <w:lang w:eastAsia="pl-PL"/>
              </w:rPr>
            </w:pPr>
            <w:r>
              <w:rPr>
                <w:rFonts w:eastAsia="Times New Roman"/>
                <w:b/>
                <w:bCs/>
                <w:lang w:eastAsia="pl-PL"/>
              </w:rPr>
              <w:br/>
            </w:r>
            <w:r w:rsidR="00335FC2" w:rsidRPr="00A334F4">
              <w:rPr>
                <w:rFonts w:eastAsia="Times New Roman"/>
                <w:b/>
                <w:bCs/>
                <w:lang w:eastAsia="pl-PL"/>
              </w:rPr>
              <w:t>Wyszczególnienie</w:t>
            </w:r>
            <w:r w:rsidR="004B6DBE">
              <w:rPr>
                <w:rFonts w:eastAsia="Times New Roman"/>
                <w:b/>
                <w:bCs/>
                <w:lang w:eastAsia="pl-PL"/>
              </w:rPr>
              <w:br/>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19890A" w14:textId="77777777" w:rsidR="004B6DBE" w:rsidRDefault="004B6DBE" w:rsidP="004B6DBE">
            <w:pPr>
              <w:tabs>
                <w:tab w:val="center" w:pos="4536"/>
                <w:tab w:val="right" w:pos="9072"/>
              </w:tabs>
              <w:spacing w:after="0" w:line="480" w:lineRule="auto"/>
              <w:jc w:val="center"/>
              <w:outlineLvl w:val="1"/>
              <w:rPr>
                <w:rFonts w:eastAsia="Times New Roman"/>
                <w:b/>
                <w:bCs/>
                <w:lang w:eastAsia="pl-PL"/>
              </w:rPr>
            </w:pPr>
          </w:p>
          <w:p w14:paraId="558C5EB5" w14:textId="77777777" w:rsidR="00335FC2" w:rsidRPr="00A334F4" w:rsidRDefault="00335FC2" w:rsidP="004B6DBE">
            <w:pPr>
              <w:tabs>
                <w:tab w:val="center" w:pos="4536"/>
                <w:tab w:val="right" w:pos="9072"/>
              </w:tabs>
              <w:spacing w:after="100" w:afterAutospacing="1" w:line="480" w:lineRule="auto"/>
              <w:jc w:val="center"/>
              <w:outlineLvl w:val="1"/>
              <w:rPr>
                <w:rFonts w:eastAsia="Times New Roman"/>
                <w:b/>
                <w:bCs/>
                <w:lang w:eastAsia="pl-PL"/>
              </w:rPr>
            </w:pPr>
            <w:r w:rsidRPr="00A334F4">
              <w:rPr>
                <w:rFonts w:eastAsia="Times New Roman"/>
                <w:b/>
                <w:bCs/>
                <w:lang w:eastAsia="pl-PL"/>
              </w:rPr>
              <w:t>2015 r.</w:t>
            </w:r>
          </w:p>
        </w:tc>
      </w:tr>
      <w:tr w:rsidR="00335FC2" w:rsidRPr="00A334F4" w14:paraId="31E83390"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5970F6E7" w14:textId="77777777" w:rsidR="00335FC2" w:rsidRPr="00A334F4" w:rsidRDefault="00335FC2" w:rsidP="00942BE0">
            <w:pPr>
              <w:tabs>
                <w:tab w:val="center" w:pos="4536"/>
                <w:tab w:val="right" w:pos="9072"/>
              </w:tabs>
              <w:spacing w:before="100" w:beforeAutospacing="1" w:after="100" w:afterAutospacing="1" w:line="360" w:lineRule="auto"/>
              <w:jc w:val="both"/>
              <w:outlineLvl w:val="1"/>
              <w:rPr>
                <w:rFonts w:eastAsia="Times New Roman"/>
                <w:b/>
                <w:bCs/>
                <w:lang w:eastAsia="pl-PL"/>
              </w:rPr>
            </w:pPr>
            <w:r w:rsidRPr="00A334F4">
              <w:rPr>
                <w:rFonts w:eastAsia="Times New Roman"/>
                <w:b/>
                <w:bCs/>
                <w:lang w:eastAsia="pl-PL"/>
              </w:rPr>
              <w:t>Ogółem liczba jednostek</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BCDFF2" w14:textId="77777777" w:rsidR="00335FC2" w:rsidRPr="001D3C00" w:rsidRDefault="00335FC2" w:rsidP="00942BE0">
            <w:pPr>
              <w:tabs>
                <w:tab w:val="center" w:pos="4536"/>
                <w:tab w:val="right" w:pos="9072"/>
              </w:tabs>
              <w:spacing w:before="100" w:beforeAutospacing="1" w:after="100" w:afterAutospacing="1"/>
              <w:jc w:val="center"/>
              <w:outlineLvl w:val="1"/>
              <w:rPr>
                <w:rFonts w:eastAsia="Times New Roman"/>
                <w:b/>
                <w:bCs/>
                <w:lang w:eastAsia="pl-PL"/>
              </w:rPr>
            </w:pPr>
            <w:r w:rsidRPr="001D3C00">
              <w:rPr>
                <w:rFonts w:eastAsia="Times New Roman"/>
                <w:b/>
                <w:bCs/>
                <w:lang w:eastAsia="pl-PL"/>
              </w:rPr>
              <w:t>1 506</w:t>
            </w:r>
          </w:p>
        </w:tc>
      </w:tr>
      <w:tr w:rsidR="00335FC2" w:rsidRPr="00A334F4" w14:paraId="394D93F7" w14:textId="77777777" w:rsidTr="00C95505">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14:paraId="340EDD53" w14:textId="77777777" w:rsidR="00335FC2" w:rsidRPr="00A334F4" w:rsidRDefault="00335FC2" w:rsidP="00942BE0">
            <w:pPr>
              <w:tabs>
                <w:tab w:val="center" w:pos="4536"/>
                <w:tab w:val="right" w:pos="9072"/>
              </w:tabs>
              <w:spacing w:before="100" w:beforeAutospacing="1" w:after="100" w:afterAutospacing="1" w:line="360" w:lineRule="auto"/>
              <w:jc w:val="both"/>
              <w:outlineLvl w:val="1"/>
              <w:rPr>
                <w:rFonts w:eastAsia="Times New Roman"/>
                <w:bCs/>
                <w:i/>
                <w:lang w:eastAsia="pl-PL"/>
              </w:rPr>
            </w:pPr>
            <w:r w:rsidRPr="00A334F4">
              <w:rPr>
                <w:rFonts w:eastAsia="Times New Roman"/>
                <w:bCs/>
                <w:i/>
                <w:lang w:eastAsia="pl-PL"/>
              </w:rPr>
              <w:t>z tego sektory:</w:t>
            </w:r>
          </w:p>
        </w:tc>
      </w:tr>
      <w:tr w:rsidR="00335FC2" w:rsidRPr="00A334F4" w14:paraId="49C19D59"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709DC55B" w14:textId="77777777" w:rsidR="00E13BC4" w:rsidRDefault="00E13BC4" w:rsidP="001D3C00">
            <w:pPr>
              <w:tabs>
                <w:tab w:val="center" w:pos="4536"/>
                <w:tab w:val="right" w:pos="9072"/>
              </w:tabs>
              <w:spacing w:before="100" w:beforeAutospacing="1" w:after="100" w:afterAutospacing="1"/>
              <w:jc w:val="center"/>
              <w:outlineLvl w:val="1"/>
              <w:rPr>
                <w:rFonts w:eastAsia="Times New Roman"/>
                <w:b/>
                <w:bCs/>
                <w:lang w:eastAsia="pl-PL"/>
              </w:rPr>
            </w:pPr>
          </w:p>
          <w:p w14:paraId="70324A43" w14:textId="42B46D60" w:rsidR="00335FC2" w:rsidRPr="00A334F4" w:rsidRDefault="00942BE0" w:rsidP="001D3C00">
            <w:pPr>
              <w:tabs>
                <w:tab w:val="center" w:pos="4536"/>
                <w:tab w:val="right" w:pos="9072"/>
              </w:tabs>
              <w:spacing w:before="100" w:beforeAutospacing="1" w:after="100" w:afterAutospacing="1"/>
              <w:jc w:val="center"/>
              <w:outlineLvl w:val="1"/>
              <w:rPr>
                <w:rFonts w:eastAsia="Times New Roman"/>
                <w:b/>
                <w:bCs/>
                <w:lang w:eastAsia="pl-PL"/>
              </w:rPr>
            </w:pPr>
            <w:r>
              <w:rPr>
                <w:rFonts w:eastAsia="Times New Roman"/>
                <w:b/>
                <w:bCs/>
                <w:lang w:eastAsia="pl-PL"/>
              </w:rPr>
              <w:t>USŁUGOWY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A91F6E" w14:textId="77777777" w:rsidR="00E13BC4" w:rsidRDefault="00E13BC4" w:rsidP="00942BE0">
            <w:pPr>
              <w:tabs>
                <w:tab w:val="center" w:pos="4536"/>
                <w:tab w:val="right" w:pos="9072"/>
              </w:tabs>
              <w:spacing w:before="100" w:beforeAutospacing="1" w:after="100" w:afterAutospacing="1"/>
              <w:jc w:val="center"/>
              <w:outlineLvl w:val="1"/>
              <w:rPr>
                <w:rFonts w:eastAsia="Times New Roman"/>
                <w:bCs/>
                <w:lang w:eastAsia="pl-PL"/>
              </w:rPr>
            </w:pPr>
          </w:p>
          <w:p w14:paraId="5457DCE2" w14:textId="77777777" w:rsidR="00335FC2" w:rsidRPr="001D3C00" w:rsidRDefault="00335FC2" w:rsidP="00942BE0">
            <w:pPr>
              <w:tabs>
                <w:tab w:val="center" w:pos="4536"/>
                <w:tab w:val="right" w:pos="9072"/>
              </w:tabs>
              <w:spacing w:before="100" w:beforeAutospacing="1" w:after="100" w:afterAutospacing="1"/>
              <w:jc w:val="center"/>
              <w:outlineLvl w:val="1"/>
              <w:rPr>
                <w:rFonts w:eastAsia="Times New Roman"/>
                <w:b/>
                <w:bCs/>
                <w:lang w:eastAsia="pl-PL"/>
              </w:rPr>
            </w:pPr>
            <w:r w:rsidRPr="001D3C00">
              <w:rPr>
                <w:rFonts w:eastAsia="Times New Roman"/>
                <w:b/>
                <w:bCs/>
                <w:lang w:eastAsia="pl-PL"/>
              </w:rPr>
              <w:t>1 209</w:t>
            </w:r>
          </w:p>
        </w:tc>
      </w:tr>
      <w:tr w:rsidR="00335FC2" w:rsidRPr="00A334F4" w14:paraId="5281CBB8" w14:textId="77777777" w:rsidTr="00C95505">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14:paraId="23BE319B" w14:textId="77777777" w:rsidR="00335FC2" w:rsidRPr="00A334F4" w:rsidRDefault="00335FC2" w:rsidP="00942BE0">
            <w:pPr>
              <w:tabs>
                <w:tab w:val="center" w:pos="4536"/>
                <w:tab w:val="right" w:pos="9072"/>
              </w:tabs>
              <w:spacing w:before="100" w:beforeAutospacing="1" w:after="100" w:afterAutospacing="1" w:line="360" w:lineRule="auto"/>
              <w:outlineLvl w:val="1"/>
              <w:rPr>
                <w:rFonts w:eastAsia="Times New Roman"/>
                <w:bCs/>
                <w:lang w:eastAsia="pl-PL"/>
              </w:rPr>
            </w:pPr>
            <w:r w:rsidRPr="00A334F4">
              <w:rPr>
                <w:rFonts w:eastAsia="Times New Roman"/>
                <w:bCs/>
                <w:i/>
                <w:lang w:eastAsia="pl-PL"/>
              </w:rPr>
              <w:t xml:space="preserve">w tym sekcje </w:t>
            </w:r>
          </w:p>
        </w:tc>
      </w:tr>
      <w:tr w:rsidR="00335FC2" w:rsidRPr="00A334F4" w14:paraId="15ACB75B"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58712576" w14:textId="77777777" w:rsidR="00335FC2" w:rsidRPr="00A334F4" w:rsidRDefault="00335FC2" w:rsidP="00942BE0">
            <w:pPr>
              <w:tabs>
                <w:tab w:val="center" w:pos="4536"/>
                <w:tab w:val="right" w:pos="9072"/>
              </w:tabs>
              <w:spacing w:before="100" w:beforeAutospacing="1" w:after="100" w:afterAutospacing="1" w:line="360" w:lineRule="auto"/>
              <w:outlineLvl w:val="1"/>
              <w:rPr>
                <w:rFonts w:eastAsia="Times New Roman"/>
                <w:b/>
                <w:bCs/>
                <w:lang w:eastAsia="pl-PL"/>
              </w:rPr>
            </w:pPr>
            <w:r w:rsidRPr="00A334F4">
              <w:rPr>
                <w:rFonts w:eastAsia="Times New Roman"/>
                <w:b/>
                <w:bCs/>
                <w:lang w:eastAsia="pl-PL"/>
              </w:rPr>
              <w:t>handel hurtowy i detaliczny; naprawa pojazdów samochodowych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B714FC"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409</w:t>
            </w:r>
          </w:p>
        </w:tc>
      </w:tr>
      <w:tr w:rsidR="00335FC2" w:rsidRPr="00A334F4" w14:paraId="010038C9"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1E02CD31" w14:textId="77777777" w:rsidR="00335FC2" w:rsidRPr="00A334F4" w:rsidRDefault="00335FC2" w:rsidP="00942BE0">
            <w:pPr>
              <w:tabs>
                <w:tab w:val="center" w:pos="4536"/>
                <w:tab w:val="right" w:pos="9072"/>
              </w:tabs>
              <w:spacing w:before="100" w:beforeAutospacing="1" w:after="100" w:afterAutospacing="1" w:line="360" w:lineRule="auto"/>
              <w:outlineLvl w:val="1"/>
              <w:rPr>
                <w:rFonts w:eastAsia="Times New Roman"/>
                <w:b/>
                <w:bCs/>
                <w:lang w:eastAsia="pl-PL"/>
              </w:rPr>
            </w:pPr>
            <w:r w:rsidRPr="00A334F4">
              <w:rPr>
                <w:rFonts w:eastAsia="Times New Roman"/>
                <w:b/>
                <w:bCs/>
                <w:lang w:eastAsia="pl-PL"/>
              </w:rPr>
              <w:t>transport i gospodarka magazynowa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868DF1"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57</w:t>
            </w:r>
          </w:p>
        </w:tc>
      </w:tr>
      <w:tr w:rsidR="00335FC2" w:rsidRPr="00A334F4" w14:paraId="0ED7BB04"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10219305" w14:textId="08717050" w:rsidR="00335FC2" w:rsidRPr="00A334F4" w:rsidRDefault="00335FC2" w:rsidP="00942BE0">
            <w:pPr>
              <w:tabs>
                <w:tab w:val="center" w:pos="4536"/>
                <w:tab w:val="right" w:pos="9072"/>
              </w:tabs>
              <w:spacing w:after="0" w:line="360" w:lineRule="auto"/>
              <w:outlineLvl w:val="1"/>
              <w:rPr>
                <w:rFonts w:eastAsia="Times New Roman"/>
                <w:b/>
                <w:bCs/>
                <w:lang w:eastAsia="pl-PL"/>
              </w:rPr>
            </w:pPr>
            <w:r w:rsidRPr="00A334F4">
              <w:rPr>
                <w:rFonts w:eastAsia="Times New Roman"/>
                <w:b/>
                <w:bCs/>
                <w:lang w:eastAsia="pl-PL"/>
              </w:rPr>
              <w:t>działalność związana z zakwaterowaniem i usługami gastronomicznymi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11D9A6"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36</w:t>
            </w:r>
          </w:p>
        </w:tc>
      </w:tr>
      <w:tr w:rsidR="00335FC2" w:rsidRPr="00A334F4" w14:paraId="3029FCE1"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052E5482" w14:textId="77777777" w:rsidR="00335FC2" w:rsidRPr="00A334F4" w:rsidRDefault="00335FC2" w:rsidP="00942BE0">
            <w:pPr>
              <w:tabs>
                <w:tab w:val="center" w:pos="4536"/>
                <w:tab w:val="right" w:pos="9072"/>
              </w:tabs>
              <w:spacing w:before="100" w:beforeAutospacing="1" w:after="100" w:afterAutospacing="1" w:line="360" w:lineRule="auto"/>
              <w:outlineLvl w:val="1"/>
              <w:rPr>
                <w:rFonts w:eastAsia="Times New Roman"/>
                <w:b/>
                <w:bCs/>
                <w:lang w:eastAsia="pl-PL"/>
              </w:rPr>
            </w:pPr>
            <w:r w:rsidRPr="00A334F4">
              <w:rPr>
                <w:rFonts w:eastAsia="Times New Roman"/>
                <w:b/>
                <w:bCs/>
                <w:lang w:eastAsia="pl-PL"/>
              </w:rPr>
              <w:t>informacja i komunikacja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6CC0B6"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35</w:t>
            </w:r>
          </w:p>
        </w:tc>
      </w:tr>
      <w:tr w:rsidR="00335FC2" w:rsidRPr="00A334F4" w14:paraId="09F5F1A8"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55D719C1" w14:textId="77777777" w:rsidR="00335FC2" w:rsidRPr="00A334F4" w:rsidRDefault="00335FC2" w:rsidP="00942BE0">
            <w:pPr>
              <w:tabs>
                <w:tab w:val="center" w:pos="4536"/>
                <w:tab w:val="right" w:pos="9072"/>
              </w:tabs>
              <w:spacing w:before="100" w:beforeAutospacing="1" w:after="100" w:afterAutospacing="1" w:line="360" w:lineRule="auto"/>
              <w:outlineLvl w:val="1"/>
              <w:rPr>
                <w:rFonts w:eastAsia="Times New Roman"/>
                <w:b/>
                <w:bCs/>
                <w:lang w:eastAsia="pl-PL"/>
              </w:rPr>
            </w:pPr>
            <w:r w:rsidRPr="00A334F4">
              <w:rPr>
                <w:rFonts w:eastAsia="Times New Roman"/>
                <w:b/>
                <w:bCs/>
                <w:lang w:eastAsia="pl-PL"/>
              </w:rPr>
              <w:t>działalność finansowa i ubezpieczeniowa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03EF09"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47</w:t>
            </w:r>
          </w:p>
        </w:tc>
      </w:tr>
      <w:tr w:rsidR="00335FC2" w:rsidRPr="00A334F4" w14:paraId="1173B2CC"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3B447526" w14:textId="77777777" w:rsidR="00335FC2" w:rsidRPr="00A334F4" w:rsidRDefault="00335FC2" w:rsidP="00942BE0">
            <w:pPr>
              <w:tabs>
                <w:tab w:val="center" w:pos="4536"/>
                <w:tab w:val="right" w:pos="9072"/>
              </w:tabs>
              <w:spacing w:after="0" w:line="360" w:lineRule="auto"/>
              <w:outlineLvl w:val="1"/>
              <w:rPr>
                <w:rFonts w:eastAsia="Times New Roman"/>
                <w:b/>
                <w:bCs/>
                <w:lang w:eastAsia="pl-PL"/>
              </w:rPr>
            </w:pPr>
            <w:r w:rsidRPr="00A334F4">
              <w:rPr>
                <w:rFonts w:eastAsia="Times New Roman"/>
                <w:b/>
                <w:bCs/>
                <w:lang w:eastAsia="pl-PL"/>
              </w:rPr>
              <w:t>działalność związana z obsługą rynku nieruchomości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4F18B5" w14:textId="77777777" w:rsidR="00335FC2" w:rsidRPr="00A334F4" w:rsidRDefault="00335FC2" w:rsidP="00942BE0">
            <w:pPr>
              <w:tabs>
                <w:tab w:val="center" w:pos="4536"/>
                <w:tab w:val="right" w:pos="9072"/>
              </w:tabs>
              <w:spacing w:after="0"/>
              <w:jc w:val="center"/>
              <w:outlineLvl w:val="1"/>
              <w:rPr>
                <w:rFonts w:eastAsia="Times New Roman"/>
                <w:bCs/>
                <w:lang w:eastAsia="pl-PL"/>
              </w:rPr>
            </w:pPr>
            <w:r w:rsidRPr="00A334F4">
              <w:rPr>
                <w:rFonts w:eastAsia="Times New Roman"/>
                <w:bCs/>
                <w:lang w:eastAsia="pl-PL"/>
              </w:rPr>
              <w:t>45</w:t>
            </w:r>
          </w:p>
        </w:tc>
      </w:tr>
      <w:tr w:rsidR="00335FC2" w:rsidRPr="00A334F4" w14:paraId="453B76D0"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1E9EE3D3" w14:textId="77777777" w:rsidR="00335FC2" w:rsidRPr="00A334F4" w:rsidRDefault="00335FC2" w:rsidP="00942BE0">
            <w:pPr>
              <w:tabs>
                <w:tab w:val="center" w:pos="4536"/>
                <w:tab w:val="right" w:pos="9072"/>
              </w:tabs>
              <w:spacing w:after="0" w:line="360" w:lineRule="auto"/>
              <w:outlineLvl w:val="1"/>
              <w:rPr>
                <w:rFonts w:eastAsia="Times New Roman"/>
                <w:b/>
                <w:bCs/>
                <w:lang w:eastAsia="pl-PL"/>
              </w:rPr>
            </w:pPr>
            <w:r w:rsidRPr="00A334F4">
              <w:rPr>
                <w:rFonts w:eastAsia="Times New Roman"/>
                <w:b/>
                <w:bCs/>
                <w:lang w:eastAsia="pl-PL"/>
              </w:rPr>
              <w:t>działalność profesjonalna, naukowa i techniczna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96D378"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139</w:t>
            </w:r>
          </w:p>
        </w:tc>
      </w:tr>
      <w:tr w:rsidR="00335FC2" w:rsidRPr="00A334F4" w14:paraId="513675A5"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4F972D3A" w14:textId="68227A65" w:rsidR="00335FC2" w:rsidRPr="00A334F4" w:rsidRDefault="00335FC2" w:rsidP="00942BE0">
            <w:pPr>
              <w:tabs>
                <w:tab w:val="center" w:pos="4536"/>
                <w:tab w:val="right" w:pos="9072"/>
              </w:tabs>
              <w:spacing w:after="0" w:line="360" w:lineRule="auto"/>
              <w:outlineLvl w:val="1"/>
              <w:rPr>
                <w:rFonts w:eastAsia="Times New Roman"/>
                <w:b/>
                <w:bCs/>
                <w:lang w:eastAsia="pl-PL"/>
              </w:rPr>
            </w:pPr>
            <w:r w:rsidRPr="00A334F4">
              <w:rPr>
                <w:rFonts w:eastAsia="Times New Roman"/>
                <w:b/>
                <w:bCs/>
                <w:lang w:eastAsia="pl-PL"/>
              </w:rPr>
              <w:t>działalność w zakresie usług administrowania i działalność wspierająca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AEE28F" w14:textId="77777777" w:rsidR="00335FC2" w:rsidRPr="00A334F4" w:rsidRDefault="00335FC2" w:rsidP="00942BE0">
            <w:pPr>
              <w:tabs>
                <w:tab w:val="center" w:pos="4536"/>
                <w:tab w:val="right" w:pos="9072"/>
              </w:tabs>
              <w:spacing w:after="0"/>
              <w:jc w:val="center"/>
              <w:outlineLvl w:val="1"/>
              <w:rPr>
                <w:rFonts w:eastAsia="Times New Roman"/>
                <w:bCs/>
                <w:lang w:eastAsia="pl-PL"/>
              </w:rPr>
            </w:pPr>
            <w:r w:rsidRPr="00A334F4">
              <w:rPr>
                <w:rFonts w:eastAsia="Times New Roman"/>
                <w:bCs/>
                <w:lang w:eastAsia="pl-PL"/>
              </w:rPr>
              <w:t>25</w:t>
            </w:r>
          </w:p>
        </w:tc>
      </w:tr>
      <w:tr w:rsidR="00335FC2" w:rsidRPr="00A334F4" w14:paraId="641FFA47"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314C11C9" w14:textId="77777777" w:rsidR="00335FC2" w:rsidRPr="00A334F4" w:rsidRDefault="00335FC2" w:rsidP="00942BE0">
            <w:pPr>
              <w:tabs>
                <w:tab w:val="center" w:pos="4536"/>
                <w:tab w:val="right" w:pos="9072"/>
              </w:tabs>
              <w:spacing w:after="0" w:line="360" w:lineRule="auto"/>
              <w:outlineLvl w:val="1"/>
              <w:rPr>
                <w:rFonts w:eastAsia="Times New Roman"/>
                <w:b/>
                <w:bCs/>
                <w:lang w:eastAsia="pl-PL"/>
              </w:rPr>
            </w:pPr>
            <w:r w:rsidRPr="00A334F4">
              <w:rPr>
                <w:rFonts w:eastAsia="Times New Roman"/>
                <w:b/>
                <w:bCs/>
                <w:lang w:eastAsia="pl-PL"/>
              </w:rPr>
              <w:t>administracja publiczna i obrona narodowa; obowiązkowe zabezpieczenia społeczne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531380"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15</w:t>
            </w:r>
          </w:p>
        </w:tc>
      </w:tr>
      <w:tr w:rsidR="00335FC2" w:rsidRPr="00A334F4" w14:paraId="78039DE6"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39D15B65" w14:textId="77777777" w:rsidR="00335FC2" w:rsidRPr="00A334F4" w:rsidRDefault="00335FC2" w:rsidP="00942BE0">
            <w:pPr>
              <w:tabs>
                <w:tab w:val="center" w:pos="4536"/>
                <w:tab w:val="right" w:pos="9072"/>
              </w:tabs>
              <w:spacing w:before="100" w:beforeAutospacing="1" w:after="100" w:afterAutospacing="1" w:line="360" w:lineRule="auto"/>
              <w:outlineLvl w:val="1"/>
              <w:rPr>
                <w:rFonts w:eastAsia="Times New Roman"/>
                <w:b/>
                <w:bCs/>
                <w:lang w:eastAsia="pl-PL"/>
              </w:rPr>
            </w:pPr>
            <w:r w:rsidRPr="00A334F4">
              <w:rPr>
                <w:rFonts w:eastAsia="Times New Roman"/>
                <w:b/>
                <w:bCs/>
                <w:lang w:eastAsia="pl-PL"/>
              </w:rPr>
              <w:t>edukacja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AC1738"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 xml:space="preserve">54 </w:t>
            </w:r>
          </w:p>
        </w:tc>
      </w:tr>
      <w:tr w:rsidR="00335FC2" w:rsidRPr="00A334F4" w14:paraId="43738E2A"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3DCD8999" w14:textId="77777777" w:rsidR="00335FC2" w:rsidRPr="00A334F4" w:rsidRDefault="00335FC2" w:rsidP="00942BE0">
            <w:pPr>
              <w:tabs>
                <w:tab w:val="center" w:pos="4536"/>
                <w:tab w:val="right" w:pos="9072"/>
              </w:tabs>
              <w:spacing w:before="100" w:beforeAutospacing="1" w:after="100" w:afterAutospacing="1" w:line="360" w:lineRule="auto"/>
              <w:outlineLvl w:val="1"/>
              <w:rPr>
                <w:rFonts w:eastAsia="Times New Roman"/>
                <w:b/>
                <w:bCs/>
                <w:lang w:eastAsia="pl-PL"/>
              </w:rPr>
            </w:pPr>
            <w:r w:rsidRPr="00A334F4">
              <w:rPr>
                <w:rFonts w:eastAsia="Times New Roman"/>
                <w:b/>
                <w:bCs/>
                <w:lang w:eastAsia="pl-PL"/>
              </w:rPr>
              <w:t>opieka zdrowotna i pomoc społeczna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2494F7"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167</w:t>
            </w:r>
          </w:p>
        </w:tc>
      </w:tr>
      <w:tr w:rsidR="00335FC2" w:rsidRPr="00A334F4" w14:paraId="2E431066"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7E9810D2" w14:textId="4C071BD7" w:rsidR="00335FC2" w:rsidRPr="00A334F4" w:rsidRDefault="00335FC2" w:rsidP="00942BE0">
            <w:pPr>
              <w:tabs>
                <w:tab w:val="center" w:pos="4536"/>
                <w:tab w:val="right" w:pos="9072"/>
              </w:tabs>
              <w:spacing w:after="0" w:line="360" w:lineRule="auto"/>
              <w:outlineLvl w:val="1"/>
              <w:rPr>
                <w:rFonts w:eastAsia="Times New Roman"/>
                <w:b/>
                <w:bCs/>
                <w:lang w:eastAsia="pl-PL"/>
              </w:rPr>
            </w:pPr>
            <w:r w:rsidRPr="00A334F4">
              <w:rPr>
                <w:rFonts w:eastAsia="Times New Roman"/>
                <w:b/>
                <w:bCs/>
                <w:lang w:eastAsia="pl-PL"/>
              </w:rPr>
              <w:t>działalność związana z kulturą, rozrywką i rekreacją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CA4EF0"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40</w:t>
            </w:r>
          </w:p>
        </w:tc>
      </w:tr>
      <w:tr w:rsidR="00335FC2" w:rsidRPr="00A334F4" w14:paraId="4EB8D980"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5DD8F045" w14:textId="77777777" w:rsidR="00335FC2" w:rsidRPr="00A334F4" w:rsidRDefault="00335FC2" w:rsidP="00942BE0">
            <w:pPr>
              <w:tabs>
                <w:tab w:val="center" w:pos="4536"/>
                <w:tab w:val="right" w:pos="9072"/>
              </w:tabs>
              <w:spacing w:before="100" w:beforeAutospacing="1" w:after="100" w:afterAutospacing="1" w:line="360" w:lineRule="auto"/>
              <w:outlineLvl w:val="1"/>
              <w:rPr>
                <w:rFonts w:eastAsia="Times New Roman"/>
                <w:b/>
                <w:bCs/>
                <w:lang w:eastAsia="pl-PL"/>
              </w:rPr>
            </w:pPr>
            <w:r w:rsidRPr="00A334F4">
              <w:rPr>
                <w:rFonts w:eastAsia="Times New Roman"/>
                <w:b/>
                <w:bCs/>
                <w:lang w:eastAsia="pl-PL"/>
              </w:rPr>
              <w:t>pozostała działalność usługowa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867163"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140</w:t>
            </w:r>
          </w:p>
        </w:tc>
      </w:tr>
      <w:tr w:rsidR="00335FC2" w:rsidRPr="00A334F4" w14:paraId="683FD948"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65FD4961" w14:textId="77777777" w:rsidR="009253C0" w:rsidRDefault="009253C0" w:rsidP="009253C0">
            <w:pPr>
              <w:tabs>
                <w:tab w:val="center" w:pos="4536"/>
                <w:tab w:val="right" w:pos="9072"/>
              </w:tabs>
              <w:spacing w:after="100" w:afterAutospacing="1" w:line="240" w:lineRule="auto"/>
              <w:jc w:val="center"/>
              <w:outlineLvl w:val="1"/>
              <w:rPr>
                <w:rFonts w:eastAsia="Times New Roman"/>
                <w:b/>
                <w:bCs/>
                <w:lang w:eastAsia="pl-PL"/>
              </w:rPr>
            </w:pPr>
          </w:p>
          <w:p w14:paraId="247CEAFA" w14:textId="65BBA34A" w:rsidR="00335FC2" w:rsidRPr="00A334F4" w:rsidRDefault="00942BE0" w:rsidP="009253C0">
            <w:pPr>
              <w:tabs>
                <w:tab w:val="center" w:pos="4536"/>
                <w:tab w:val="right" w:pos="9072"/>
              </w:tabs>
              <w:spacing w:after="100" w:afterAutospacing="1" w:line="240" w:lineRule="auto"/>
              <w:jc w:val="center"/>
              <w:outlineLvl w:val="1"/>
              <w:rPr>
                <w:rFonts w:eastAsia="Times New Roman"/>
                <w:b/>
                <w:bCs/>
                <w:lang w:eastAsia="pl-PL"/>
              </w:rPr>
            </w:pPr>
            <w:r>
              <w:rPr>
                <w:rFonts w:eastAsia="Times New Roman"/>
                <w:b/>
                <w:bCs/>
                <w:lang w:eastAsia="pl-PL"/>
              </w:rPr>
              <w:t>PRZEMYSŁOWY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CEA490" w14:textId="77777777" w:rsidR="00E13BC4" w:rsidRDefault="00E13BC4" w:rsidP="001D3C00">
            <w:pPr>
              <w:tabs>
                <w:tab w:val="center" w:pos="4536"/>
                <w:tab w:val="right" w:pos="9072"/>
              </w:tabs>
              <w:spacing w:after="0"/>
              <w:jc w:val="center"/>
              <w:outlineLvl w:val="1"/>
              <w:rPr>
                <w:rFonts w:eastAsia="Times New Roman"/>
                <w:bCs/>
                <w:lang w:eastAsia="pl-PL"/>
              </w:rPr>
            </w:pPr>
          </w:p>
          <w:p w14:paraId="674F4CBD" w14:textId="77777777" w:rsidR="00335FC2" w:rsidRPr="00E13BC4" w:rsidRDefault="00335FC2" w:rsidP="00942BE0">
            <w:pPr>
              <w:tabs>
                <w:tab w:val="center" w:pos="4536"/>
                <w:tab w:val="right" w:pos="9072"/>
              </w:tabs>
              <w:spacing w:before="100" w:beforeAutospacing="1" w:after="100" w:afterAutospacing="1"/>
              <w:jc w:val="center"/>
              <w:outlineLvl w:val="1"/>
              <w:rPr>
                <w:rFonts w:eastAsia="Times New Roman"/>
                <w:b/>
                <w:bCs/>
                <w:lang w:eastAsia="pl-PL"/>
              </w:rPr>
            </w:pPr>
            <w:r w:rsidRPr="00E13BC4">
              <w:rPr>
                <w:rFonts w:eastAsia="Times New Roman"/>
                <w:b/>
                <w:bCs/>
                <w:lang w:eastAsia="pl-PL"/>
              </w:rPr>
              <w:t>289</w:t>
            </w:r>
          </w:p>
        </w:tc>
      </w:tr>
      <w:tr w:rsidR="00335FC2" w:rsidRPr="00A334F4" w14:paraId="5C0C20E2" w14:textId="77777777" w:rsidTr="00C95505">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14:paraId="747F8B33" w14:textId="77777777" w:rsidR="00335FC2" w:rsidRPr="00A334F4" w:rsidRDefault="00335FC2" w:rsidP="00942BE0">
            <w:pPr>
              <w:tabs>
                <w:tab w:val="center" w:pos="4536"/>
                <w:tab w:val="right" w:pos="9072"/>
              </w:tabs>
              <w:spacing w:before="100" w:beforeAutospacing="1" w:after="100" w:afterAutospacing="1" w:line="360" w:lineRule="auto"/>
              <w:outlineLvl w:val="1"/>
              <w:rPr>
                <w:rFonts w:eastAsia="Times New Roman"/>
                <w:bCs/>
                <w:lang w:eastAsia="pl-PL"/>
              </w:rPr>
            </w:pPr>
            <w:r w:rsidRPr="00A334F4">
              <w:rPr>
                <w:rFonts w:eastAsia="Times New Roman"/>
                <w:bCs/>
                <w:i/>
                <w:lang w:eastAsia="pl-PL"/>
              </w:rPr>
              <w:t>w tym sekcje</w:t>
            </w:r>
          </w:p>
        </w:tc>
      </w:tr>
      <w:tr w:rsidR="00335FC2" w:rsidRPr="00A334F4" w14:paraId="46678870"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58565398" w14:textId="77777777" w:rsidR="00335FC2" w:rsidRPr="00A334F4" w:rsidRDefault="00335FC2" w:rsidP="00942BE0">
            <w:pPr>
              <w:tabs>
                <w:tab w:val="center" w:pos="4536"/>
                <w:tab w:val="right" w:pos="9072"/>
              </w:tabs>
              <w:spacing w:before="100" w:beforeAutospacing="1" w:after="100" w:afterAutospacing="1" w:line="360" w:lineRule="auto"/>
              <w:jc w:val="both"/>
              <w:outlineLvl w:val="1"/>
              <w:rPr>
                <w:rFonts w:eastAsia="Times New Roman"/>
                <w:b/>
                <w:bCs/>
                <w:lang w:eastAsia="pl-PL"/>
              </w:rPr>
            </w:pPr>
            <w:r w:rsidRPr="00A334F4">
              <w:rPr>
                <w:rFonts w:eastAsia="Times New Roman"/>
                <w:b/>
                <w:bCs/>
                <w:lang w:eastAsia="pl-PL"/>
              </w:rPr>
              <w:t xml:space="preserve"> górnictwo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D1D1BA"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1</w:t>
            </w:r>
          </w:p>
        </w:tc>
      </w:tr>
      <w:tr w:rsidR="00335FC2" w:rsidRPr="00A334F4" w14:paraId="20F5AAD8"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0CEA0F8D" w14:textId="77777777" w:rsidR="00335FC2" w:rsidRPr="00A334F4" w:rsidRDefault="00335FC2" w:rsidP="00942BE0">
            <w:pPr>
              <w:tabs>
                <w:tab w:val="center" w:pos="4536"/>
                <w:tab w:val="right" w:pos="9072"/>
              </w:tabs>
              <w:spacing w:before="100" w:beforeAutospacing="1" w:after="100" w:afterAutospacing="1" w:line="360" w:lineRule="auto"/>
              <w:jc w:val="both"/>
              <w:outlineLvl w:val="1"/>
              <w:rPr>
                <w:rFonts w:eastAsia="Times New Roman"/>
                <w:b/>
                <w:bCs/>
                <w:lang w:eastAsia="pl-PL"/>
              </w:rPr>
            </w:pPr>
            <w:r w:rsidRPr="00A334F4">
              <w:rPr>
                <w:rFonts w:eastAsia="Times New Roman"/>
                <w:b/>
                <w:bCs/>
                <w:lang w:eastAsia="pl-PL"/>
              </w:rPr>
              <w:t>przetwórstwo przemysłowe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635D0E"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139</w:t>
            </w:r>
          </w:p>
        </w:tc>
      </w:tr>
      <w:tr w:rsidR="00335FC2" w:rsidRPr="00A334F4" w14:paraId="062AA101"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0BA7E242" w14:textId="77777777" w:rsidR="00335FC2" w:rsidRPr="00A334F4" w:rsidRDefault="00335FC2" w:rsidP="00942BE0">
            <w:pPr>
              <w:tabs>
                <w:tab w:val="center" w:pos="4536"/>
                <w:tab w:val="right" w:pos="9072"/>
              </w:tabs>
              <w:spacing w:before="100" w:beforeAutospacing="1" w:after="100" w:afterAutospacing="1" w:line="360" w:lineRule="auto"/>
              <w:outlineLvl w:val="1"/>
              <w:rPr>
                <w:rFonts w:eastAsia="Times New Roman"/>
                <w:b/>
                <w:bCs/>
                <w:lang w:eastAsia="pl-PL"/>
              </w:rPr>
            </w:pPr>
            <w:r w:rsidRPr="00A334F4">
              <w:rPr>
                <w:rFonts w:eastAsia="Times New Roman"/>
                <w:b/>
                <w:bCs/>
                <w:lang w:eastAsia="pl-PL"/>
              </w:rPr>
              <w:t>wytwarzanie i zaopatrywanie w energię elektryczną, gaz, parę wodną, gorącą wodę</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9FC3E3"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2</w:t>
            </w:r>
          </w:p>
        </w:tc>
      </w:tr>
      <w:tr w:rsidR="00335FC2" w:rsidRPr="00A334F4" w14:paraId="74A0B860"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43DF64BF" w14:textId="5D6C3271" w:rsidR="00335FC2" w:rsidRPr="00A334F4" w:rsidRDefault="00335FC2" w:rsidP="00942BE0">
            <w:pPr>
              <w:tabs>
                <w:tab w:val="center" w:pos="4536"/>
                <w:tab w:val="right" w:pos="9072"/>
              </w:tabs>
              <w:spacing w:after="0" w:line="360" w:lineRule="auto"/>
              <w:outlineLvl w:val="1"/>
              <w:rPr>
                <w:rFonts w:eastAsia="Times New Roman"/>
                <w:b/>
                <w:bCs/>
                <w:lang w:eastAsia="pl-PL"/>
              </w:rPr>
            </w:pPr>
            <w:r w:rsidRPr="00A334F4">
              <w:rPr>
                <w:rFonts w:eastAsia="Times New Roman"/>
                <w:b/>
                <w:bCs/>
                <w:lang w:eastAsia="pl-PL"/>
              </w:rPr>
              <w:t>dostawa</w:t>
            </w:r>
            <w:r w:rsidR="00E13BC4">
              <w:rPr>
                <w:rFonts w:eastAsia="Times New Roman"/>
                <w:b/>
                <w:bCs/>
                <w:lang w:eastAsia="pl-PL"/>
              </w:rPr>
              <w:t xml:space="preserve"> wody; gospodarowanie ściekami </w:t>
            </w:r>
            <w:r w:rsidRPr="00A334F4">
              <w:rPr>
                <w:rFonts w:eastAsia="Times New Roman"/>
                <w:b/>
                <w:bCs/>
                <w:lang w:eastAsia="pl-PL"/>
              </w:rPr>
              <w:t>i odpadami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28CF2C"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5</w:t>
            </w:r>
          </w:p>
        </w:tc>
      </w:tr>
      <w:tr w:rsidR="00335FC2" w:rsidRPr="00A334F4" w14:paraId="38CEF084"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54CE4292" w14:textId="77777777" w:rsidR="00335FC2" w:rsidRPr="00A334F4" w:rsidRDefault="00335FC2" w:rsidP="00942BE0">
            <w:pPr>
              <w:tabs>
                <w:tab w:val="center" w:pos="4536"/>
                <w:tab w:val="right" w:pos="9072"/>
              </w:tabs>
              <w:spacing w:after="0" w:line="360" w:lineRule="auto"/>
              <w:outlineLvl w:val="1"/>
              <w:rPr>
                <w:rFonts w:eastAsia="Times New Roman"/>
                <w:b/>
                <w:bCs/>
                <w:lang w:eastAsia="pl-PL"/>
              </w:rPr>
            </w:pPr>
            <w:r w:rsidRPr="00A334F4">
              <w:rPr>
                <w:rFonts w:eastAsia="Times New Roman"/>
                <w:b/>
                <w:bCs/>
                <w:lang w:eastAsia="pl-PL"/>
              </w:rPr>
              <w:t>budownictwo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DCB315"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142</w:t>
            </w:r>
          </w:p>
        </w:tc>
      </w:tr>
      <w:tr w:rsidR="00335FC2" w:rsidRPr="00A334F4" w14:paraId="5DD65088"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0757B530" w14:textId="77777777" w:rsidR="00E13BC4" w:rsidRDefault="00E13BC4" w:rsidP="00942BE0">
            <w:pPr>
              <w:tabs>
                <w:tab w:val="center" w:pos="4536"/>
                <w:tab w:val="right" w:pos="9072"/>
              </w:tabs>
              <w:spacing w:after="0" w:line="360" w:lineRule="auto"/>
              <w:jc w:val="center"/>
              <w:outlineLvl w:val="1"/>
              <w:rPr>
                <w:rFonts w:eastAsia="Times New Roman"/>
                <w:b/>
                <w:bCs/>
                <w:lang w:eastAsia="pl-PL"/>
              </w:rPr>
            </w:pPr>
          </w:p>
          <w:p w14:paraId="75EDC128" w14:textId="079759B1" w:rsidR="00335FC2" w:rsidRPr="00A334F4" w:rsidRDefault="00942BE0" w:rsidP="00942BE0">
            <w:pPr>
              <w:tabs>
                <w:tab w:val="center" w:pos="4536"/>
                <w:tab w:val="right" w:pos="9072"/>
              </w:tabs>
              <w:spacing w:after="0" w:line="360" w:lineRule="auto"/>
              <w:jc w:val="center"/>
              <w:outlineLvl w:val="1"/>
              <w:rPr>
                <w:rFonts w:eastAsia="Times New Roman"/>
                <w:b/>
                <w:bCs/>
                <w:lang w:eastAsia="pl-PL"/>
              </w:rPr>
            </w:pPr>
            <w:r>
              <w:rPr>
                <w:rFonts w:eastAsia="Times New Roman"/>
                <w:b/>
                <w:bCs/>
                <w:lang w:eastAsia="pl-PL"/>
              </w:rPr>
              <w:t>ROLNICZY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180721" w14:textId="67382985" w:rsidR="00335FC2" w:rsidRPr="00E13BC4" w:rsidRDefault="00E13BC4" w:rsidP="00E13BC4">
            <w:pPr>
              <w:tabs>
                <w:tab w:val="center" w:pos="4536"/>
                <w:tab w:val="right" w:pos="9072"/>
              </w:tabs>
              <w:spacing w:before="100" w:beforeAutospacing="1" w:after="100" w:afterAutospacing="1"/>
              <w:jc w:val="center"/>
              <w:outlineLvl w:val="1"/>
              <w:rPr>
                <w:rFonts w:eastAsia="Times New Roman"/>
                <w:b/>
                <w:bCs/>
                <w:lang w:eastAsia="pl-PL"/>
              </w:rPr>
            </w:pPr>
            <w:r>
              <w:rPr>
                <w:rFonts w:eastAsia="Times New Roman"/>
                <w:bCs/>
                <w:lang w:eastAsia="pl-PL"/>
              </w:rPr>
              <w:br/>
            </w:r>
            <w:r w:rsidR="00335FC2" w:rsidRPr="00E13BC4">
              <w:rPr>
                <w:rFonts w:eastAsia="Times New Roman"/>
                <w:b/>
                <w:bCs/>
                <w:lang w:eastAsia="pl-PL"/>
              </w:rPr>
              <w:t>8</w:t>
            </w:r>
          </w:p>
        </w:tc>
      </w:tr>
      <w:tr w:rsidR="00335FC2" w:rsidRPr="00A334F4" w14:paraId="7E4A7E82" w14:textId="77777777" w:rsidTr="00C95505">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14:paraId="01DC5F8E" w14:textId="77777777" w:rsidR="00335FC2" w:rsidRPr="00A334F4" w:rsidRDefault="00335FC2" w:rsidP="00942BE0">
            <w:pPr>
              <w:tabs>
                <w:tab w:val="center" w:pos="4536"/>
                <w:tab w:val="right" w:pos="9072"/>
              </w:tabs>
              <w:spacing w:before="100" w:beforeAutospacing="1" w:after="100" w:afterAutospacing="1" w:line="360" w:lineRule="auto"/>
              <w:outlineLvl w:val="1"/>
              <w:rPr>
                <w:rFonts w:eastAsia="Times New Roman"/>
                <w:bCs/>
                <w:i/>
                <w:lang w:eastAsia="pl-PL"/>
              </w:rPr>
            </w:pPr>
            <w:r w:rsidRPr="00A334F4">
              <w:rPr>
                <w:rFonts w:eastAsia="Times New Roman"/>
                <w:bCs/>
                <w:i/>
                <w:lang w:eastAsia="pl-PL"/>
              </w:rPr>
              <w:t xml:space="preserve">w tym sekcje         </w:t>
            </w:r>
          </w:p>
        </w:tc>
      </w:tr>
      <w:tr w:rsidR="00335FC2" w:rsidRPr="00A334F4" w14:paraId="3E8D6B4C"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0AE43CB7" w14:textId="77777777" w:rsidR="00335FC2" w:rsidRPr="00A334F4" w:rsidRDefault="00335FC2" w:rsidP="00942BE0">
            <w:pPr>
              <w:tabs>
                <w:tab w:val="center" w:pos="4536"/>
                <w:tab w:val="right" w:pos="9072"/>
              </w:tabs>
              <w:spacing w:after="0" w:line="360" w:lineRule="auto"/>
              <w:jc w:val="both"/>
              <w:outlineLvl w:val="1"/>
              <w:rPr>
                <w:rFonts w:eastAsia="Times New Roman"/>
                <w:b/>
                <w:bCs/>
                <w:lang w:eastAsia="pl-PL"/>
              </w:rPr>
            </w:pPr>
            <w:r w:rsidRPr="00A334F4">
              <w:rPr>
                <w:rFonts w:eastAsia="Times New Roman"/>
                <w:b/>
                <w:bCs/>
                <w:lang w:eastAsia="pl-PL"/>
              </w:rPr>
              <w:t xml:space="preserve"> rolnictwo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F9E9DB"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6</w:t>
            </w:r>
          </w:p>
        </w:tc>
      </w:tr>
      <w:tr w:rsidR="00335FC2" w:rsidRPr="00A334F4" w14:paraId="7E62CA2A" w14:textId="77777777" w:rsidTr="00942BE0">
        <w:tc>
          <w:tcPr>
            <w:tcW w:w="8046" w:type="dxa"/>
            <w:tcBorders>
              <w:top w:val="single" w:sz="4" w:space="0" w:color="auto"/>
              <w:left w:val="single" w:sz="4" w:space="0" w:color="auto"/>
              <w:bottom w:val="single" w:sz="4" w:space="0" w:color="auto"/>
              <w:right w:val="single" w:sz="4" w:space="0" w:color="auto"/>
            </w:tcBorders>
            <w:shd w:val="clear" w:color="auto" w:fill="auto"/>
          </w:tcPr>
          <w:p w14:paraId="525A1C73" w14:textId="77777777" w:rsidR="00335FC2" w:rsidRPr="00A334F4" w:rsidRDefault="00335FC2" w:rsidP="00942BE0">
            <w:pPr>
              <w:tabs>
                <w:tab w:val="center" w:pos="4536"/>
                <w:tab w:val="right" w:pos="9072"/>
              </w:tabs>
              <w:spacing w:after="0" w:line="360" w:lineRule="auto"/>
              <w:jc w:val="both"/>
              <w:outlineLvl w:val="1"/>
              <w:rPr>
                <w:rFonts w:eastAsia="Times New Roman"/>
                <w:b/>
                <w:bCs/>
                <w:lang w:eastAsia="pl-PL"/>
              </w:rPr>
            </w:pPr>
            <w:r w:rsidRPr="00A334F4">
              <w:rPr>
                <w:rFonts w:eastAsia="Times New Roman"/>
                <w:b/>
                <w:bCs/>
                <w:lang w:eastAsia="pl-PL"/>
              </w:rPr>
              <w:t>leśnictwo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023972" w14:textId="77777777" w:rsidR="00335FC2" w:rsidRPr="00A334F4" w:rsidRDefault="00335FC2" w:rsidP="00942BE0">
            <w:pPr>
              <w:tabs>
                <w:tab w:val="center" w:pos="4536"/>
                <w:tab w:val="right" w:pos="9072"/>
              </w:tabs>
              <w:spacing w:before="100" w:beforeAutospacing="1" w:after="100" w:afterAutospacing="1"/>
              <w:jc w:val="center"/>
              <w:outlineLvl w:val="1"/>
              <w:rPr>
                <w:rFonts w:eastAsia="Times New Roman"/>
                <w:bCs/>
                <w:lang w:eastAsia="pl-PL"/>
              </w:rPr>
            </w:pPr>
            <w:r w:rsidRPr="00A334F4">
              <w:rPr>
                <w:rFonts w:eastAsia="Times New Roman"/>
                <w:bCs/>
                <w:lang w:eastAsia="pl-PL"/>
              </w:rPr>
              <w:t>2</w:t>
            </w:r>
          </w:p>
        </w:tc>
      </w:tr>
    </w:tbl>
    <w:p w14:paraId="2EF2A1D9" w14:textId="77777777" w:rsidR="00335FC2" w:rsidRPr="00FB756D" w:rsidRDefault="00335FC2" w:rsidP="009253C0">
      <w:pPr>
        <w:spacing w:line="240" w:lineRule="auto"/>
        <w:jc w:val="both"/>
        <w:rPr>
          <w:i/>
          <w:sz w:val="20"/>
          <w:szCs w:val="20"/>
        </w:rPr>
      </w:pPr>
      <w:r w:rsidRPr="00FB756D">
        <w:rPr>
          <w:i/>
          <w:sz w:val="20"/>
          <w:szCs w:val="20"/>
        </w:rPr>
        <w:t xml:space="preserve">Źródło: Opracowanie własne na podstawie danych Głównego Urzędu Statystycznego - Bank Danych Lokalnych – </w:t>
      </w:r>
      <w:hyperlink r:id="rId45" w:history="1">
        <w:r w:rsidRPr="00FB756D">
          <w:rPr>
            <w:i/>
            <w:color w:val="2200C1"/>
            <w:sz w:val="20"/>
            <w:szCs w:val="20"/>
            <w:u w:val="single"/>
          </w:rPr>
          <w:t>www.stat.gov.pl</w:t>
        </w:r>
      </w:hyperlink>
    </w:p>
    <w:p w14:paraId="5BB9E6D2" w14:textId="77777777" w:rsidR="00BB0E3D" w:rsidRDefault="00335FC2" w:rsidP="009253C0">
      <w:pPr>
        <w:spacing w:before="240"/>
        <w:jc w:val="both"/>
        <w:outlineLvl w:val="1"/>
        <w:rPr>
          <w:rFonts w:eastAsia="Times New Roman"/>
          <w:bCs/>
          <w:sz w:val="24"/>
          <w:szCs w:val="24"/>
          <w:lang w:eastAsia="pl-PL"/>
        </w:rPr>
      </w:pPr>
      <w:r w:rsidRPr="00FB756D">
        <w:rPr>
          <w:rFonts w:eastAsia="Times New Roman"/>
          <w:bCs/>
          <w:sz w:val="24"/>
          <w:szCs w:val="24"/>
          <w:lang w:eastAsia="pl-PL"/>
        </w:rPr>
        <w:tab/>
      </w:r>
    </w:p>
    <w:p w14:paraId="2D37CD96" w14:textId="05D8EB72" w:rsidR="00335FC2" w:rsidRPr="00143C85" w:rsidRDefault="00335FC2" w:rsidP="00BB0E3D">
      <w:pPr>
        <w:spacing w:before="240"/>
        <w:ind w:firstLine="708"/>
        <w:jc w:val="both"/>
        <w:outlineLvl w:val="1"/>
        <w:rPr>
          <w:rFonts w:eastAsia="Times New Roman"/>
          <w:bCs/>
          <w:lang w:eastAsia="pl-PL"/>
        </w:rPr>
      </w:pPr>
      <w:r w:rsidRPr="00143C85">
        <w:rPr>
          <w:rFonts w:eastAsia="Times New Roman"/>
          <w:bCs/>
          <w:lang w:eastAsia="pl-PL"/>
        </w:rPr>
        <w:t>Najliczniej reprezentowana jest sekcja</w:t>
      </w:r>
      <w:r w:rsidRPr="00143C85">
        <w:rPr>
          <w:rFonts w:eastAsia="Times New Roman"/>
          <w:b/>
          <w:bCs/>
          <w:lang w:eastAsia="pl-PL"/>
        </w:rPr>
        <w:t xml:space="preserve"> </w:t>
      </w:r>
      <w:r w:rsidRPr="00143C85">
        <w:rPr>
          <w:rFonts w:eastAsia="Times New Roman"/>
          <w:bCs/>
          <w:lang w:eastAsia="pl-PL"/>
        </w:rPr>
        <w:t>sektora usługowego</w:t>
      </w:r>
      <w:r w:rsidRPr="00143C85">
        <w:rPr>
          <w:rFonts w:eastAsia="Times New Roman"/>
          <w:b/>
          <w:bCs/>
          <w:lang w:eastAsia="pl-PL"/>
        </w:rPr>
        <w:t xml:space="preserve"> „</w:t>
      </w:r>
      <w:r w:rsidRPr="00143C85">
        <w:rPr>
          <w:rFonts w:eastAsia="Times New Roman"/>
          <w:bCs/>
          <w:lang w:eastAsia="pl-PL"/>
        </w:rPr>
        <w:t xml:space="preserve">handel hurtowy i detaliczny; naprawa pojazdów samochodowych”, stanowiąc 33,8 % ogółu podmiotów w tym sektorze oraz </w:t>
      </w:r>
      <w:r w:rsidR="009253C0">
        <w:rPr>
          <w:rFonts w:eastAsia="Times New Roman"/>
          <w:bCs/>
          <w:lang w:eastAsia="pl-PL"/>
        </w:rPr>
        <w:br/>
      </w:r>
      <w:r w:rsidRPr="00143C85">
        <w:rPr>
          <w:rFonts w:eastAsia="Times New Roman"/>
          <w:bCs/>
          <w:lang w:eastAsia="pl-PL"/>
        </w:rPr>
        <w:t>27,2 % wszystkich podmiotów gospodarki narodowej działających na terenie Przeworska. W sektorze przemysłowym najwięcej podmiotów gospodarczych znajduje się w sekcji budownictwa i sekcji przetwórstwa przemysłowego, stanowiąc odpowiednio 49, 1 % oraz 48,1 % ogółu podmiotów w tym sektorze.</w:t>
      </w:r>
    </w:p>
    <w:p w14:paraId="50D6BF78" w14:textId="77777777" w:rsidR="00335FC2" w:rsidRPr="00143C85" w:rsidRDefault="00335FC2" w:rsidP="0011794A">
      <w:pPr>
        <w:spacing w:after="0"/>
        <w:ind w:firstLine="708"/>
        <w:jc w:val="both"/>
        <w:outlineLvl w:val="1"/>
        <w:rPr>
          <w:rFonts w:eastAsia="Times New Roman"/>
          <w:bCs/>
          <w:lang w:eastAsia="pl-PL"/>
        </w:rPr>
      </w:pPr>
      <w:r w:rsidRPr="00143C85">
        <w:rPr>
          <w:rFonts w:eastAsia="Times New Roman"/>
          <w:bCs/>
          <w:lang w:eastAsia="pl-PL"/>
        </w:rPr>
        <w:t xml:space="preserve">Działające na terenie miasta podmioty gospodarcze to przede wszystkim firmy małe zatrudniające poniżej 50 pracowników, a wśród nich dominują mikroprzedsiębiorstwa. </w:t>
      </w:r>
    </w:p>
    <w:p w14:paraId="597C3F7A" w14:textId="77777777" w:rsidR="00335FC2" w:rsidRDefault="00335FC2" w:rsidP="00335FC2">
      <w:pPr>
        <w:spacing w:after="0"/>
        <w:ind w:firstLine="708"/>
        <w:jc w:val="both"/>
        <w:outlineLvl w:val="1"/>
        <w:rPr>
          <w:rFonts w:eastAsia="Times New Roman"/>
          <w:bCs/>
          <w:sz w:val="24"/>
          <w:szCs w:val="24"/>
          <w:lang w:eastAsia="pl-PL"/>
        </w:rPr>
      </w:pPr>
    </w:p>
    <w:p w14:paraId="212BDB0A" w14:textId="77777777" w:rsidR="00DE3C68" w:rsidRPr="00FB756D" w:rsidRDefault="00DE3C68" w:rsidP="00335FC2">
      <w:pPr>
        <w:spacing w:after="0"/>
        <w:ind w:firstLine="708"/>
        <w:jc w:val="both"/>
        <w:outlineLvl w:val="1"/>
        <w:rPr>
          <w:rFonts w:eastAsia="Times New Roman"/>
          <w:bCs/>
          <w:sz w:val="24"/>
          <w:szCs w:val="24"/>
          <w:lang w:eastAsia="pl-PL"/>
        </w:rPr>
      </w:pPr>
    </w:p>
    <w:p w14:paraId="0E9BFFD8" w14:textId="77777777" w:rsidR="00335FC2" w:rsidRPr="00FB756D" w:rsidRDefault="00335FC2" w:rsidP="00335FC2">
      <w:pPr>
        <w:spacing w:after="0" w:line="240" w:lineRule="auto"/>
        <w:jc w:val="both"/>
        <w:rPr>
          <w:i/>
          <w:sz w:val="20"/>
          <w:szCs w:val="20"/>
        </w:rPr>
      </w:pPr>
      <w:r w:rsidRPr="00FB756D">
        <w:rPr>
          <w:i/>
          <w:sz w:val="20"/>
          <w:szCs w:val="20"/>
        </w:rPr>
        <w:t xml:space="preserve">Tabela nr 7. Podmioty gospodarki narodowej na terenie Przeworska wg. wielkości zatrudnienia w latach 2010 – 2015.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292"/>
        <w:gridCol w:w="1293"/>
        <w:gridCol w:w="1293"/>
        <w:gridCol w:w="1293"/>
        <w:gridCol w:w="1293"/>
        <w:gridCol w:w="1293"/>
      </w:tblGrid>
      <w:tr w:rsidR="00335FC2" w:rsidRPr="00A334F4" w14:paraId="6BE32B7F" w14:textId="77777777" w:rsidTr="00C95505">
        <w:tc>
          <w:tcPr>
            <w:tcW w:w="1529" w:type="dxa"/>
            <w:shd w:val="clear" w:color="auto" w:fill="auto"/>
          </w:tcPr>
          <w:p w14:paraId="0F3380D5" w14:textId="1B045A90" w:rsidR="00335FC2" w:rsidRPr="00A334F4" w:rsidRDefault="00335FC2" w:rsidP="0011794A">
            <w:pPr>
              <w:tabs>
                <w:tab w:val="center" w:pos="4536"/>
                <w:tab w:val="right" w:pos="9072"/>
              </w:tabs>
              <w:spacing w:after="0" w:line="240" w:lineRule="auto"/>
              <w:jc w:val="both"/>
              <w:rPr>
                <w:b/>
              </w:rPr>
            </w:pPr>
            <w:r w:rsidRPr="00A334F4">
              <w:rPr>
                <w:b/>
              </w:rPr>
              <w:t xml:space="preserve">Wielkość zatrudnienia </w:t>
            </w:r>
          </w:p>
        </w:tc>
        <w:tc>
          <w:tcPr>
            <w:tcW w:w="1292" w:type="dxa"/>
            <w:shd w:val="clear" w:color="auto" w:fill="auto"/>
          </w:tcPr>
          <w:p w14:paraId="45E21F01" w14:textId="77777777" w:rsidR="00335FC2" w:rsidRPr="00A334F4" w:rsidRDefault="00335FC2" w:rsidP="0011794A">
            <w:pPr>
              <w:tabs>
                <w:tab w:val="center" w:pos="4536"/>
                <w:tab w:val="right" w:pos="9072"/>
              </w:tabs>
              <w:spacing w:after="0" w:line="240" w:lineRule="auto"/>
              <w:jc w:val="center"/>
              <w:rPr>
                <w:b/>
              </w:rPr>
            </w:pPr>
          </w:p>
          <w:p w14:paraId="0ECC48FA" w14:textId="77777777" w:rsidR="00335FC2" w:rsidRPr="00A334F4" w:rsidRDefault="00335FC2" w:rsidP="0011794A">
            <w:pPr>
              <w:tabs>
                <w:tab w:val="center" w:pos="4536"/>
                <w:tab w:val="right" w:pos="9072"/>
              </w:tabs>
              <w:spacing w:after="0" w:line="240" w:lineRule="auto"/>
              <w:jc w:val="center"/>
              <w:rPr>
                <w:b/>
              </w:rPr>
            </w:pPr>
            <w:r w:rsidRPr="00A334F4">
              <w:rPr>
                <w:b/>
              </w:rPr>
              <w:t>2010 r.</w:t>
            </w:r>
          </w:p>
        </w:tc>
        <w:tc>
          <w:tcPr>
            <w:tcW w:w="1293" w:type="dxa"/>
            <w:shd w:val="clear" w:color="auto" w:fill="auto"/>
          </w:tcPr>
          <w:p w14:paraId="4E18499B" w14:textId="77777777" w:rsidR="00335FC2" w:rsidRPr="00A334F4" w:rsidRDefault="00335FC2" w:rsidP="0011794A">
            <w:pPr>
              <w:tabs>
                <w:tab w:val="center" w:pos="4536"/>
                <w:tab w:val="right" w:pos="9072"/>
              </w:tabs>
              <w:spacing w:after="0" w:line="240" w:lineRule="auto"/>
              <w:jc w:val="center"/>
              <w:rPr>
                <w:b/>
              </w:rPr>
            </w:pPr>
          </w:p>
          <w:p w14:paraId="14CC8E49" w14:textId="77777777" w:rsidR="00335FC2" w:rsidRPr="00A334F4" w:rsidRDefault="00335FC2" w:rsidP="0011794A">
            <w:pPr>
              <w:tabs>
                <w:tab w:val="center" w:pos="4536"/>
                <w:tab w:val="right" w:pos="9072"/>
              </w:tabs>
              <w:spacing w:after="0" w:line="240" w:lineRule="auto"/>
              <w:jc w:val="center"/>
              <w:rPr>
                <w:b/>
              </w:rPr>
            </w:pPr>
            <w:r w:rsidRPr="00A334F4">
              <w:rPr>
                <w:b/>
              </w:rPr>
              <w:t>2011 r.</w:t>
            </w:r>
          </w:p>
        </w:tc>
        <w:tc>
          <w:tcPr>
            <w:tcW w:w="1293" w:type="dxa"/>
            <w:shd w:val="clear" w:color="auto" w:fill="auto"/>
          </w:tcPr>
          <w:p w14:paraId="067B4B3C" w14:textId="77777777" w:rsidR="00335FC2" w:rsidRPr="00A334F4" w:rsidRDefault="00335FC2" w:rsidP="0011794A">
            <w:pPr>
              <w:tabs>
                <w:tab w:val="center" w:pos="4536"/>
                <w:tab w:val="right" w:pos="9072"/>
              </w:tabs>
              <w:spacing w:after="0" w:line="240" w:lineRule="auto"/>
              <w:jc w:val="center"/>
              <w:rPr>
                <w:b/>
              </w:rPr>
            </w:pPr>
          </w:p>
          <w:p w14:paraId="4301DF90" w14:textId="77777777" w:rsidR="00335FC2" w:rsidRPr="00A334F4" w:rsidRDefault="00335FC2" w:rsidP="0011794A">
            <w:pPr>
              <w:tabs>
                <w:tab w:val="center" w:pos="4536"/>
                <w:tab w:val="right" w:pos="9072"/>
              </w:tabs>
              <w:spacing w:after="0" w:line="240" w:lineRule="auto"/>
              <w:jc w:val="center"/>
              <w:rPr>
                <w:b/>
              </w:rPr>
            </w:pPr>
            <w:r w:rsidRPr="00A334F4">
              <w:rPr>
                <w:b/>
              </w:rPr>
              <w:t>2012 r.</w:t>
            </w:r>
          </w:p>
        </w:tc>
        <w:tc>
          <w:tcPr>
            <w:tcW w:w="1293" w:type="dxa"/>
            <w:shd w:val="clear" w:color="auto" w:fill="auto"/>
          </w:tcPr>
          <w:p w14:paraId="39EA7BF1" w14:textId="77777777" w:rsidR="00335FC2" w:rsidRPr="00A334F4" w:rsidRDefault="00335FC2" w:rsidP="0011794A">
            <w:pPr>
              <w:tabs>
                <w:tab w:val="center" w:pos="4536"/>
                <w:tab w:val="right" w:pos="9072"/>
              </w:tabs>
              <w:spacing w:after="0" w:line="240" w:lineRule="auto"/>
              <w:jc w:val="center"/>
              <w:rPr>
                <w:b/>
              </w:rPr>
            </w:pPr>
          </w:p>
          <w:p w14:paraId="73A1A437" w14:textId="77777777" w:rsidR="00335FC2" w:rsidRPr="00A334F4" w:rsidRDefault="00335FC2" w:rsidP="0011794A">
            <w:pPr>
              <w:tabs>
                <w:tab w:val="center" w:pos="4536"/>
                <w:tab w:val="right" w:pos="9072"/>
              </w:tabs>
              <w:spacing w:after="0" w:line="240" w:lineRule="auto"/>
              <w:jc w:val="center"/>
              <w:rPr>
                <w:b/>
              </w:rPr>
            </w:pPr>
            <w:r w:rsidRPr="00A334F4">
              <w:rPr>
                <w:b/>
              </w:rPr>
              <w:t>2013 r.</w:t>
            </w:r>
          </w:p>
        </w:tc>
        <w:tc>
          <w:tcPr>
            <w:tcW w:w="1293" w:type="dxa"/>
            <w:shd w:val="clear" w:color="auto" w:fill="auto"/>
          </w:tcPr>
          <w:p w14:paraId="1B25BFC1" w14:textId="77777777" w:rsidR="00335FC2" w:rsidRPr="00A334F4" w:rsidRDefault="00335FC2" w:rsidP="0011794A">
            <w:pPr>
              <w:tabs>
                <w:tab w:val="center" w:pos="4536"/>
                <w:tab w:val="right" w:pos="9072"/>
              </w:tabs>
              <w:spacing w:after="0" w:line="240" w:lineRule="auto"/>
              <w:jc w:val="center"/>
              <w:rPr>
                <w:b/>
              </w:rPr>
            </w:pPr>
          </w:p>
          <w:p w14:paraId="123A06A3" w14:textId="77777777" w:rsidR="00335FC2" w:rsidRPr="00A334F4" w:rsidRDefault="00335FC2" w:rsidP="0011794A">
            <w:pPr>
              <w:tabs>
                <w:tab w:val="center" w:pos="4536"/>
                <w:tab w:val="right" w:pos="9072"/>
              </w:tabs>
              <w:spacing w:after="0" w:line="240" w:lineRule="auto"/>
              <w:jc w:val="center"/>
              <w:rPr>
                <w:b/>
              </w:rPr>
            </w:pPr>
            <w:r w:rsidRPr="00A334F4">
              <w:rPr>
                <w:b/>
              </w:rPr>
              <w:t>2014 r.</w:t>
            </w:r>
          </w:p>
        </w:tc>
        <w:tc>
          <w:tcPr>
            <w:tcW w:w="1293" w:type="dxa"/>
            <w:shd w:val="clear" w:color="auto" w:fill="auto"/>
          </w:tcPr>
          <w:p w14:paraId="571D658B" w14:textId="77777777" w:rsidR="00335FC2" w:rsidRPr="00A334F4" w:rsidRDefault="00335FC2" w:rsidP="0011794A">
            <w:pPr>
              <w:tabs>
                <w:tab w:val="center" w:pos="4536"/>
                <w:tab w:val="right" w:pos="9072"/>
              </w:tabs>
              <w:spacing w:after="0" w:line="240" w:lineRule="auto"/>
              <w:jc w:val="center"/>
              <w:rPr>
                <w:b/>
              </w:rPr>
            </w:pPr>
          </w:p>
          <w:p w14:paraId="1DCD6688" w14:textId="77777777" w:rsidR="00335FC2" w:rsidRPr="00A334F4" w:rsidRDefault="00335FC2" w:rsidP="0011794A">
            <w:pPr>
              <w:tabs>
                <w:tab w:val="center" w:pos="4536"/>
                <w:tab w:val="right" w:pos="9072"/>
              </w:tabs>
              <w:spacing w:after="0" w:line="240" w:lineRule="auto"/>
              <w:jc w:val="center"/>
              <w:rPr>
                <w:b/>
              </w:rPr>
            </w:pPr>
            <w:r w:rsidRPr="00A334F4">
              <w:rPr>
                <w:b/>
              </w:rPr>
              <w:t>2015 r.</w:t>
            </w:r>
          </w:p>
        </w:tc>
      </w:tr>
      <w:tr w:rsidR="00335FC2" w:rsidRPr="00A334F4" w14:paraId="3541333F" w14:textId="77777777" w:rsidTr="00C95505">
        <w:tc>
          <w:tcPr>
            <w:tcW w:w="1529" w:type="dxa"/>
            <w:shd w:val="clear" w:color="auto" w:fill="auto"/>
          </w:tcPr>
          <w:p w14:paraId="05089AE8" w14:textId="77777777" w:rsidR="00335FC2" w:rsidRPr="00A334F4" w:rsidRDefault="00335FC2" w:rsidP="009253C0">
            <w:pPr>
              <w:tabs>
                <w:tab w:val="center" w:pos="4536"/>
                <w:tab w:val="right" w:pos="9072"/>
              </w:tabs>
              <w:spacing w:after="0" w:line="360" w:lineRule="auto"/>
              <w:jc w:val="both"/>
              <w:rPr>
                <w:b/>
              </w:rPr>
            </w:pPr>
            <w:r w:rsidRPr="00A334F4">
              <w:rPr>
                <w:b/>
              </w:rPr>
              <w:t>0-9</w:t>
            </w:r>
          </w:p>
        </w:tc>
        <w:tc>
          <w:tcPr>
            <w:tcW w:w="1292" w:type="dxa"/>
            <w:shd w:val="clear" w:color="auto" w:fill="auto"/>
          </w:tcPr>
          <w:p w14:paraId="362B5BD2" w14:textId="77777777" w:rsidR="00335FC2" w:rsidRPr="00A334F4" w:rsidRDefault="00335FC2" w:rsidP="009253C0">
            <w:pPr>
              <w:tabs>
                <w:tab w:val="center" w:pos="4536"/>
                <w:tab w:val="right" w:pos="9072"/>
              </w:tabs>
              <w:spacing w:after="0" w:line="360" w:lineRule="auto"/>
              <w:jc w:val="center"/>
            </w:pPr>
            <w:r w:rsidRPr="00A334F4">
              <w:t>1378</w:t>
            </w:r>
          </w:p>
        </w:tc>
        <w:tc>
          <w:tcPr>
            <w:tcW w:w="1293" w:type="dxa"/>
            <w:shd w:val="clear" w:color="auto" w:fill="auto"/>
          </w:tcPr>
          <w:p w14:paraId="386E6134" w14:textId="77777777" w:rsidR="00335FC2" w:rsidRPr="00A334F4" w:rsidRDefault="00335FC2" w:rsidP="009253C0">
            <w:pPr>
              <w:tabs>
                <w:tab w:val="center" w:pos="4536"/>
                <w:tab w:val="right" w:pos="9072"/>
              </w:tabs>
              <w:spacing w:after="0" w:line="360" w:lineRule="auto"/>
              <w:jc w:val="center"/>
            </w:pPr>
            <w:r w:rsidRPr="00A334F4">
              <w:t>1370</w:t>
            </w:r>
          </w:p>
        </w:tc>
        <w:tc>
          <w:tcPr>
            <w:tcW w:w="1293" w:type="dxa"/>
            <w:shd w:val="clear" w:color="auto" w:fill="auto"/>
          </w:tcPr>
          <w:p w14:paraId="7D93E087" w14:textId="77777777" w:rsidR="00335FC2" w:rsidRPr="00A334F4" w:rsidRDefault="00335FC2" w:rsidP="009253C0">
            <w:pPr>
              <w:tabs>
                <w:tab w:val="center" w:pos="4536"/>
                <w:tab w:val="right" w:pos="9072"/>
              </w:tabs>
              <w:spacing w:after="0" w:line="360" w:lineRule="auto"/>
              <w:jc w:val="center"/>
            </w:pPr>
            <w:r w:rsidRPr="00A334F4">
              <w:t>1423</w:t>
            </w:r>
          </w:p>
        </w:tc>
        <w:tc>
          <w:tcPr>
            <w:tcW w:w="1293" w:type="dxa"/>
            <w:shd w:val="clear" w:color="auto" w:fill="auto"/>
          </w:tcPr>
          <w:p w14:paraId="2D1996AD" w14:textId="77777777" w:rsidR="00335FC2" w:rsidRPr="00A334F4" w:rsidRDefault="00335FC2" w:rsidP="009253C0">
            <w:pPr>
              <w:tabs>
                <w:tab w:val="center" w:pos="4536"/>
                <w:tab w:val="right" w:pos="9072"/>
              </w:tabs>
              <w:spacing w:after="0" w:line="360" w:lineRule="auto"/>
              <w:jc w:val="center"/>
            </w:pPr>
            <w:r w:rsidRPr="00A334F4">
              <w:t>1394</w:t>
            </w:r>
          </w:p>
        </w:tc>
        <w:tc>
          <w:tcPr>
            <w:tcW w:w="1293" w:type="dxa"/>
            <w:shd w:val="clear" w:color="auto" w:fill="auto"/>
          </w:tcPr>
          <w:p w14:paraId="49B63999" w14:textId="77777777" w:rsidR="00335FC2" w:rsidRPr="00A334F4" w:rsidRDefault="00335FC2" w:rsidP="009253C0">
            <w:pPr>
              <w:tabs>
                <w:tab w:val="center" w:pos="4536"/>
                <w:tab w:val="right" w:pos="9072"/>
              </w:tabs>
              <w:spacing w:after="0" w:line="360" w:lineRule="auto"/>
              <w:jc w:val="center"/>
            </w:pPr>
            <w:r w:rsidRPr="00A334F4">
              <w:t>1404</w:t>
            </w:r>
          </w:p>
        </w:tc>
        <w:tc>
          <w:tcPr>
            <w:tcW w:w="1293" w:type="dxa"/>
            <w:shd w:val="clear" w:color="auto" w:fill="auto"/>
          </w:tcPr>
          <w:p w14:paraId="6ECC78BF" w14:textId="77777777" w:rsidR="00335FC2" w:rsidRPr="00A334F4" w:rsidRDefault="00335FC2" w:rsidP="009253C0">
            <w:pPr>
              <w:tabs>
                <w:tab w:val="center" w:pos="4536"/>
                <w:tab w:val="right" w:pos="9072"/>
              </w:tabs>
              <w:spacing w:after="0" w:line="360" w:lineRule="auto"/>
              <w:jc w:val="center"/>
            </w:pPr>
            <w:r w:rsidRPr="00A334F4">
              <w:t>1423</w:t>
            </w:r>
          </w:p>
        </w:tc>
      </w:tr>
      <w:tr w:rsidR="00335FC2" w:rsidRPr="00A334F4" w14:paraId="5578BF1D" w14:textId="77777777" w:rsidTr="00C95505">
        <w:tc>
          <w:tcPr>
            <w:tcW w:w="1529" w:type="dxa"/>
            <w:shd w:val="clear" w:color="auto" w:fill="auto"/>
          </w:tcPr>
          <w:p w14:paraId="2157B51B" w14:textId="77777777" w:rsidR="00335FC2" w:rsidRPr="00A334F4" w:rsidRDefault="00335FC2" w:rsidP="009253C0">
            <w:pPr>
              <w:tabs>
                <w:tab w:val="center" w:pos="4536"/>
                <w:tab w:val="right" w:pos="9072"/>
              </w:tabs>
              <w:spacing w:after="0" w:line="360" w:lineRule="auto"/>
              <w:jc w:val="both"/>
              <w:rPr>
                <w:b/>
              </w:rPr>
            </w:pPr>
            <w:r w:rsidRPr="00A334F4">
              <w:rPr>
                <w:b/>
              </w:rPr>
              <w:t>10-49</w:t>
            </w:r>
          </w:p>
        </w:tc>
        <w:tc>
          <w:tcPr>
            <w:tcW w:w="1292" w:type="dxa"/>
            <w:shd w:val="clear" w:color="auto" w:fill="auto"/>
          </w:tcPr>
          <w:p w14:paraId="3CCB8FA5" w14:textId="77777777" w:rsidR="00335FC2" w:rsidRPr="00A334F4" w:rsidRDefault="00335FC2" w:rsidP="009253C0">
            <w:pPr>
              <w:tabs>
                <w:tab w:val="center" w:pos="4536"/>
                <w:tab w:val="right" w:pos="9072"/>
              </w:tabs>
              <w:spacing w:after="0" w:line="360" w:lineRule="auto"/>
              <w:jc w:val="center"/>
            </w:pPr>
            <w:r w:rsidRPr="00A334F4">
              <w:t>75</w:t>
            </w:r>
          </w:p>
        </w:tc>
        <w:tc>
          <w:tcPr>
            <w:tcW w:w="1293" w:type="dxa"/>
            <w:shd w:val="clear" w:color="auto" w:fill="auto"/>
          </w:tcPr>
          <w:p w14:paraId="685287AD" w14:textId="77777777" w:rsidR="00335FC2" w:rsidRPr="00A334F4" w:rsidRDefault="00335FC2" w:rsidP="009253C0">
            <w:pPr>
              <w:tabs>
                <w:tab w:val="center" w:pos="4536"/>
                <w:tab w:val="right" w:pos="9072"/>
              </w:tabs>
              <w:spacing w:after="0" w:line="360" w:lineRule="auto"/>
              <w:jc w:val="center"/>
            </w:pPr>
            <w:r w:rsidRPr="00A334F4">
              <w:t>77</w:t>
            </w:r>
          </w:p>
        </w:tc>
        <w:tc>
          <w:tcPr>
            <w:tcW w:w="1293" w:type="dxa"/>
            <w:shd w:val="clear" w:color="auto" w:fill="auto"/>
          </w:tcPr>
          <w:p w14:paraId="412BF6C7" w14:textId="77777777" w:rsidR="00335FC2" w:rsidRPr="00A334F4" w:rsidRDefault="00335FC2" w:rsidP="009253C0">
            <w:pPr>
              <w:tabs>
                <w:tab w:val="center" w:pos="4536"/>
                <w:tab w:val="right" w:pos="9072"/>
              </w:tabs>
              <w:spacing w:after="0" w:line="360" w:lineRule="auto"/>
              <w:jc w:val="center"/>
            </w:pPr>
            <w:r w:rsidRPr="00A334F4">
              <w:t>60</w:t>
            </w:r>
          </w:p>
        </w:tc>
        <w:tc>
          <w:tcPr>
            <w:tcW w:w="1293" w:type="dxa"/>
            <w:shd w:val="clear" w:color="auto" w:fill="auto"/>
          </w:tcPr>
          <w:p w14:paraId="4EA6FE98" w14:textId="77777777" w:rsidR="00335FC2" w:rsidRPr="00A334F4" w:rsidRDefault="00335FC2" w:rsidP="009253C0">
            <w:pPr>
              <w:tabs>
                <w:tab w:val="center" w:pos="4536"/>
                <w:tab w:val="right" w:pos="9072"/>
              </w:tabs>
              <w:spacing w:after="0" w:line="360" w:lineRule="auto"/>
              <w:jc w:val="center"/>
            </w:pPr>
            <w:r w:rsidRPr="00A334F4">
              <w:t>59</w:t>
            </w:r>
          </w:p>
        </w:tc>
        <w:tc>
          <w:tcPr>
            <w:tcW w:w="1293" w:type="dxa"/>
            <w:shd w:val="clear" w:color="auto" w:fill="auto"/>
          </w:tcPr>
          <w:p w14:paraId="7781DFF0" w14:textId="77777777" w:rsidR="00335FC2" w:rsidRPr="00A334F4" w:rsidRDefault="00335FC2" w:rsidP="009253C0">
            <w:pPr>
              <w:tabs>
                <w:tab w:val="center" w:pos="4536"/>
                <w:tab w:val="right" w:pos="9072"/>
              </w:tabs>
              <w:spacing w:after="0" w:line="360" w:lineRule="auto"/>
              <w:jc w:val="center"/>
            </w:pPr>
            <w:r w:rsidRPr="00A334F4">
              <w:t>59</w:t>
            </w:r>
          </w:p>
        </w:tc>
        <w:tc>
          <w:tcPr>
            <w:tcW w:w="1293" w:type="dxa"/>
            <w:shd w:val="clear" w:color="auto" w:fill="auto"/>
          </w:tcPr>
          <w:p w14:paraId="4C78E868" w14:textId="77777777" w:rsidR="00335FC2" w:rsidRPr="00A334F4" w:rsidRDefault="00335FC2" w:rsidP="009253C0">
            <w:pPr>
              <w:tabs>
                <w:tab w:val="center" w:pos="4536"/>
                <w:tab w:val="right" w:pos="9072"/>
              </w:tabs>
              <w:spacing w:after="0" w:line="360" w:lineRule="auto"/>
              <w:jc w:val="center"/>
            </w:pPr>
            <w:r w:rsidRPr="00A334F4">
              <w:t>59</w:t>
            </w:r>
          </w:p>
        </w:tc>
      </w:tr>
      <w:tr w:rsidR="00335FC2" w:rsidRPr="00A334F4" w14:paraId="25752B35" w14:textId="77777777" w:rsidTr="00C95505">
        <w:tc>
          <w:tcPr>
            <w:tcW w:w="1529" w:type="dxa"/>
            <w:shd w:val="clear" w:color="auto" w:fill="auto"/>
          </w:tcPr>
          <w:p w14:paraId="14489381" w14:textId="77777777" w:rsidR="00335FC2" w:rsidRPr="00A334F4" w:rsidRDefault="00335FC2" w:rsidP="009253C0">
            <w:pPr>
              <w:tabs>
                <w:tab w:val="center" w:pos="4536"/>
                <w:tab w:val="right" w:pos="9072"/>
              </w:tabs>
              <w:spacing w:after="0" w:line="360" w:lineRule="auto"/>
              <w:jc w:val="both"/>
              <w:rPr>
                <w:b/>
              </w:rPr>
            </w:pPr>
            <w:r w:rsidRPr="00A334F4">
              <w:rPr>
                <w:b/>
              </w:rPr>
              <w:t>50-249</w:t>
            </w:r>
          </w:p>
        </w:tc>
        <w:tc>
          <w:tcPr>
            <w:tcW w:w="1292" w:type="dxa"/>
            <w:shd w:val="clear" w:color="auto" w:fill="auto"/>
          </w:tcPr>
          <w:p w14:paraId="3F4F78C8" w14:textId="77777777" w:rsidR="00335FC2" w:rsidRPr="00A334F4" w:rsidRDefault="00335FC2" w:rsidP="009253C0">
            <w:pPr>
              <w:tabs>
                <w:tab w:val="center" w:pos="4536"/>
                <w:tab w:val="right" w:pos="9072"/>
              </w:tabs>
              <w:spacing w:after="0" w:line="360" w:lineRule="auto"/>
              <w:jc w:val="center"/>
            </w:pPr>
            <w:r w:rsidRPr="00A334F4">
              <w:t>19</w:t>
            </w:r>
          </w:p>
        </w:tc>
        <w:tc>
          <w:tcPr>
            <w:tcW w:w="1293" w:type="dxa"/>
            <w:shd w:val="clear" w:color="auto" w:fill="auto"/>
          </w:tcPr>
          <w:p w14:paraId="66D95DFB" w14:textId="77777777" w:rsidR="00335FC2" w:rsidRPr="00A334F4" w:rsidRDefault="00335FC2" w:rsidP="009253C0">
            <w:pPr>
              <w:tabs>
                <w:tab w:val="center" w:pos="4536"/>
                <w:tab w:val="right" w:pos="9072"/>
              </w:tabs>
              <w:spacing w:after="0" w:line="360" w:lineRule="auto"/>
              <w:jc w:val="center"/>
            </w:pPr>
            <w:r w:rsidRPr="00A334F4">
              <w:t>19</w:t>
            </w:r>
          </w:p>
        </w:tc>
        <w:tc>
          <w:tcPr>
            <w:tcW w:w="1293" w:type="dxa"/>
            <w:shd w:val="clear" w:color="auto" w:fill="auto"/>
          </w:tcPr>
          <w:p w14:paraId="3BF75168" w14:textId="77777777" w:rsidR="00335FC2" w:rsidRPr="00A334F4" w:rsidRDefault="00335FC2" w:rsidP="009253C0">
            <w:pPr>
              <w:tabs>
                <w:tab w:val="center" w:pos="4536"/>
                <w:tab w:val="right" w:pos="9072"/>
              </w:tabs>
              <w:spacing w:after="0" w:line="360" w:lineRule="auto"/>
              <w:jc w:val="center"/>
            </w:pPr>
            <w:r w:rsidRPr="00A334F4">
              <w:t>21</w:t>
            </w:r>
          </w:p>
        </w:tc>
        <w:tc>
          <w:tcPr>
            <w:tcW w:w="1293" w:type="dxa"/>
            <w:shd w:val="clear" w:color="auto" w:fill="auto"/>
          </w:tcPr>
          <w:p w14:paraId="19FAD9DA" w14:textId="77777777" w:rsidR="00335FC2" w:rsidRPr="00A334F4" w:rsidRDefault="00335FC2" w:rsidP="009253C0">
            <w:pPr>
              <w:tabs>
                <w:tab w:val="center" w:pos="4536"/>
                <w:tab w:val="right" w:pos="9072"/>
              </w:tabs>
              <w:spacing w:after="0" w:line="360" w:lineRule="auto"/>
              <w:jc w:val="center"/>
            </w:pPr>
            <w:r w:rsidRPr="00A334F4">
              <w:t>21</w:t>
            </w:r>
          </w:p>
        </w:tc>
        <w:tc>
          <w:tcPr>
            <w:tcW w:w="1293" w:type="dxa"/>
            <w:shd w:val="clear" w:color="auto" w:fill="auto"/>
          </w:tcPr>
          <w:p w14:paraId="47843638" w14:textId="77777777" w:rsidR="00335FC2" w:rsidRPr="00A334F4" w:rsidRDefault="00335FC2" w:rsidP="009253C0">
            <w:pPr>
              <w:tabs>
                <w:tab w:val="center" w:pos="4536"/>
                <w:tab w:val="right" w:pos="9072"/>
              </w:tabs>
              <w:spacing w:after="0" w:line="360" w:lineRule="auto"/>
              <w:jc w:val="center"/>
            </w:pPr>
            <w:r w:rsidRPr="00A334F4">
              <w:t>21</w:t>
            </w:r>
          </w:p>
        </w:tc>
        <w:tc>
          <w:tcPr>
            <w:tcW w:w="1293" w:type="dxa"/>
            <w:shd w:val="clear" w:color="auto" w:fill="auto"/>
          </w:tcPr>
          <w:p w14:paraId="3620DAC3" w14:textId="77777777" w:rsidR="00335FC2" w:rsidRPr="00A334F4" w:rsidRDefault="00335FC2" w:rsidP="009253C0">
            <w:pPr>
              <w:tabs>
                <w:tab w:val="center" w:pos="4536"/>
                <w:tab w:val="right" w:pos="9072"/>
              </w:tabs>
              <w:spacing w:after="0" w:line="360" w:lineRule="auto"/>
              <w:jc w:val="center"/>
            </w:pPr>
            <w:r w:rsidRPr="00A334F4">
              <w:t>22</w:t>
            </w:r>
          </w:p>
        </w:tc>
      </w:tr>
      <w:tr w:rsidR="00335FC2" w:rsidRPr="00A334F4" w14:paraId="08F974DA" w14:textId="77777777" w:rsidTr="00C95505">
        <w:tc>
          <w:tcPr>
            <w:tcW w:w="1529" w:type="dxa"/>
            <w:shd w:val="clear" w:color="auto" w:fill="auto"/>
          </w:tcPr>
          <w:p w14:paraId="1B0744DB" w14:textId="77777777" w:rsidR="00335FC2" w:rsidRPr="00A334F4" w:rsidRDefault="00335FC2" w:rsidP="009253C0">
            <w:pPr>
              <w:tabs>
                <w:tab w:val="center" w:pos="4536"/>
                <w:tab w:val="right" w:pos="9072"/>
              </w:tabs>
              <w:spacing w:after="0" w:line="360" w:lineRule="auto"/>
              <w:jc w:val="both"/>
              <w:rPr>
                <w:b/>
              </w:rPr>
            </w:pPr>
            <w:r w:rsidRPr="00A334F4">
              <w:rPr>
                <w:b/>
              </w:rPr>
              <w:t>250-999</w:t>
            </w:r>
          </w:p>
        </w:tc>
        <w:tc>
          <w:tcPr>
            <w:tcW w:w="1292" w:type="dxa"/>
            <w:shd w:val="clear" w:color="auto" w:fill="auto"/>
          </w:tcPr>
          <w:p w14:paraId="00E94CAB" w14:textId="77777777" w:rsidR="00335FC2" w:rsidRPr="00A334F4" w:rsidRDefault="00335FC2" w:rsidP="009253C0">
            <w:pPr>
              <w:tabs>
                <w:tab w:val="center" w:pos="4536"/>
                <w:tab w:val="right" w:pos="9072"/>
              </w:tabs>
              <w:spacing w:after="0" w:line="360" w:lineRule="auto"/>
              <w:jc w:val="center"/>
            </w:pPr>
            <w:r w:rsidRPr="00A334F4">
              <w:t>2</w:t>
            </w:r>
          </w:p>
        </w:tc>
        <w:tc>
          <w:tcPr>
            <w:tcW w:w="1293" w:type="dxa"/>
            <w:shd w:val="clear" w:color="auto" w:fill="auto"/>
          </w:tcPr>
          <w:p w14:paraId="112EFE10" w14:textId="77777777" w:rsidR="00335FC2" w:rsidRPr="00A334F4" w:rsidRDefault="00335FC2" w:rsidP="009253C0">
            <w:pPr>
              <w:tabs>
                <w:tab w:val="center" w:pos="4536"/>
                <w:tab w:val="right" w:pos="9072"/>
              </w:tabs>
              <w:spacing w:after="0" w:line="360" w:lineRule="auto"/>
              <w:jc w:val="center"/>
            </w:pPr>
            <w:r w:rsidRPr="00A334F4">
              <w:t>2</w:t>
            </w:r>
          </w:p>
        </w:tc>
        <w:tc>
          <w:tcPr>
            <w:tcW w:w="1293" w:type="dxa"/>
            <w:shd w:val="clear" w:color="auto" w:fill="auto"/>
          </w:tcPr>
          <w:p w14:paraId="52D5594B" w14:textId="77777777" w:rsidR="00335FC2" w:rsidRPr="00A334F4" w:rsidRDefault="00335FC2" w:rsidP="009253C0">
            <w:pPr>
              <w:tabs>
                <w:tab w:val="center" w:pos="4536"/>
                <w:tab w:val="right" w:pos="9072"/>
              </w:tabs>
              <w:spacing w:after="0" w:line="360" w:lineRule="auto"/>
              <w:jc w:val="center"/>
            </w:pPr>
            <w:r w:rsidRPr="00A334F4">
              <w:t>2</w:t>
            </w:r>
          </w:p>
        </w:tc>
        <w:tc>
          <w:tcPr>
            <w:tcW w:w="1293" w:type="dxa"/>
            <w:shd w:val="clear" w:color="auto" w:fill="auto"/>
          </w:tcPr>
          <w:p w14:paraId="5DCF8167" w14:textId="77777777" w:rsidR="00335FC2" w:rsidRPr="00A334F4" w:rsidRDefault="00335FC2" w:rsidP="009253C0">
            <w:pPr>
              <w:tabs>
                <w:tab w:val="center" w:pos="4536"/>
                <w:tab w:val="right" w:pos="9072"/>
              </w:tabs>
              <w:spacing w:after="0" w:line="360" w:lineRule="auto"/>
              <w:jc w:val="center"/>
            </w:pPr>
            <w:r w:rsidRPr="00A334F4">
              <w:t>2</w:t>
            </w:r>
          </w:p>
        </w:tc>
        <w:tc>
          <w:tcPr>
            <w:tcW w:w="1293" w:type="dxa"/>
            <w:shd w:val="clear" w:color="auto" w:fill="auto"/>
          </w:tcPr>
          <w:p w14:paraId="7CA424D4" w14:textId="77777777" w:rsidR="00335FC2" w:rsidRPr="00A334F4" w:rsidRDefault="00335FC2" w:rsidP="009253C0">
            <w:pPr>
              <w:tabs>
                <w:tab w:val="center" w:pos="4536"/>
                <w:tab w:val="right" w:pos="9072"/>
              </w:tabs>
              <w:spacing w:after="0" w:line="360" w:lineRule="auto"/>
              <w:jc w:val="center"/>
            </w:pPr>
            <w:r w:rsidRPr="00A334F4">
              <w:t>2</w:t>
            </w:r>
          </w:p>
        </w:tc>
        <w:tc>
          <w:tcPr>
            <w:tcW w:w="1293" w:type="dxa"/>
            <w:shd w:val="clear" w:color="auto" w:fill="auto"/>
          </w:tcPr>
          <w:p w14:paraId="4025E61B" w14:textId="77777777" w:rsidR="00335FC2" w:rsidRPr="00A334F4" w:rsidRDefault="00335FC2" w:rsidP="009253C0">
            <w:pPr>
              <w:tabs>
                <w:tab w:val="center" w:pos="4536"/>
                <w:tab w:val="right" w:pos="9072"/>
              </w:tabs>
              <w:spacing w:after="0" w:line="360" w:lineRule="auto"/>
              <w:jc w:val="center"/>
            </w:pPr>
            <w:r w:rsidRPr="00A334F4">
              <w:t>2</w:t>
            </w:r>
          </w:p>
        </w:tc>
      </w:tr>
      <w:tr w:rsidR="00335FC2" w:rsidRPr="00A334F4" w14:paraId="6104EC96" w14:textId="77777777" w:rsidTr="00C95505">
        <w:tc>
          <w:tcPr>
            <w:tcW w:w="1529" w:type="dxa"/>
            <w:shd w:val="clear" w:color="auto" w:fill="auto"/>
          </w:tcPr>
          <w:p w14:paraId="650476E8" w14:textId="77777777" w:rsidR="00335FC2" w:rsidRPr="00A334F4" w:rsidRDefault="00335FC2" w:rsidP="009253C0">
            <w:pPr>
              <w:tabs>
                <w:tab w:val="center" w:pos="4536"/>
                <w:tab w:val="right" w:pos="9072"/>
              </w:tabs>
              <w:spacing w:after="0" w:line="360" w:lineRule="auto"/>
              <w:jc w:val="both"/>
              <w:rPr>
                <w:b/>
              </w:rPr>
            </w:pPr>
            <w:r w:rsidRPr="00A334F4">
              <w:rPr>
                <w:b/>
              </w:rPr>
              <w:t>Ogółem</w:t>
            </w:r>
          </w:p>
        </w:tc>
        <w:tc>
          <w:tcPr>
            <w:tcW w:w="1292" w:type="dxa"/>
            <w:shd w:val="clear" w:color="auto" w:fill="auto"/>
          </w:tcPr>
          <w:p w14:paraId="77528675" w14:textId="77777777" w:rsidR="00335FC2" w:rsidRPr="0011794A" w:rsidRDefault="00335FC2" w:rsidP="009253C0">
            <w:pPr>
              <w:tabs>
                <w:tab w:val="center" w:pos="4536"/>
                <w:tab w:val="right" w:pos="9072"/>
              </w:tabs>
              <w:spacing w:after="0" w:line="360" w:lineRule="auto"/>
              <w:jc w:val="center"/>
              <w:rPr>
                <w:b/>
              </w:rPr>
            </w:pPr>
            <w:r w:rsidRPr="0011794A">
              <w:rPr>
                <w:b/>
              </w:rPr>
              <w:t>1474</w:t>
            </w:r>
          </w:p>
        </w:tc>
        <w:tc>
          <w:tcPr>
            <w:tcW w:w="1293" w:type="dxa"/>
            <w:shd w:val="clear" w:color="auto" w:fill="auto"/>
          </w:tcPr>
          <w:p w14:paraId="33FD3116" w14:textId="77777777" w:rsidR="00335FC2" w:rsidRPr="0011794A" w:rsidRDefault="00335FC2" w:rsidP="009253C0">
            <w:pPr>
              <w:tabs>
                <w:tab w:val="center" w:pos="4536"/>
                <w:tab w:val="right" w:pos="9072"/>
              </w:tabs>
              <w:spacing w:after="0" w:line="360" w:lineRule="auto"/>
              <w:jc w:val="center"/>
              <w:rPr>
                <w:b/>
              </w:rPr>
            </w:pPr>
            <w:r w:rsidRPr="0011794A">
              <w:rPr>
                <w:b/>
              </w:rPr>
              <w:t>1468</w:t>
            </w:r>
          </w:p>
        </w:tc>
        <w:tc>
          <w:tcPr>
            <w:tcW w:w="1293" w:type="dxa"/>
            <w:shd w:val="clear" w:color="auto" w:fill="auto"/>
          </w:tcPr>
          <w:p w14:paraId="1350F921" w14:textId="77777777" w:rsidR="00335FC2" w:rsidRPr="0011794A" w:rsidRDefault="00335FC2" w:rsidP="009253C0">
            <w:pPr>
              <w:tabs>
                <w:tab w:val="center" w:pos="4536"/>
                <w:tab w:val="right" w:pos="9072"/>
              </w:tabs>
              <w:spacing w:after="0" w:line="360" w:lineRule="auto"/>
              <w:jc w:val="center"/>
              <w:rPr>
                <w:b/>
              </w:rPr>
            </w:pPr>
            <w:r w:rsidRPr="0011794A">
              <w:rPr>
                <w:b/>
              </w:rPr>
              <w:t>1506</w:t>
            </w:r>
          </w:p>
        </w:tc>
        <w:tc>
          <w:tcPr>
            <w:tcW w:w="1293" w:type="dxa"/>
            <w:shd w:val="clear" w:color="auto" w:fill="auto"/>
          </w:tcPr>
          <w:p w14:paraId="24721C30" w14:textId="77777777" w:rsidR="00335FC2" w:rsidRPr="0011794A" w:rsidRDefault="00335FC2" w:rsidP="009253C0">
            <w:pPr>
              <w:tabs>
                <w:tab w:val="center" w:pos="4536"/>
                <w:tab w:val="right" w:pos="9072"/>
              </w:tabs>
              <w:spacing w:after="0" w:line="360" w:lineRule="auto"/>
              <w:jc w:val="center"/>
              <w:rPr>
                <w:b/>
              </w:rPr>
            </w:pPr>
            <w:r w:rsidRPr="0011794A">
              <w:rPr>
                <w:b/>
              </w:rPr>
              <w:t>1476</w:t>
            </w:r>
          </w:p>
        </w:tc>
        <w:tc>
          <w:tcPr>
            <w:tcW w:w="1293" w:type="dxa"/>
            <w:shd w:val="clear" w:color="auto" w:fill="auto"/>
          </w:tcPr>
          <w:p w14:paraId="48B035ED" w14:textId="77777777" w:rsidR="00335FC2" w:rsidRPr="0011794A" w:rsidRDefault="00335FC2" w:rsidP="009253C0">
            <w:pPr>
              <w:tabs>
                <w:tab w:val="center" w:pos="4536"/>
                <w:tab w:val="right" w:pos="9072"/>
              </w:tabs>
              <w:spacing w:after="0" w:line="360" w:lineRule="auto"/>
              <w:jc w:val="center"/>
              <w:rPr>
                <w:b/>
              </w:rPr>
            </w:pPr>
            <w:r w:rsidRPr="0011794A">
              <w:rPr>
                <w:b/>
              </w:rPr>
              <w:t>1486</w:t>
            </w:r>
          </w:p>
        </w:tc>
        <w:tc>
          <w:tcPr>
            <w:tcW w:w="1293" w:type="dxa"/>
            <w:shd w:val="clear" w:color="auto" w:fill="auto"/>
          </w:tcPr>
          <w:p w14:paraId="2B11B2CB" w14:textId="77777777" w:rsidR="00335FC2" w:rsidRPr="0011794A" w:rsidRDefault="00335FC2" w:rsidP="009253C0">
            <w:pPr>
              <w:tabs>
                <w:tab w:val="center" w:pos="4536"/>
                <w:tab w:val="right" w:pos="9072"/>
              </w:tabs>
              <w:spacing w:after="0" w:line="360" w:lineRule="auto"/>
              <w:jc w:val="center"/>
              <w:rPr>
                <w:b/>
              </w:rPr>
            </w:pPr>
            <w:r w:rsidRPr="0011794A">
              <w:rPr>
                <w:b/>
              </w:rPr>
              <w:t>1506</w:t>
            </w:r>
          </w:p>
        </w:tc>
      </w:tr>
    </w:tbl>
    <w:p w14:paraId="14F52457" w14:textId="77777777" w:rsidR="00335FC2" w:rsidRPr="00143C85" w:rsidRDefault="00335FC2" w:rsidP="00143C85">
      <w:pPr>
        <w:spacing w:after="100" w:afterAutospacing="1" w:line="240" w:lineRule="auto"/>
        <w:jc w:val="both"/>
        <w:rPr>
          <w:i/>
        </w:rPr>
      </w:pPr>
      <w:r w:rsidRPr="00FB756D">
        <w:rPr>
          <w:i/>
          <w:sz w:val="20"/>
          <w:szCs w:val="20"/>
        </w:rPr>
        <w:t xml:space="preserve">Źródło: Opracowanie własne na podstawie danych Głównego Urzędu Statystycznego - Bank Danych Lokalnych – </w:t>
      </w:r>
      <w:hyperlink r:id="rId46" w:history="1">
        <w:r w:rsidRPr="00143C85">
          <w:rPr>
            <w:i/>
            <w:color w:val="2200C1"/>
            <w:u w:val="single"/>
          </w:rPr>
          <w:t>www.stat.gov.pl</w:t>
        </w:r>
      </w:hyperlink>
    </w:p>
    <w:p w14:paraId="4A05CDED" w14:textId="77777777" w:rsidR="00BB0E3D" w:rsidRDefault="00BB0E3D" w:rsidP="00E74BC7">
      <w:pPr>
        <w:spacing w:before="240" w:after="0"/>
        <w:ind w:firstLine="708"/>
        <w:jc w:val="both"/>
      </w:pPr>
    </w:p>
    <w:p w14:paraId="1B7FDC06" w14:textId="1E5B421F" w:rsidR="00335FC2" w:rsidRPr="00143C85" w:rsidRDefault="00335FC2" w:rsidP="00E74BC7">
      <w:pPr>
        <w:spacing w:before="240" w:after="0"/>
        <w:ind w:firstLine="708"/>
        <w:jc w:val="both"/>
      </w:pPr>
      <w:r w:rsidRPr="00143C85">
        <w:t xml:space="preserve">W roku 2015 aż 94,5 % ogółu stanowiły podmioty zatrudniające do 9 osób (1423 przedsiębiorstwa), natomiast 77,4 % z nich (1102 przedsiębiorstwa) to osoby fizyczne prowadzące działalność gospodarczą. Dobrze, że tak dużo mieszkańców miasta jest przedsiębiorczych, jednakże tworzone przez nich jednoosobowe firmy mają niewielki potencjał zatrudnienia i nie generują dodatkowych miejsc pracy. Z tego też powodu w skali przeworskiego rynku pracy nie przekłada się to na znaczący wzrost zatrudnienia. Strategiczne znaczenie, z punktu widzenia sytuacji </w:t>
      </w:r>
      <w:proofErr w:type="spellStart"/>
      <w:r w:rsidRPr="00143C85">
        <w:t>ekonomiczno</w:t>
      </w:r>
      <w:proofErr w:type="spellEnd"/>
      <w:r w:rsidRPr="00143C85">
        <w:t xml:space="preserve"> – społecznej miasta, </w:t>
      </w:r>
      <w:r w:rsidR="008907F0">
        <w:t xml:space="preserve">mają </w:t>
      </w:r>
      <w:r w:rsidRPr="00143C85">
        <w:t>przedsiębiorstwa generujące miejsca pracy i zapewniające zatrudnienie wielu mieszkańcom. Do kluczowych firm funkcjonujących na terenie miasta Przeworska, stanowiących jednocześnie największych pracodawców na lokalnym rynku pracy, można zaliczyć:</w:t>
      </w:r>
    </w:p>
    <w:p w14:paraId="460E0A0C" w14:textId="77777777" w:rsidR="009253C0" w:rsidRDefault="00335FC2" w:rsidP="005F1770">
      <w:pPr>
        <w:pStyle w:val="Akapitzlist"/>
        <w:numPr>
          <w:ilvl w:val="0"/>
          <w:numId w:val="15"/>
        </w:numPr>
        <w:spacing w:before="240" w:after="0"/>
        <w:jc w:val="both"/>
      </w:pPr>
      <w:r w:rsidRPr="00143C85">
        <w:lastRenderedPageBreak/>
        <w:t>„O.K. Owocowe Koncentraty” Sp. z o.o. – przetwórstwo owoców</w:t>
      </w:r>
    </w:p>
    <w:p w14:paraId="2789885B" w14:textId="77777777" w:rsidR="009253C0" w:rsidRDefault="00335FC2" w:rsidP="005F1770">
      <w:pPr>
        <w:pStyle w:val="Akapitzlist"/>
        <w:numPr>
          <w:ilvl w:val="0"/>
          <w:numId w:val="15"/>
        </w:numPr>
        <w:spacing w:before="240" w:after="0"/>
        <w:jc w:val="both"/>
      </w:pPr>
      <w:r w:rsidRPr="00143C85">
        <w:t>Zakłady Gumowe „</w:t>
      </w:r>
      <w:proofErr w:type="spellStart"/>
      <w:r w:rsidRPr="00143C85">
        <w:t>Geyer</w:t>
      </w:r>
      <w:proofErr w:type="spellEnd"/>
      <w:r w:rsidRPr="00143C85">
        <w:t xml:space="preserve"> &amp; </w:t>
      </w:r>
      <w:proofErr w:type="spellStart"/>
      <w:r w:rsidRPr="00143C85">
        <w:t>Hosaja</w:t>
      </w:r>
      <w:proofErr w:type="spellEnd"/>
      <w:r w:rsidRPr="00143C85">
        <w:t>” Sp. z o.o. – produkcja wyrobów z gumy</w:t>
      </w:r>
    </w:p>
    <w:p w14:paraId="6CD9769D" w14:textId="6240C2F4" w:rsidR="00335FC2" w:rsidRPr="00143C85" w:rsidRDefault="009253C0" w:rsidP="005F1770">
      <w:pPr>
        <w:pStyle w:val="Akapitzlist"/>
        <w:numPr>
          <w:ilvl w:val="0"/>
          <w:numId w:val="15"/>
        </w:numPr>
        <w:spacing w:before="240" w:after="0"/>
        <w:jc w:val="both"/>
      </w:pPr>
      <w:r>
        <w:t>B</w:t>
      </w:r>
      <w:r w:rsidR="00335FC2" w:rsidRPr="00143C85">
        <w:t xml:space="preserve">&amp;P Engineering </w:t>
      </w:r>
      <w:proofErr w:type="spellStart"/>
      <w:r w:rsidR="00335FC2" w:rsidRPr="00143C85">
        <w:t>Sp.z</w:t>
      </w:r>
      <w:proofErr w:type="spellEnd"/>
      <w:r w:rsidR="00335FC2" w:rsidRPr="00143C85">
        <w:t xml:space="preserve"> o.o. – produkcja urządzeń do wytwarzania koncentratów </w:t>
      </w:r>
    </w:p>
    <w:p w14:paraId="65EA3CBC" w14:textId="373AFF64" w:rsidR="009253C0" w:rsidRDefault="009253C0" w:rsidP="009253C0">
      <w:pPr>
        <w:spacing w:after="0"/>
        <w:ind w:left="775"/>
        <w:jc w:val="both"/>
      </w:pPr>
      <w:r>
        <w:t>Spożywczych</w:t>
      </w:r>
    </w:p>
    <w:p w14:paraId="0C12F1F5" w14:textId="77777777" w:rsidR="009253C0" w:rsidRDefault="00335FC2" w:rsidP="005F1770">
      <w:pPr>
        <w:pStyle w:val="Akapitzlist"/>
        <w:numPr>
          <w:ilvl w:val="0"/>
          <w:numId w:val="15"/>
        </w:numPr>
        <w:spacing w:after="0"/>
        <w:jc w:val="both"/>
      </w:pPr>
      <w:r w:rsidRPr="00143C85">
        <w:t>Zakład Produkcji Okien i Drzwi „</w:t>
      </w:r>
      <w:proofErr w:type="spellStart"/>
      <w:r w:rsidRPr="00143C85">
        <w:t>Megastyl</w:t>
      </w:r>
      <w:proofErr w:type="spellEnd"/>
      <w:r w:rsidRPr="00143C85">
        <w:t>”  - produkcja okien i drzwi PCV i aluminium</w:t>
      </w:r>
    </w:p>
    <w:p w14:paraId="63725706" w14:textId="77777777" w:rsidR="009253C0" w:rsidRDefault="00335FC2" w:rsidP="005F1770">
      <w:pPr>
        <w:pStyle w:val="Akapitzlist"/>
        <w:numPr>
          <w:ilvl w:val="0"/>
          <w:numId w:val="15"/>
        </w:numPr>
        <w:spacing w:after="0"/>
        <w:jc w:val="both"/>
      </w:pPr>
      <w:r w:rsidRPr="00143C85">
        <w:t xml:space="preserve">„TRAX-BRW” </w:t>
      </w:r>
      <w:proofErr w:type="spellStart"/>
      <w:r w:rsidRPr="00143C85">
        <w:t>Sp.z</w:t>
      </w:r>
      <w:proofErr w:type="spellEnd"/>
      <w:r w:rsidRPr="00143C85">
        <w:t xml:space="preserve"> o.o. – produkcja mebli</w:t>
      </w:r>
    </w:p>
    <w:p w14:paraId="3F942D7E" w14:textId="77777777" w:rsidR="009253C0" w:rsidRDefault="00335FC2" w:rsidP="005F1770">
      <w:pPr>
        <w:pStyle w:val="Akapitzlist"/>
        <w:numPr>
          <w:ilvl w:val="0"/>
          <w:numId w:val="15"/>
        </w:numPr>
        <w:spacing w:after="0"/>
        <w:jc w:val="both"/>
      </w:pPr>
      <w:r w:rsidRPr="00143C85">
        <w:t xml:space="preserve"> „Alex” Sp. z o.o.  - produkcja odzieży</w:t>
      </w:r>
    </w:p>
    <w:p w14:paraId="7C4178DC" w14:textId="77777777" w:rsidR="009253C0" w:rsidRDefault="00335FC2" w:rsidP="005F1770">
      <w:pPr>
        <w:pStyle w:val="Akapitzlist"/>
        <w:numPr>
          <w:ilvl w:val="0"/>
          <w:numId w:val="15"/>
        </w:numPr>
        <w:spacing w:after="0"/>
        <w:jc w:val="both"/>
      </w:pPr>
      <w:r w:rsidRPr="00143C85">
        <w:t>„Mens Field” Sp. z o.o. – produkcja ubiorów męskich</w:t>
      </w:r>
    </w:p>
    <w:p w14:paraId="63E112CD" w14:textId="76C6997D" w:rsidR="00335FC2" w:rsidRPr="00143C85" w:rsidRDefault="00335FC2" w:rsidP="005F1770">
      <w:pPr>
        <w:pStyle w:val="Akapitzlist"/>
        <w:numPr>
          <w:ilvl w:val="0"/>
          <w:numId w:val="15"/>
        </w:numPr>
        <w:spacing w:after="0"/>
        <w:jc w:val="both"/>
      </w:pPr>
      <w:r w:rsidRPr="00143C85">
        <w:t>„</w:t>
      </w:r>
      <w:proofErr w:type="spellStart"/>
      <w:r w:rsidRPr="00143C85">
        <w:t>Hydrobud</w:t>
      </w:r>
      <w:proofErr w:type="spellEnd"/>
      <w:r w:rsidRPr="00143C85">
        <w:t xml:space="preserve"> – Przeworsk” </w:t>
      </w:r>
      <w:proofErr w:type="spellStart"/>
      <w:r w:rsidRPr="00143C85">
        <w:t>Sp.z</w:t>
      </w:r>
      <w:proofErr w:type="spellEnd"/>
      <w:r w:rsidRPr="00143C85">
        <w:t xml:space="preserve"> o.o. – producent konstrukcji stalowych. </w:t>
      </w:r>
    </w:p>
    <w:p w14:paraId="447BC50F" w14:textId="77777777" w:rsidR="008423B2" w:rsidRDefault="008423B2" w:rsidP="00335FC2">
      <w:pPr>
        <w:spacing w:after="0"/>
        <w:jc w:val="both"/>
        <w:rPr>
          <w:b/>
          <w:sz w:val="24"/>
          <w:szCs w:val="24"/>
        </w:rPr>
      </w:pPr>
    </w:p>
    <w:p w14:paraId="3E0F996F" w14:textId="77777777" w:rsidR="00BB0E3D" w:rsidRDefault="00BB0E3D" w:rsidP="00335FC2">
      <w:pPr>
        <w:spacing w:after="0"/>
        <w:jc w:val="both"/>
        <w:rPr>
          <w:b/>
          <w:sz w:val="24"/>
          <w:szCs w:val="24"/>
        </w:rPr>
      </w:pPr>
    </w:p>
    <w:p w14:paraId="777A0522" w14:textId="0CCBB455" w:rsidR="00335FC2" w:rsidRPr="00FB756D" w:rsidRDefault="00DE3C68" w:rsidP="003E7D5C">
      <w:pPr>
        <w:spacing w:after="0"/>
        <w:ind w:firstLine="708"/>
        <w:jc w:val="both"/>
        <w:rPr>
          <w:b/>
          <w:sz w:val="24"/>
          <w:szCs w:val="24"/>
        </w:rPr>
      </w:pPr>
      <w:r>
        <w:rPr>
          <w:b/>
          <w:sz w:val="24"/>
          <w:szCs w:val="24"/>
        </w:rPr>
        <w:t>3</w:t>
      </w:r>
      <w:r w:rsidR="00335FC2" w:rsidRPr="00FB756D">
        <w:rPr>
          <w:b/>
          <w:sz w:val="24"/>
          <w:szCs w:val="24"/>
        </w:rPr>
        <w:t xml:space="preserve">.3.2.  Pracujący </w:t>
      </w:r>
    </w:p>
    <w:p w14:paraId="1F23EB6E" w14:textId="77777777" w:rsidR="00335FC2" w:rsidRPr="00FB756D" w:rsidRDefault="00335FC2" w:rsidP="00341D96">
      <w:pPr>
        <w:spacing w:after="0"/>
        <w:jc w:val="both"/>
        <w:rPr>
          <w:sz w:val="24"/>
          <w:szCs w:val="24"/>
        </w:rPr>
      </w:pPr>
    </w:p>
    <w:p w14:paraId="400B9B06" w14:textId="77777777" w:rsidR="00335FC2" w:rsidRPr="00143C85" w:rsidRDefault="00335FC2" w:rsidP="00341D96">
      <w:pPr>
        <w:spacing w:after="0"/>
        <w:ind w:firstLine="708"/>
        <w:jc w:val="both"/>
      </w:pPr>
      <w:r w:rsidRPr="00143C85">
        <w:t xml:space="preserve">Na kondycję lokalnego rynku pracy wpływa też liczba osób pracujących. W latach 2010 – 2015 przedstawiała się ona następująco: </w:t>
      </w:r>
    </w:p>
    <w:p w14:paraId="18471AA3" w14:textId="77777777" w:rsidR="00335FC2" w:rsidRPr="00FB756D" w:rsidRDefault="00335FC2" w:rsidP="00335FC2">
      <w:pPr>
        <w:spacing w:after="0"/>
        <w:ind w:firstLine="708"/>
        <w:jc w:val="both"/>
        <w:rPr>
          <w:sz w:val="24"/>
          <w:szCs w:val="24"/>
        </w:rPr>
      </w:pPr>
    </w:p>
    <w:p w14:paraId="7AD59071" w14:textId="51A9304A" w:rsidR="00335FC2" w:rsidRPr="00FB756D" w:rsidRDefault="00335FC2" w:rsidP="00335FC2">
      <w:pPr>
        <w:spacing w:after="0"/>
        <w:jc w:val="both"/>
        <w:rPr>
          <w:sz w:val="20"/>
          <w:szCs w:val="20"/>
        </w:rPr>
      </w:pPr>
      <w:r w:rsidRPr="00FB756D">
        <w:rPr>
          <w:sz w:val="20"/>
          <w:szCs w:val="20"/>
        </w:rPr>
        <w:t>Tabela nr 8. Pracujący z terenu miasta Przeworska w latach 2010 – 2015 (stan na koniec grudnia)</w:t>
      </w:r>
      <w:r w:rsidR="00C11673">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2"/>
        <w:gridCol w:w="2303"/>
        <w:gridCol w:w="2303"/>
      </w:tblGrid>
      <w:tr w:rsidR="00335FC2" w:rsidRPr="00A334F4" w14:paraId="046A3171" w14:textId="77777777" w:rsidTr="00C95505">
        <w:tc>
          <w:tcPr>
            <w:tcW w:w="2302" w:type="dxa"/>
            <w:shd w:val="clear" w:color="auto" w:fill="auto"/>
          </w:tcPr>
          <w:p w14:paraId="6E1325DA" w14:textId="77777777" w:rsidR="00335FC2" w:rsidRPr="00A334F4" w:rsidRDefault="00335FC2" w:rsidP="00401928">
            <w:pPr>
              <w:tabs>
                <w:tab w:val="center" w:pos="4536"/>
                <w:tab w:val="right" w:pos="9072"/>
              </w:tabs>
              <w:spacing w:after="0" w:line="360" w:lineRule="auto"/>
              <w:jc w:val="both"/>
              <w:rPr>
                <w:sz w:val="24"/>
                <w:szCs w:val="24"/>
              </w:rPr>
            </w:pPr>
          </w:p>
        </w:tc>
        <w:tc>
          <w:tcPr>
            <w:tcW w:w="2302" w:type="dxa"/>
            <w:shd w:val="clear" w:color="auto" w:fill="auto"/>
          </w:tcPr>
          <w:p w14:paraId="1E0936A6" w14:textId="77777777" w:rsidR="00C97BA1" w:rsidRDefault="00C97BA1" w:rsidP="00401928">
            <w:pPr>
              <w:tabs>
                <w:tab w:val="center" w:pos="4536"/>
                <w:tab w:val="right" w:pos="9072"/>
              </w:tabs>
              <w:spacing w:after="0" w:line="360" w:lineRule="auto"/>
              <w:jc w:val="center"/>
              <w:rPr>
                <w:b/>
                <w:sz w:val="24"/>
                <w:szCs w:val="24"/>
              </w:rPr>
            </w:pPr>
          </w:p>
          <w:p w14:paraId="6F9FFE20" w14:textId="77777777" w:rsidR="00335FC2" w:rsidRPr="00A334F4" w:rsidRDefault="00335FC2" w:rsidP="00401928">
            <w:pPr>
              <w:tabs>
                <w:tab w:val="center" w:pos="4536"/>
                <w:tab w:val="right" w:pos="9072"/>
              </w:tabs>
              <w:spacing w:after="0" w:line="360" w:lineRule="auto"/>
              <w:jc w:val="center"/>
              <w:rPr>
                <w:b/>
                <w:sz w:val="24"/>
                <w:szCs w:val="24"/>
              </w:rPr>
            </w:pPr>
            <w:r w:rsidRPr="00A334F4">
              <w:rPr>
                <w:b/>
                <w:sz w:val="24"/>
                <w:szCs w:val="24"/>
              </w:rPr>
              <w:t>Ogółem</w:t>
            </w:r>
          </w:p>
        </w:tc>
        <w:tc>
          <w:tcPr>
            <w:tcW w:w="2303" w:type="dxa"/>
            <w:shd w:val="clear" w:color="auto" w:fill="auto"/>
          </w:tcPr>
          <w:p w14:paraId="628252BF" w14:textId="77777777" w:rsidR="00C97BA1" w:rsidRDefault="00C97BA1" w:rsidP="00401928">
            <w:pPr>
              <w:tabs>
                <w:tab w:val="center" w:pos="4536"/>
                <w:tab w:val="right" w:pos="9072"/>
              </w:tabs>
              <w:spacing w:after="0" w:line="360" w:lineRule="auto"/>
              <w:jc w:val="center"/>
              <w:rPr>
                <w:b/>
                <w:sz w:val="24"/>
                <w:szCs w:val="24"/>
              </w:rPr>
            </w:pPr>
          </w:p>
          <w:p w14:paraId="67E4FB0C" w14:textId="77777777" w:rsidR="00335FC2" w:rsidRPr="00A334F4" w:rsidRDefault="00335FC2" w:rsidP="00401928">
            <w:pPr>
              <w:tabs>
                <w:tab w:val="center" w:pos="4536"/>
                <w:tab w:val="right" w:pos="9072"/>
              </w:tabs>
              <w:spacing w:after="0" w:line="360" w:lineRule="auto"/>
              <w:jc w:val="center"/>
              <w:rPr>
                <w:b/>
                <w:sz w:val="24"/>
                <w:szCs w:val="24"/>
              </w:rPr>
            </w:pPr>
            <w:r w:rsidRPr="00A334F4">
              <w:rPr>
                <w:b/>
                <w:sz w:val="24"/>
                <w:szCs w:val="24"/>
              </w:rPr>
              <w:t>Mężczyźni</w:t>
            </w:r>
          </w:p>
        </w:tc>
        <w:tc>
          <w:tcPr>
            <w:tcW w:w="2303" w:type="dxa"/>
            <w:shd w:val="clear" w:color="auto" w:fill="auto"/>
          </w:tcPr>
          <w:p w14:paraId="3CAD5E6D" w14:textId="77777777" w:rsidR="00C97BA1" w:rsidRDefault="00C97BA1" w:rsidP="00401928">
            <w:pPr>
              <w:tabs>
                <w:tab w:val="center" w:pos="4536"/>
                <w:tab w:val="right" w:pos="9072"/>
              </w:tabs>
              <w:spacing w:after="0" w:line="360" w:lineRule="auto"/>
              <w:jc w:val="center"/>
              <w:rPr>
                <w:b/>
                <w:sz w:val="24"/>
                <w:szCs w:val="24"/>
              </w:rPr>
            </w:pPr>
          </w:p>
          <w:p w14:paraId="567FEB14" w14:textId="620C4ACC" w:rsidR="00BB0E3D" w:rsidRPr="00A334F4" w:rsidRDefault="00335FC2" w:rsidP="00C97BA1">
            <w:pPr>
              <w:tabs>
                <w:tab w:val="center" w:pos="4536"/>
                <w:tab w:val="right" w:pos="9072"/>
              </w:tabs>
              <w:spacing w:after="0" w:line="360" w:lineRule="auto"/>
              <w:jc w:val="center"/>
              <w:rPr>
                <w:b/>
                <w:sz w:val="24"/>
                <w:szCs w:val="24"/>
              </w:rPr>
            </w:pPr>
            <w:r w:rsidRPr="00A334F4">
              <w:rPr>
                <w:b/>
                <w:sz w:val="24"/>
                <w:szCs w:val="24"/>
              </w:rPr>
              <w:t>Kobiety</w:t>
            </w:r>
          </w:p>
        </w:tc>
      </w:tr>
      <w:tr w:rsidR="00335FC2" w:rsidRPr="00A334F4" w14:paraId="46B27754" w14:textId="77777777" w:rsidTr="00C95505">
        <w:tc>
          <w:tcPr>
            <w:tcW w:w="2302" w:type="dxa"/>
            <w:shd w:val="clear" w:color="auto" w:fill="auto"/>
          </w:tcPr>
          <w:p w14:paraId="3364A462" w14:textId="77777777" w:rsidR="00C406EC" w:rsidRDefault="00C406EC" w:rsidP="00C406EC">
            <w:pPr>
              <w:tabs>
                <w:tab w:val="center" w:pos="4536"/>
                <w:tab w:val="right" w:pos="9072"/>
              </w:tabs>
              <w:spacing w:after="0" w:line="240" w:lineRule="auto"/>
              <w:rPr>
                <w:b/>
              </w:rPr>
            </w:pPr>
          </w:p>
          <w:p w14:paraId="78F760FD" w14:textId="77777777" w:rsidR="00335FC2" w:rsidRPr="00A334F4" w:rsidRDefault="00335FC2" w:rsidP="00C406EC">
            <w:pPr>
              <w:tabs>
                <w:tab w:val="center" w:pos="4536"/>
                <w:tab w:val="right" w:pos="9072"/>
              </w:tabs>
              <w:spacing w:after="0" w:line="240" w:lineRule="auto"/>
              <w:rPr>
                <w:b/>
              </w:rPr>
            </w:pPr>
            <w:r w:rsidRPr="00A334F4">
              <w:rPr>
                <w:b/>
              </w:rPr>
              <w:t>2010 r.</w:t>
            </w:r>
          </w:p>
        </w:tc>
        <w:tc>
          <w:tcPr>
            <w:tcW w:w="2302" w:type="dxa"/>
            <w:shd w:val="clear" w:color="auto" w:fill="auto"/>
          </w:tcPr>
          <w:p w14:paraId="7290CBC7" w14:textId="755A1997" w:rsidR="00C406EC" w:rsidRDefault="00C406EC" w:rsidP="00C406EC">
            <w:pPr>
              <w:tabs>
                <w:tab w:val="center" w:pos="1043"/>
                <w:tab w:val="right" w:pos="2086"/>
                <w:tab w:val="center" w:pos="4536"/>
                <w:tab w:val="right" w:pos="9072"/>
              </w:tabs>
              <w:spacing w:after="0" w:line="240" w:lineRule="auto"/>
              <w:jc w:val="center"/>
            </w:pPr>
          </w:p>
          <w:p w14:paraId="4550B8CE" w14:textId="1C94BE01" w:rsidR="00335FC2" w:rsidRPr="00A334F4" w:rsidRDefault="00335FC2" w:rsidP="00C406EC">
            <w:pPr>
              <w:tabs>
                <w:tab w:val="center" w:pos="1043"/>
                <w:tab w:val="right" w:pos="2086"/>
                <w:tab w:val="center" w:pos="4536"/>
                <w:tab w:val="right" w:pos="9072"/>
              </w:tabs>
              <w:spacing w:after="0" w:line="240" w:lineRule="auto"/>
              <w:jc w:val="center"/>
            </w:pPr>
            <w:r w:rsidRPr="00A334F4">
              <w:t>6 157</w:t>
            </w:r>
          </w:p>
        </w:tc>
        <w:tc>
          <w:tcPr>
            <w:tcW w:w="2303" w:type="dxa"/>
            <w:shd w:val="clear" w:color="auto" w:fill="auto"/>
          </w:tcPr>
          <w:p w14:paraId="2199BBC8" w14:textId="77777777" w:rsidR="00C406EC" w:rsidRDefault="00C406EC" w:rsidP="00C406EC">
            <w:pPr>
              <w:tabs>
                <w:tab w:val="center" w:pos="4536"/>
                <w:tab w:val="right" w:pos="9072"/>
              </w:tabs>
              <w:spacing w:after="0" w:line="240" w:lineRule="auto"/>
              <w:jc w:val="center"/>
            </w:pPr>
          </w:p>
          <w:p w14:paraId="44CE8A15" w14:textId="3894AE38" w:rsidR="00335FC2" w:rsidRPr="00A334F4" w:rsidRDefault="00335FC2" w:rsidP="00C406EC">
            <w:pPr>
              <w:tabs>
                <w:tab w:val="center" w:pos="4536"/>
                <w:tab w:val="right" w:pos="9072"/>
              </w:tabs>
              <w:spacing w:after="0" w:line="240" w:lineRule="auto"/>
              <w:jc w:val="center"/>
            </w:pPr>
            <w:r w:rsidRPr="00A334F4">
              <w:t>3</w:t>
            </w:r>
            <w:r w:rsidR="00C406EC">
              <w:t> </w:t>
            </w:r>
            <w:r w:rsidRPr="00A334F4">
              <w:t>301</w:t>
            </w:r>
          </w:p>
        </w:tc>
        <w:tc>
          <w:tcPr>
            <w:tcW w:w="2303" w:type="dxa"/>
            <w:shd w:val="clear" w:color="auto" w:fill="auto"/>
          </w:tcPr>
          <w:p w14:paraId="3AEC5E61" w14:textId="77777777" w:rsidR="00C406EC" w:rsidRDefault="00C406EC" w:rsidP="00C406EC">
            <w:pPr>
              <w:tabs>
                <w:tab w:val="center" w:pos="4536"/>
                <w:tab w:val="right" w:pos="9072"/>
              </w:tabs>
              <w:spacing w:after="0" w:line="240" w:lineRule="auto"/>
              <w:jc w:val="center"/>
            </w:pPr>
          </w:p>
          <w:p w14:paraId="429419E6" w14:textId="77777777" w:rsidR="00335FC2" w:rsidRPr="00A334F4" w:rsidRDefault="00335FC2" w:rsidP="00C406EC">
            <w:pPr>
              <w:tabs>
                <w:tab w:val="center" w:pos="4536"/>
                <w:tab w:val="right" w:pos="9072"/>
              </w:tabs>
              <w:spacing w:after="0" w:line="240" w:lineRule="auto"/>
              <w:jc w:val="center"/>
            </w:pPr>
            <w:r w:rsidRPr="00A334F4">
              <w:t>2 856</w:t>
            </w:r>
          </w:p>
        </w:tc>
      </w:tr>
      <w:tr w:rsidR="00335FC2" w:rsidRPr="00A334F4" w14:paraId="7BA3FD5C" w14:textId="77777777" w:rsidTr="00C95505">
        <w:tc>
          <w:tcPr>
            <w:tcW w:w="2302" w:type="dxa"/>
            <w:shd w:val="clear" w:color="auto" w:fill="auto"/>
          </w:tcPr>
          <w:p w14:paraId="5A78A0DF" w14:textId="77777777" w:rsidR="00C406EC" w:rsidRDefault="00C406EC" w:rsidP="00C406EC">
            <w:pPr>
              <w:tabs>
                <w:tab w:val="center" w:pos="4536"/>
                <w:tab w:val="right" w:pos="9072"/>
              </w:tabs>
              <w:spacing w:after="0" w:line="240" w:lineRule="auto"/>
              <w:contextualSpacing/>
              <w:rPr>
                <w:b/>
              </w:rPr>
            </w:pPr>
          </w:p>
          <w:p w14:paraId="4798A523" w14:textId="77777777" w:rsidR="00335FC2" w:rsidRPr="00A334F4" w:rsidRDefault="00335FC2" w:rsidP="00C406EC">
            <w:pPr>
              <w:tabs>
                <w:tab w:val="center" w:pos="4536"/>
                <w:tab w:val="right" w:pos="9072"/>
              </w:tabs>
              <w:spacing w:after="0" w:line="240" w:lineRule="auto"/>
              <w:contextualSpacing/>
              <w:rPr>
                <w:b/>
              </w:rPr>
            </w:pPr>
            <w:r w:rsidRPr="00A334F4">
              <w:rPr>
                <w:b/>
              </w:rPr>
              <w:t>2011 r.</w:t>
            </w:r>
          </w:p>
        </w:tc>
        <w:tc>
          <w:tcPr>
            <w:tcW w:w="2302" w:type="dxa"/>
            <w:shd w:val="clear" w:color="auto" w:fill="auto"/>
          </w:tcPr>
          <w:p w14:paraId="64715FBB" w14:textId="77777777" w:rsidR="00C406EC" w:rsidRDefault="00C406EC" w:rsidP="00C406EC">
            <w:pPr>
              <w:tabs>
                <w:tab w:val="center" w:pos="4536"/>
                <w:tab w:val="right" w:pos="9072"/>
              </w:tabs>
              <w:spacing w:after="0" w:line="240" w:lineRule="auto"/>
              <w:jc w:val="center"/>
            </w:pPr>
          </w:p>
          <w:p w14:paraId="4603FE77" w14:textId="2A4CDAB0" w:rsidR="00335FC2" w:rsidRPr="00A334F4" w:rsidRDefault="00335FC2" w:rsidP="00C406EC">
            <w:pPr>
              <w:tabs>
                <w:tab w:val="center" w:pos="4536"/>
                <w:tab w:val="right" w:pos="9072"/>
              </w:tabs>
              <w:spacing w:after="0" w:line="240" w:lineRule="auto"/>
              <w:jc w:val="center"/>
            </w:pPr>
            <w:r w:rsidRPr="00A334F4">
              <w:t>6</w:t>
            </w:r>
            <w:r w:rsidR="00C406EC">
              <w:t> </w:t>
            </w:r>
            <w:r w:rsidRPr="00A334F4">
              <w:t>400</w:t>
            </w:r>
          </w:p>
        </w:tc>
        <w:tc>
          <w:tcPr>
            <w:tcW w:w="2303" w:type="dxa"/>
            <w:shd w:val="clear" w:color="auto" w:fill="auto"/>
          </w:tcPr>
          <w:p w14:paraId="616E6DA6" w14:textId="77777777" w:rsidR="00C406EC" w:rsidRDefault="00C406EC" w:rsidP="00C406EC">
            <w:pPr>
              <w:tabs>
                <w:tab w:val="center" w:pos="4536"/>
                <w:tab w:val="right" w:pos="9072"/>
              </w:tabs>
              <w:spacing w:after="0" w:line="240" w:lineRule="auto"/>
              <w:jc w:val="center"/>
            </w:pPr>
          </w:p>
          <w:p w14:paraId="2245F166" w14:textId="6B491A97" w:rsidR="00335FC2" w:rsidRPr="00A334F4" w:rsidRDefault="00335FC2" w:rsidP="00C406EC">
            <w:pPr>
              <w:tabs>
                <w:tab w:val="center" w:pos="4536"/>
                <w:tab w:val="right" w:pos="9072"/>
              </w:tabs>
              <w:spacing w:after="0" w:line="240" w:lineRule="auto"/>
              <w:jc w:val="center"/>
            </w:pPr>
            <w:r w:rsidRPr="00A334F4">
              <w:t>3</w:t>
            </w:r>
            <w:r w:rsidR="00C406EC">
              <w:t> </w:t>
            </w:r>
            <w:r w:rsidRPr="00A334F4">
              <w:t>445</w:t>
            </w:r>
          </w:p>
        </w:tc>
        <w:tc>
          <w:tcPr>
            <w:tcW w:w="2303" w:type="dxa"/>
            <w:shd w:val="clear" w:color="auto" w:fill="auto"/>
          </w:tcPr>
          <w:p w14:paraId="6E8E0D83" w14:textId="77777777" w:rsidR="00C406EC" w:rsidRDefault="00C406EC" w:rsidP="00C406EC">
            <w:pPr>
              <w:tabs>
                <w:tab w:val="center" w:pos="4536"/>
                <w:tab w:val="right" w:pos="9072"/>
              </w:tabs>
              <w:spacing w:after="0" w:line="240" w:lineRule="auto"/>
              <w:jc w:val="center"/>
            </w:pPr>
          </w:p>
          <w:p w14:paraId="704AAB8C" w14:textId="77777777" w:rsidR="00335FC2" w:rsidRPr="00A334F4" w:rsidRDefault="00335FC2" w:rsidP="00C406EC">
            <w:pPr>
              <w:tabs>
                <w:tab w:val="center" w:pos="4536"/>
                <w:tab w:val="right" w:pos="9072"/>
              </w:tabs>
              <w:spacing w:after="0" w:line="240" w:lineRule="auto"/>
              <w:jc w:val="center"/>
            </w:pPr>
            <w:r w:rsidRPr="00A334F4">
              <w:t>2 955</w:t>
            </w:r>
          </w:p>
        </w:tc>
      </w:tr>
      <w:tr w:rsidR="00335FC2" w:rsidRPr="00A334F4" w14:paraId="509A0CDA" w14:textId="77777777" w:rsidTr="00C95505">
        <w:tc>
          <w:tcPr>
            <w:tcW w:w="2302" w:type="dxa"/>
            <w:shd w:val="clear" w:color="auto" w:fill="auto"/>
          </w:tcPr>
          <w:p w14:paraId="6072E94F" w14:textId="77777777" w:rsidR="00C406EC" w:rsidRDefault="00C406EC" w:rsidP="00C406EC">
            <w:pPr>
              <w:tabs>
                <w:tab w:val="center" w:pos="4536"/>
                <w:tab w:val="right" w:pos="9072"/>
              </w:tabs>
              <w:spacing w:after="0" w:line="240" w:lineRule="auto"/>
              <w:rPr>
                <w:b/>
              </w:rPr>
            </w:pPr>
          </w:p>
          <w:p w14:paraId="5D3BBB04" w14:textId="77777777" w:rsidR="00335FC2" w:rsidRPr="00A334F4" w:rsidRDefault="00335FC2" w:rsidP="00C406EC">
            <w:pPr>
              <w:tabs>
                <w:tab w:val="center" w:pos="4536"/>
                <w:tab w:val="right" w:pos="9072"/>
              </w:tabs>
              <w:spacing w:after="0" w:line="240" w:lineRule="auto"/>
              <w:rPr>
                <w:b/>
              </w:rPr>
            </w:pPr>
            <w:r w:rsidRPr="00A334F4">
              <w:rPr>
                <w:b/>
              </w:rPr>
              <w:t>2012 r.</w:t>
            </w:r>
          </w:p>
        </w:tc>
        <w:tc>
          <w:tcPr>
            <w:tcW w:w="2302" w:type="dxa"/>
            <w:shd w:val="clear" w:color="auto" w:fill="auto"/>
          </w:tcPr>
          <w:p w14:paraId="6C726E62" w14:textId="77777777" w:rsidR="00C406EC" w:rsidRDefault="00C406EC" w:rsidP="00C406EC">
            <w:pPr>
              <w:tabs>
                <w:tab w:val="center" w:pos="4536"/>
                <w:tab w:val="right" w:pos="9072"/>
              </w:tabs>
              <w:spacing w:after="0" w:line="240" w:lineRule="auto"/>
              <w:jc w:val="center"/>
            </w:pPr>
          </w:p>
          <w:p w14:paraId="57826763" w14:textId="42EC6576" w:rsidR="00335FC2" w:rsidRPr="00A334F4" w:rsidRDefault="00335FC2" w:rsidP="00C406EC">
            <w:pPr>
              <w:tabs>
                <w:tab w:val="center" w:pos="4536"/>
                <w:tab w:val="right" w:pos="9072"/>
              </w:tabs>
              <w:spacing w:after="0" w:line="240" w:lineRule="auto"/>
              <w:jc w:val="center"/>
            </w:pPr>
            <w:r w:rsidRPr="00A334F4">
              <w:t>5</w:t>
            </w:r>
            <w:r w:rsidR="00C406EC">
              <w:t> </w:t>
            </w:r>
            <w:r w:rsidRPr="00A334F4">
              <w:t>948</w:t>
            </w:r>
          </w:p>
        </w:tc>
        <w:tc>
          <w:tcPr>
            <w:tcW w:w="2303" w:type="dxa"/>
            <w:shd w:val="clear" w:color="auto" w:fill="auto"/>
          </w:tcPr>
          <w:p w14:paraId="01FD48D9" w14:textId="77777777" w:rsidR="00C406EC" w:rsidRDefault="00C406EC" w:rsidP="00C406EC">
            <w:pPr>
              <w:tabs>
                <w:tab w:val="center" w:pos="4536"/>
                <w:tab w:val="right" w:pos="9072"/>
              </w:tabs>
              <w:spacing w:after="0" w:line="240" w:lineRule="auto"/>
              <w:jc w:val="center"/>
            </w:pPr>
          </w:p>
          <w:p w14:paraId="40C52020" w14:textId="73DC0AE7" w:rsidR="00335FC2" w:rsidRPr="00A334F4" w:rsidRDefault="00335FC2" w:rsidP="00C406EC">
            <w:pPr>
              <w:tabs>
                <w:tab w:val="center" w:pos="4536"/>
                <w:tab w:val="right" w:pos="9072"/>
              </w:tabs>
              <w:spacing w:after="0" w:line="240" w:lineRule="auto"/>
              <w:jc w:val="center"/>
            </w:pPr>
            <w:r w:rsidRPr="00A334F4">
              <w:t>3</w:t>
            </w:r>
            <w:r w:rsidR="00C406EC">
              <w:t> </w:t>
            </w:r>
            <w:r w:rsidRPr="00A334F4">
              <w:t>035</w:t>
            </w:r>
          </w:p>
        </w:tc>
        <w:tc>
          <w:tcPr>
            <w:tcW w:w="2303" w:type="dxa"/>
            <w:shd w:val="clear" w:color="auto" w:fill="auto"/>
          </w:tcPr>
          <w:p w14:paraId="5B9B2419" w14:textId="77777777" w:rsidR="00C406EC" w:rsidRDefault="00C406EC" w:rsidP="00C406EC">
            <w:pPr>
              <w:tabs>
                <w:tab w:val="center" w:pos="4536"/>
                <w:tab w:val="right" w:pos="9072"/>
              </w:tabs>
              <w:spacing w:after="0" w:line="240" w:lineRule="auto"/>
              <w:jc w:val="center"/>
            </w:pPr>
          </w:p>
          <w:p w14:paraId="656E3953" w14:textId="77777777" w:rsidR="00335FC2" w:rsidRPr="00A334F4" w:rsidRDefault="00335FC2" w:rsidP="00C406EC">
            <w:pPr>
              <w:tabs>
                <w:tab w:val="center" w:pos="4536"/>
                <w:tab w:val="right" w:pos="9072"/>
              </w:tabs>
              <w:spacing w:after="0" w:line="240" w:lineRule="auto"/>
              <w:jc w:val="center"/>
            </w:pPr>
            <w:r w:rsidRPr="00A334F4">
              <w:t>2 913</w:t>
            </w:r>
          </w:p>
        </w:tc>
      </w:tr>
      <w:tr w:rsidR="00335FC2" w:rsidRPr="00A334F4" w14:paraId="33B9E7D8" w14:textId="77777777" w:rsidTr="00C95505">
        <w:tc>
          <w:tcPr>
            <w:tcW w:w="2302" w:type="dxa"/>
            <w:shd w:val="clear" w:color="auto" w:fill="auto"/>
          </w:tcPr>
          <w:p w14:paraId="3F0B9859" w14:textId="77777777" w:rsidR="00C406EC" w:rsidRDefault="00C406EC" w:rsidP="00C406EC">
            <w:pPr>
              <w:tabs>
                <w:tab w:val="center" w:pos="4536"/>
                <w:tab w:val="right" w:pos="9072"/>
              </w:tabs>
              <w:spacing w:after="0" w:line="240" w:lineRule="auto"/>
              <w:rPr>
                <w:b/>
              </w:rPr>
            </w:pPr>
          </w:p>
          <w:p w14:paraId="40EBF005" w14:textId="77777777" w:rsidR="00335FC2" w:rsidRPr="00A334F4" w:rsidRDefault="00335FC2" w:rsidP="00C406EC">
            <w:pPr>
              <w:tabs>
                <w:tab w:val="center" w:pos="4536"/>
                <w:tab w:val="right" w:pos="9072"/>
              </w:tabs>
              <w:spacing w:after="0" w:line="240" w:lineRule="auto"/>
              <w:rPr>
                <w:b/>
              </w:rPr>
            </w:pPr>
            <w:r w:rsidRPr="00A334F4">
              <w:rPr>
                <w:b/>
              </w:rPr>
              <w:t>2013 r.</w:t>
            </w:r>
          </w:p>
        </w:tc>
        <w:tc>
          <w:tcPr>
            <w:tcW w:w="2302" w:type="dxa"/>
            <w:shd w:val="clear" w:color="auto" w:fill="auto"/>
          </w:tcPr>
          <w:p w14:paraId="69C4A760" w14:textId="77777777" w:rsidR="00C406EC" w:rsidRDefault="00C406EC" w:rsidP="00C406EC">
            <w:pPr>
              <w:tabs>
                <w:tab w:val="center" w:pos="4536"/>
                <w:tab w:val="right" w:pos="9072"/>
              </w:tabs>
              <w:spacing w:after="0" w:line="240" w:lineRule="auto"/>
              <w:jc w:val="center"/>
            </w:pPr>
          </w:p>
          <w:p w14:paraId="3663CE14" w14:textId="54A3F243" w:rsidR="00335FC2" w:rsidRPr="00A334F4" w:rsidRDefault="00335FC2" w:rsidP="00C406EC">
            <w:pPr>
              <w:tabs>
                <w:tab w:val="center" w:pos="4536"/>
                <w:tab w:val="right" w:pos="9072"/>
              </w:tabs>
              <w:spacing w:after="0" w:line="240" w:lineRule="auto"/>
              <w:jc w:val="center"/>
            </w:pPr>
            <w:r w:rsidRPr="00A334F4">
              <w:t>5</w:t>
            </w:r>
            <w:r w:rsidR="00C406EC">
              <w:t> </w:t>
            </w:r>
            <w:r w:rsidRPr="00A334F4">
              <w:t>845</w:t>
            </w:r>
          </w:p>
        </w:tc>
        <w:tc>
          <w:tcPr>
            <w:tcW w:w="2303" w:type="dxa"/>
            <w:shd w:val="clear" w:color="auto" w:fill="auto"/>
          </w:tcPr>
          <w:p w14:paraId="3091CD35" w14:textId="77777777" w:rsidR="00C406EC" w:rsidRDefault="00C406EC" w:rsidP="00C406EC">
            <w:pPr>
              <w:tabs>
                <w:tab w:val="center" w:pos="4536"/>
                <w:tab w:val="right" w:pos="9072"/>
              </w:tabs>
              <w:spacing w:after="0" w:line="240" w:lineRule="auto"/>
              <w:jc w:val="center"/>
            </w:pPr>
          </w:p>
          <w:p w14:paraId="2DE59C13" w14:textId="3E46046A" w:rsidR="00335FC2" w:rsidRPr="00A334F4" w:rsidRDefault="00335FC2" w:rsidP="00C406EC">
            <w:pPr>
              <w:tabs>
                <w:tab w:val="center" w:pos="4536"/>
                <w:tab w:val="right" w:pos="9072"/>
              </w:tabs>
              <w:spacing w:after="0" w:line="240" w:lineRule="auto"/>
              <w:jc w:val="center"/>
            </w:pPr>
            <w:r w:rsidRPr="00A334F4">
              <w:t>3</w:t>
            </w:r>
            <w:r w:rsidR="00C406EC">
              <w:t> </w:t>
            </w:r>
            <w:r w:rsidRPr="00A334F4">
              <w:t>010</w:t>
            </w:r>
          </w:p>
        </w:tc>
        <w:tc>
          <w:tcPr>
            <w:tcW w:w="2303" w:type="dxa"/>
            <w:shd w:val="clear" w:color="auto" w:fill="auto"/>
          </w:tcPr>
          <w:p w14:paraId="1F241FDD" w14:textId="77777777" w:rsidR="00C406EC" w:rsidRDefault="00C406EC" w:rsidP="00C406EC">
            <w:pPr>
              <w:tabs>
                <w:tab w:val="center" w:pos="4536"/>
                <w:tab w:val="right" w:pos="9072"/>
              </w:tabs>
              <w:spacing w:after="0" w:line="240" w:lineRule="auto"/>
              <w:jc w:val="center"/>
            </w:pPr>
          </w:p>
          <w:p w14:paraId="5CA15154" w14:textId="77777777" w:rsidR="00335FC2" w:rsidRPr="00A334F4" w:rsidRDefault="00335FC2" w:rsidP="00C406EC">
            <w:pPr>
              <w:tabs>
                <w:tab w:val="center" w:pos="4536"/>
                <w:tab w:val="right" w:pos="9072"/>
              </w:tabs>
              <w:spacing w:after="0" w:line="240" w:lineRule="auto"/>
              <w:jc w:val="center"/>
            </w:pPr>
            <w:r w:rsidRPr="00A334F4">
              <w:t>2 835</w:t>
            </w:r>
          </w:p>
        </w:tc>
      </w:tr>
      <w:tr w:rsidR="00335FC2" w:rsidRPr="00A334F4" w14:paraId="5409B70B" w14:textId="77777777" w:rsidTr="00C95505">
        <w:tc>
          <w:tcPr>
            <w:tcW w:w="2302" w:type="dxa"/>
            <w:shd w:val="clear" w:color="auto" w:fill="auto"/>
          </w:tcPr>
          <w:p w14:paraId="74F99906" w14:textId="77777777" w:rsidR="00C406EC" w:rsidRDefault="00C406EC" w:rsidP="00C406EC">
            <w:pPr>
              <w:tabs>
                <w:tab w:val="center" w:pos="4536"/>
                <w:tab w:val="right" w:pos="9072"/>
              </w:tabs>
              <w:spacing w:after="0" w:line="240" w:lineRule="auto"/>
              <w:rPr>
                <w:b/>
              </w:rPr>
            </w:pPr>
          </w:p>
          <w:p w14:paraId="7E002B9F" w14:textId="77777777" w:rsidR="00335FC2" w:rsidRPr="00A334F4" w:rsidRDefault="00335FC2" w:rsidP="00C406EC">
            <w:pPr>
              <w:tabs>
                <w:tab w:val="center" w:pos="4536"/>
                <w:tab w:val="right" w:pos="9072"/>
              </w:tabs>
              <w:spacing w:after="0" w:line="240" w:lineRule="auto"/>
              <w:rPr>
                <w:b/>
              </w:rPr>
            </w:pPr>
            <w:r w:rsidRPr="00A334F4">
              <w:rPr>
                <w:b/>
              </w:rPr>
              <w:t>2014 r.</w:t>
            </w:r>
          </w:p>
        </w:tc>
        <w:tc>
          <w:tcPr>
            <w:tcW w:w="2302" w:type="dxa"/>
            <w:shd w:val="clear" w:color="auto" w:fill="auto"/>
          </w:tcPr>
          <w:p w14:paraId="47E73475" w14:textId="77777777" w:rsidR="00C406EC" w:rsidRDefault="00C406EC" w:rsidP="00C406EC">
            <w:pPr>
              <w:tabs>
                <w:tab w:val="center" w:pos="4536"/>
                <w:tab w:val="right" w:pos="9072"/>
              </w:tabs>
              <w:spacing w:after="0" w:line="240" w:lineRule="auto"/>
              <w:jc w:val="center"/>
            </w:pPr>
          </w:p>
          <w:p w14:paraId="67967104" w14:textId="676DC8BA" w:rsidR="00335FC2" w:rsidRPr="00A334F4" w:rsidRDefault="00335FC2" w:rsidP="00C406EC">
            <w:pPr>
              <w:tabs>
                <w:tab w:val="center" w:pos="4536"/>
                <w:tab w:val="right" w:pos="9072"/>
              </w:tabs>
              <w:spacing w:after="0" w:line="240" w:lineRule="auto"/>
              <w:jc w:val="center"/>
            </w:pPr>
            <w:r w:rsidRPr="00A334F4">
              <w:t>5</w:t>
            </w:r>
            <w:r w:rsidR="00C406EC">
              <w:t> </w:t>
            </w:r>
            <w:r w:rsidRPr="00A334F4">
              <w:t>731</w:t>
            </w:r>
          </w:p>
        </w:tc>
        <w:tc>
          <w:tcPr>
            <w:tcW w:w="2303" w:type="dxa"/>
            <w:shd w:val="clear" w:color="auto" w:fill="auto"/>
          </w:tcPr>
          <w:p w14:paraId="79BA812D" w14:textId="77777777" w:rsidR="00C406EC" w:rsidRDefault="00C406EC" w:rsidP="00C406EC">
            <w:pPr>
              <w:tabs>
                <w:tab w:val="center" w:pos="4536"/>
                <w:tab w:val="right" w:pos="9072"/>
              </w:tabs>
              <w:spacing w:after="0" w:line="240" w:lineRule="auto"/>
              <w:jc w:val="center"/>
            </w:pPr>
          </w:p>
          <w:p w14:paraId="117A82D8" w14:textId="620BEF1B" w:rsidR="00335FC2" w:rsidRPr="00A334F4" w:rsidRDefault="00335FC2" w:rsidP="00C406EC">
            <w:pPr>
              <w:tabs>
                <w:tab w:val="center" w:pos="4536"/>
                <w:tab w:val="right" w:pos="9072"/>
              </w:tabs>
              <w:spacing w:after="0" w:line="240" w:lineRule="auto"/>
              <w:jc w:val="center"/>
            </w:pPr>
            <w:r w:rsidRPr="00A334F4">
              <w:t>2</w:t>
            </w:r>
            <w:r w:rsidR="00C406EC">
              <w:t> </w:t>
            </w:r>
            <w:r w:rsidRPr="00A334F4">
              <w:t>841</w:t>
            </w:r>
          </w:p>
        </w:tc>
        <w:tc>
          <w:tcPr>
            <w:tcW w:w="2303" w:type="dxa"/>
            <w:shd w:val="clear" w:color="auto" w:fill="auto"/>
          </w:tcPr>
          <w:p w14:paraId="7EE0C05D" w14:textId="77777777" w:rsidR="00C406EC" w:rsidRDefault="00C406EC" w:rsidP="00C406EC">
            <w:pPr>
              <w:tabs>
                <w:tab w:val="center" w:pos="4536"/>
                <w:tab w:val="right" w:pos="9072"/>
              </w:tabs>
              <w:spacing w:after="0" w:line="240" w:lineRule="auto"/>
              <w:jc w:val="center"/>
            </w:pPr>
          </w:p>
          <w:p w14:paraId="23FA4A86" w14:textId="77777777" w:rsidR="00335FC2" w:rsidRPr="00A334F4" w:rsidRDefault="00335FC2" w:rsidP="00C406EC">
            <w:pPr>
              <w:tabs>
                <w:tab w:val="center" w:pos="4536"/>
                <w:tab w:val="right" w:pos="9072"/>
              </w:tabs>
              <w:spacing w:after="0" w:line="240" w:lineRule="auto"/>
              <w:jc w:val="center"/>
            </w:pPr>
            <w:r w:rsidRPr="00A334F4">
              <w:t>2 890</w:t>
            </w:r>
          </w:p>
        </w:tc>
      </w:tr>
      <w:tr w:rsidR="00335FC2" w:rsidRPr="00A334F4" w14:paraId="3728CFF2" w14:textId="77777777" w:rsidTr="00C95505">
        <w:tc>
          <w:tcPr>
            <w:tcW w:w="2302" w:type="dxa"/>
            <w:shd w:val="clear" w:color="auto" w:fill="auto"/>
          </w:tcPr>
          <w:p w14:paraId="3E6E6D36" w14:textId="77777777" w:rsidR="00C406EC" w:rsidRDefault="00C406EC" w:rsidP="00C406EC">
            <w:pPr>
              <w:tabs>
                <w:tab w:val="center" w:pos="4536"/>
                <w:tab w:val="right" w:pos="9072"/>
              </w:tabs>
              <w:spacing w:after="0" w:line="240" w:lineRule="auto"/>
              <w:rPr>
                <w:b/>
              </w:rPr>
            </w:pPr>
          </w:p>
          <w:p w14:paraId="13BFFBF6" w14:textId="77777777" w:rsidR="00335FC2" w:rsidRPr="00A334F4" w:rsidRDefault="00335FC2" w:rsidP="00C406EC">
            <w:pPr>
              <w:tabs>
                <w:tab w:val="center" w:pos="4536"/>
                <w:tab w:val="right" w:pos="9072"/>
              </w:tabs>
              <w:spacing w:after="0" w:line="240" w:lineRule="auto"/>
              <w:rPr>
                <w:b/>
              </w:rPr>
            </w:pPr>
            <w:r w:rsidRPr="00A334F4">
              <w:rPr>
                <w:b/>
              </w:rPr>
              <w:t>2015 r.</w:t>
            </w:r>
          </w:p>
        </w:tc>
        <w:tc>
          <w:tcPr>
            <w:tcW w:w="2302" w:type="dxa"/>
            <w:shd w:val="clear" w:color="auto" w:fill="auto"/>
          </w:tcPr>
          <w:p w14:paraId="0F40B3AA" w14:textId="77777777" w:rsidR="00C406EC" w:rsidRDefault="00C406EC" w:rsidP="00C406EC">
            <w:pPr>
              <w:tabs>
                <w:tab w:val="center" w:pos="4536"/>
                <w:tab w:val="right" w:pos="9072"/>
              </w:tabs>
              <w:spacing w:after="0" w:line="240" w:lineRule="auto"/>
              <w:jc w:val="center"/>
            </w:pPr>
          </w:p>
          <w:p w14:paraId="4731D379" w14:textId="6BC9C829" w:rsidR="00335FC2" w:rsidRPr="00A334F4" w:rsidRDefault="00335FC2" w:rsidP="00C406EC">
            <w:pPr>
              <w:tabs>
                <w:tab w:val="center" w:pos="4536"/>
                <w:tab w:val="right" w:pos="9072"/>
              </w:tabs>
              <w:spacing w:after="0" w:line="240" w:lineRule="auto"/>
              <w:jc w:val="center"/>
            </w:pPr>
            <w:r w:rsidRPr="00A334F4">
              <w:t>5</w:t>
            </w:r>
            <w:r w:rsidR="00C406EC">
              <w:t> </w:t>
            </w:r>
            <w:r w:rsidRPr="00A334F4">
              <w:t>635</w:t>
            </w:r>
          </w:p>
        </w:tc>
        <w:tc>
          <w:tcPr>
            <w:tcW w:w="2303" w:type="dxa"/>
            <w:shd w:val="clear" w:color="auto" w:fill="auto"/>
          </w:tcPr>
          <w:p w14:paraId="3710AD7A" w14:textId="77777777" w:rsidR="00C406EC" w:rsidRDefault="00C406EC" w:rsidP="00C406EC">
            <w:pPr>
              <w:tabs>
                <w:tab w:val="center" w:pos="4536"/>
                <w:tab w:val="right" w:pos="9072"/>
              </w:tabs>
              <w:spacing w:after="0" w:line="240" w:lineRule="auto"/>
              <w:jc w:val="center"/>
            </w:pPr>
          </w:p>
          <w:p w14:paraId="5D8AB141" w14:textId="34085C84" w:rsidR="00335FC2" w:rsidRPr="00A334F4" w:rsidRDefault="00335FC2" w:rsidP="00C406EC">
            <w:pPr>
              <w:tabs>
                <w:tab w:val="center" w:pos="4536"/>
                <w:tab w:val="right" w:pos="9072"/>
              </w:tabs>
              <w:spacing w:after="0" w:line="240" w:lineRule="auto"/>
              <w:jc w:val="center"/>
            </w:pPr>
            <w:r w:rsidRPr="00A334F4">
              <w:t>2</w:t>
            </w:r>
            <w:r w:rsidR="00C406EC">
              <w:t> </w:t>
            </w:r>
            <w:r w:rsidRPr="00A334F4">
              <w:t>714</w:t>
            </w:r>
          </w:p>
        </w:tc>
        <w:tc>
          <w:tcPr>
            <w:tcW w:w="2303" w:type="dxa"/>
            <w:shd w:val="clear" w:color="auto" w:fill="auto"/>
          </w:tcPr>
          <w:p w14:paraId="3FD1F969" w14:textId="77777777" w:rsidR="00C406EC" w:rsidRDefault="00C406EC" w:rsidP="00C406EC">
            <w:pPr>
              <w:tabs>
                <w:tab w:val="center" w:pos="4536"/>
                <w:tab w:val="right" w:pos="9072"/>
              </w:tabs>
              <w:spacing w:after="0" w:line="240" w:lineRule="auto"/>
              <w:jc w:val="center"/>
            </w:pPr>
          </w:p>
          <w:p w14:paraId="2CBF04D3" w14:textId="77777777" w:rsidR="00335FC2" w:rsidRPr="00A334F4" w:rsidRDefault="00335FC2" w:rsidP="00C406EC">
            <w:pPr>
              <w:tabs>
                <w:tab w:val="center" w:pos="4536"/>
                <w:tab w:val="right" w:pos="9072"/>
              </w:tabs>
              <w:spacing w:after="0" w:line="240" w:lineRule="auto"/>
              <w:jc w:val="center"/>
            </w:pPr>
            <w:r w:rsidRPr="00A334F4">
              <w:t>2 921</w:t>
            </w:r>
          </w:p>
        </w:tc>
      </w:tr>
    </w:tbl>
    <w:p w14:paraId="135ABF34" w14:textId="1B65DC33" w:rsidR="009253C0" w:rsidRPr="009253C0" w:rsidRDefault="00335FC2" w:rsidP="00335FC2">
      <w:pPr>
        <w:spacing w:after="100" w:afterAutospacing="1" w:line="240" w:lineRule="auto"/>
        <w:jc w:val="both"/>
        <w:rPr>
          <w:i/>
          <w:color w:val="2200C1"/>
          <w:sz w:val="16"/>
          <w:szCs w:val="16"/>
          <w:u w:val="single"/>
        </w:rPr>
      </w:pPr>
      <w:r w:rsidRPr="00FB756D">
        <w:rPr>
          <w:i/>
          <w:sz w:val="20"/>
          <w:szCs w:val="20"/>
        </w:rPr>
        <w:t xml:space="preserve">Źródło: Opracowanie własne na podstawie danych Głównego Urzędu Statystycznego - Bank Danych Lokalnych – </w:t>
      </w:r>
      <w:hyperlink r:id="rId47" w:history="1">
        <w:r w:rsidRPr="00FB756D">
          <w:rPr>
            <w:i/>
            <w:color w:val="2200C1"/>
            <w:sz w:val="20"/>
            <w:szCs w:val="20"/>
            <w:u w:val="single"/>
          </w:rPr>
          <w:t>www.stat.gov.pl</w:t>
        </w:r>
      </w:hyperlink>
    </w:p>
    <w:p w14:paraId="6DCD3021" w14:textId="77777777" w:rsidR="00BB0E3D" w:rsidRDefault="00335FC2" w:rsidP="009253C0">
      <w:pPr>
        <w:tabs>
          <w:tab w:val="left" w:pos="900"/>
        </w:tabs>
        <w:spacing w:before="240"/>
        <w:jc w:val="both"/>
        <w:rPr>
          <w:color w:val="000000"/>
          <w:sz w:val="24"/>
          <w:szCs w:val="24"/>
        </w:rPr>
      </w:pPr>
      <w:r w:rsidRPr="00FB756D">
        <w:rPr>
          <w:color w:val="000000"/>
          <w:sz w:val="24"/>
          <w:szCs w:val="24"/>
        </w:rPr>
        <w:tab/>
      </w:r>
    </w:p>
    <w:p w14:paraId="64F00EC7" w14:textId="1B9A564E" w:rsidR="00BB0E3D" w:rsidRPr="00C406EC" w:rsidRDefault="00BB0E3D" w:rsidP="00C406EC">
      <w:pPr>
        <w:tabs>
          <w:tab w:val="left" w:pos="900"/>
        </w:tabs>
        <w:spacing w:before="240"/>
        <w:jc w:val="both"/>
        <w:rPr>
          <w:color w:val="000000"/>
        </w:rPr>
      </w:pPr>
      <w:r>
        <w:rPr>
          <w:color w:val="000000"/>
          <w:sz w:val="24"/>
          <w:szCs w:val="24"/>
        </w:rPr>
        <w:tab/>
      </w:r>
      <w:r w:rsidR="00335FC2" w:rsidRPr="008423B2">
        <w:rPr>
          <w:color w:val="000000"/>
        </w:rPr>
        <w:t xml:space="preserve">Ogólna liczba osób pracujących w Przeworsku na przestrzeni lat sukcesywnie maleje. </w:t>
      </w:r>
      <w:r w:rsidR="00C379F2">
        <w:rPr>
          <w:color w:val="000000"/>
        </w:rPr>
        <w:br/>
      </w:r>
      <w:r w:rsidR="00335FC2" w:rsidRPr="008423B2">
        <w:rPr>
          <w:color w:val="000000"/>
        </w:rPr>
        <w:t xml:space="preserve">W roku 2010 wynosiła ona 38,6 % ogółu mieszkańców, natomiast w 2015 r. pracujący stanowili </w:t>
      </w:r>
      <w:r w:rsidR="00C379F2">
        <w:rPr>
          <w:color w:val="000000"/>
        </w:rPr>
        <w:br/>
      </w:r>
      <w:r w:rsidR="00335FC2" w:rsidRPr="008423B2">
        <w:rPr>
          <w:color w:val="000000"/>
        </w:rPr>
        <w:t>35,9 % populacji miasta. Również wśród mężczyzn na przestrzeni lat liczba zatrudnionych maleje, natomiast tendencja wzrostowa jest zauważalna w liczbie</w:t>
      </w:r>
      <w:r w:rsidR="00BE4783">
        <w:rPr>
          <w:color w:val="000000"/>
        </w:rPr>
        <w:t xml:space="preserve"> pracujących kobiet. Do roku 20</w:t>
      </w:r>
      <w:r w:rsidR="00335FC2" w:rsidRPr="008423B2">
        <w:rPr>
          <w:color w:val="000000"/>
        </w:rPr>
        <w:t xml:space="preserve">13 liczba pracujących mężczyzn była większa niż liczba pracujących kobiet, natomiast od 2014 r. tendencja ta się odwraca i kobiet pracujących jest więcej niż mężczyzn. </w:t>
      </w:r>
    </w:p>
    <w:p w14:paraId="67991BA7" w14:textId="77777777" w:rsidR="00BB0E3D" w:rsidRDefault="00BB0E3D" w:rsidP="00335FC2">
      <w:pPr>
        <w:tabs>
          <w:tab w:val="left" w:pos="900"/>
        </w:tabs>
        <w:spacing w:after="0" w:line="240" w:lineRule="auto"/>
        <w:ind w:right="612"/>
        <w:jc w:val="both"/>
        <w:rPr>
          <w:sz w:val="20"/>
          <w:szCs w:val="20"/>
        </w:rPr>
      </w:pPr>
    </w:p>
    <w:p w14:paraId="6BC93AE1" w14:textId="77777777" w:rsidR="00C406EC" w:rsidRDefault="00C406EC" w:rsidP="00335FC2">
      <w:pPr>
        <w:tabs>
          <w:tab w:val="left" w:pos="900"/>
        </w:tabs>
        <w:spacing w:after="0" w:line="240" w:lineRule="auto"/>
        <w:ind w:right="612"/>
        <w:jc w:val="both"/>
        <w:rPr>
          <w:sz w:val="20"/>
          <w:szCs w:val="20"/>
        </w:rPr>
      </w:pPr>
    </w:p>
    <w:p w14:paraId="21E4C6A5" w14:textId="77777777" w:rsidR="00C406EC" w:rsidRDefault="00C406EC" w:rsidP="00335FC2">
      <w:pPr>
        <w:tabs>
          <w:tab w:val="left" w:pos="900"/>
        </w:tabs>
        <w:spacing w:after="0" w:line="240" w:lineRule="auto"/>
        <w:ind w:right="612"/>
        <w:jc w:val="both"/>
        <w:rPr>
          <w:sz w:val="20"/>
          <w:szCs w:val="20"/>
        </w:rPr>
      </w:pPr>
    </w:p>
    <w:p w14:paraId="77C6D651" w14:textId="77777777" w:rsidR="00BB0E3D" w:rsidRDefault="00BB0E3D" w:rsidP="00335FC2">
      <w:pPr>
        <w:tabs>
          <w:tab w:val="left" w:pos="900"/>
        </w:tabs>
        <w:spacing w:after="0" w:line="240" w:lineRule="auto"/>
        <w:ind w:right="612"/>
        <w:jc w:val="both"/>
        <w:rPr>
          <w:sz w:val="20"/>
          <w:szCs w:val="20"/>
        </w:rPr>
      </w:pPr>
    </w:p>
    <w:p w14:paraId="4E02ECCE" w14:textId="08CB30EB" w:rsidR="00335FC2" w:rsidRPr="00FB756D" w:rsidRDefault="009A0552" w:rsidP="00335FC2">
      <w:pPr>
        <w:tabs>
          <w:tab w:val="left" w:pos="900"/>
        </w:tabs>
        <w:spacing w:after="0" w:line="240" w:lineRule="auto"/>
        <w:ind w:right="612"/>
        <w:jc w:val="both"/>
        <w:rPr>
          <w:color w:val="000000"/>
          <w:sz w:val="24"/>
          <w:szCs w:val="24"/>
        </w:rPr>
      </w:pPr>
      <w:r>
        <w:rPr>
          <w:sz w:val="20"/>
          <w:szCs w:val="20"/>
        </w:rPr>
        <w:t>Wykres nr 9</w:t>
      </w:r>
      <w:r w:rsidR="00335FC2" w:rsidRPr="00FB756D">
        <w:rPr>
          <w:sz w:val="20"/>
          <w:szCs w:val="20"/>
        </w:rPr>
        <w:t>.  Pracujący z terenu miasta Przeworska w latach 2010 – 2015</w:t>
      </w:r>
      <w:r>
        <w:rPr>
          <w:sz w:val="20"/>
          <w:szCs w:val="20"/>
        </w:rPr>
        <w:t>.</w:t>
      </w:r>
    </w:p>
    <w:p w14:paraId="61438BFA" w14:textId="77777777" w:rsidR="00335FC2" w:rsidRPr="00FB756D" w:rsidRDefault="00335FC2" w:rsidP="00335FC2">
      <w:pPr>
        <w:tabs>
          <w:tab w:val="left" w:pos="900"/>
        </w:tabs>
        <w:spacing w:after="0"/>
        <w:ind w:right="612"/>
        <w:jc w:val="both"/>
        <w:rPr>
          <w:color w:val="000000"/>
          <w:sz w:val="24"/>
          <w:szCs w:val="24"/>
        </w:rPr>
      </w:pPr>
      <w:r>
        <w:rPr>
          <w:noProof/>
          <w:color w:val="000000"/>
          <w:lang w:eastAsia="pl-PL"/>
        </w:rPr>
        <w:drawing>
          <wp:inline distT="0" distB="0" distL="0" distR="0" wp14:anchorId="46B74649" wp14:editId="64C6B896">
            <wp:extent cx="5494655" cy="3917482"/>
            <wp:effectExtent l="0" t="0" r="10795" b="6985"/>
            <wp:docPr id="14"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67282D4" w14:textId="1F5A9BF4" w:rsidR="009253C0" w:rsidRPr="00BB0E3D" w:rsidRDefault="00335FC2" w:rsidP="009253C0">
      <w:pPr>
        <w:spacing w:line="240" w:lineRule="auto"/>
        <w:jc w:val="both"/>
        <w:rPr>
          <w:i/>
          <w:color w:val="2200C1"/>
          <w:sz w:val="20"/>
          <w:szCs w:val="20"/>
          <w:u w:val="single"/>
        </w:rPr>
      </w:pPr>
      <w:r w:rsidRPr="00FB756D">
        <w:rPr>
          <w:i/>
          <w:sz w:val="20"/>
          <w:szCs w:val="20"/>
        </w:rPr>
        <w:t xml:space="preserve">Źródło: Opracowanie własne na podstawie danych Głównego Urzędu Statystycznego - Bank Danych Lokalnych – </w:t>
      </w:r>
      <w:hyperlink r:id="rId49" w:history="1">
        <w:r w:rsidRPr="00FB756D">
          <w:rPr>
            <w:i/>
            <w:color w:val="2200C1"/>
            <w:sz w:val="20"/>
            <w:szCs w:val="20"/>
            <w:u w:val="single"/>
          </w:rPr>
          <w:t>www.stat.gov.pl</w:t>
        </w:r>
      </w:hyperlink>
    </w:p>
    <w:p w14:paraId="2DBD4DBF" w14:textId="775BBEE0" w:rsidR="009253C0" w:rsidRDefault="00335FC2" w:rsidP="00335FC2">
      <w:pPr>
        <w:tabs>
          <w:tab w:val="left" w:pos="900"/>
        </w:tabs>
        <w:ind w:right="612"/>
        <w:jc w:val="both"/>
        <w:rPr>
          <w:color w:val="000000"/>
        </w:rPr>
      </w:pPr>
      <w:r w:rsidRPr="00FB756D">
        <w:rPr>
          <w:color w:val="000000"/>
          <w:sz w:val="24"/>
          <w:szCs w:val="24"/>
        </w:rPr>
        <w:tab/>
        <w:t xml:space="preserve"> </w:t>
      </w:r>
      <w:r w:rsidRPr="001153D6">
        <w:rPr>
          <w:color w:val="000000"/>
        </w:rPr>
        <w:t>Należy zaznaczyć, że prze</w:t>
      </w:r>
      <w:r w:rsidR="00E058DE">
        <w:rPr>
          <w:color w:val="000000"/>
        </w:rPr>
        <w:t>dstawione dane nie obrazują</w:t>
      </w:r>
      <w:r w:rsidRPr="001153D6">
        <w:rPr>
          <w:color w:val="000000"/>
        </w:rPr>
        <w:t xml:space="preserve"> dokładnie sytuacji wśród osób pracujących, gdyż nie obejmują one podmiotów gospodarczych o liczbie pracujących do </w:t>
      </w:r>
      <w:r w:rsidR="00E058DE">
        <w:rPr>
          <w:color w:val="000000"/>
        </w:rPr>
        <w:br/>
        <w:t>9 osób, ludności pracującej</w:t>
      </w:r>
      <w:r w:rsidRPr="001153D6">
        <w:rPr>
          <w:color w:val="000000"/>
        </w:rPr>
        <w:t xml:space="preserve"> w jednostkach budżetowych działających w zakresie obrony narodowej i bezpieczeństwa publicznego ora</w:t>
      </w:r>
      <w:r w:rsidR="00BB0E3D">
        <w:rPr>
          <w:color w:val="000000"/>
        </w:rPr>
        <w:t xml:space="preserve">z gospodarstwach indywidualnych </w:t>
      </w:r>
      <w:r w:rsidR="00E058DE">
        <w:rPr>
          <w:color w:val="000000"/>
        </w:rPr>
        <w:br/>
      </w:r>
      <w:r w:rsidRPr="001153D6">
        <w:rPr>
          <w:color w:val="000000"/>
        </w:rPr>
        <w:t>w rolnictwie, duchowieństwa, fundacji, stowarzyszeń i innych organizacji.</w:t>
      </w:r>
    </w:p>
    <w:p w14:paraId="721D974F" w14:textId="77777777" w:rsidR="00BB0E3D" w:rsidRPr="00BB0E3D" w:rsidRDefault="00BB0E3D" w:rsidP="00335FC2">
      <w:pPr>
        <w:tabs>
          <w:tab w:val="left" w:pos="900"/>
        </w:tabs>
        <w:ind w:right="612"/>
        <w:jc w:val="both"/>
        <w:rPr>
          <w:color w:val="000000"/>
          <w:sz w:val="24"/>
          <w:szCs w:val="24"/>
        </w:rPr>
      </w:pPr>
    </w:p>
    <w:p w14:paraId="37F21A0A" w14:textId="09536F9E" w:rsidR="00335FC2" w:rsidRPr="00C379F2" w:rsidRDefault="009253C0" w:rsidP="00335FC2">
      <w:pPr>
        <w:tabs>
          <w:tab w:val="left" w:pos="900"/>
        </w:tabs>
        <w:ind w:right="612"/>
        <w:jc w:val="both"/>
        <w:rPr>
          <w:b/>
          <w:color w:val="000000"/>
          <w:sz w:val="24"/>
          <w:szCs w:val="24"/>
        </w:rPr>
      </w:pPr>
      <w:r>
        <w:rPr>
          <w:b/>
          <w:color w:val="000000"/>
          <w:sz w:val="24"/>
          <w:szCs w:val="24"/>
        </w:rPr>
        <w:tab/>
      </w:r>
      <w:r w:rsidR="00DE3C68">
        <w:rPr>
          <w:b/>
          <w:color w:val="000000"/>
          <w:sz w:val="24"/>
          <w:szCs w:val="24"/>
        </w:rPr>
        <w:t xml:space="preserve">3.3.3. </w:t>
      </w:r>
      <w:r w:rsidR="00AF2F5B">
        <w:rPr>
          <w:b/>
          <w:color w:val="000000"/>
          <w:sz w:val="24"/>
          <w:szCs w:val="24"/>
        </w:rPr>
        <w:t xml:space="preserve">  Bezrobotni</w:t>
      </w:r>
    </w:p>
    <w:p w14:paraId="5DDDCEB1" w14:textId="77777777" w:rsidR="00335FC2" w:rsidRPr="008423B2" w:rsidRDefault="00335FC2" w:rsidP="00341D96">
      <w:pPr>
        <w:tabs>
          <w:tab w:val="left" w:pos="900"/>
        </w:tabs>
        <w:spacing w:after="0"/>
        <w:ind w:right="612"/>
        <w:jc w:val="both"/>
        <w:rPr>
          <w:color w:val="000000"/>
        </w:rPr>
      </w:pPr>
      <w:r w:rsidRPr="00FB756D">
        <w:rPr>
          <w:color w:val="000000"/>
          <w:sz w:val="24"/>
          <w:szCs w:val="24"/>
        </w:rPr>
        <w:tab/>
      </w:r>
      <w:r w:rsidRPr="008423B2">
        <w:rPr>
          <w:color w:val="000000"/>
        </w:rPr>
        <w:t xml:space="preserve">Bezrobocie jest zjawiskiem powstającym w wyniku nadwyżki podaży pracy nad popytem. Występuje ono wówczas, gdy ilość osób poszukujących pracy jest większa niż ilość wolnych miejsc pracy. Wielkość grup bezrobotnych ulega stałym przekształceniom na skutek zmian demograficznych i migracji ludności, a przede wszystkim zwolnień z pracy bądź tworzenia nowych miejsc pracy. </w:t>
      </w:r>
    </w:p>
    <w:p w14:paraId="214F4D12" w14:textId="15F43D9C" w:rsidR="00335FC2" w:rsidRPr="008423B2" w:rsidRDefault="00335FC2" w:rsidP="00341D96">
      <w:pPr>
        <w:tabs>
          <w:tab w:val="left" w:pos="900"/>
        </w:tabs>
        <w:spacing w:after="0"/>
        <w:ind w:right="612"/>
        <w:jc w:val="both"/>
      </w:pPr>
      <w:r w:rsidRPr="008423B2">
        <w:rPr>
          <w:color w:val="000000"/>
        </w:rPr>
        <w:tab/>
        <w:t>Bezrobocie stanowi jedno z najpoważniejszych problemów dotykających miasto Przeworsk.</w:t>
      </w:r>
      <w:r w:rsidRPr="008423B2">
        <w:t xml:space="preserve"> Statystyki w znacznym stopniu zniekształcają obraz tego zjawiska ze względu na duży stopień tzw. bezrobocia utajonego oraz powszechności pracy „na czarno”. Analizując skalę bezrobocia należy uwzględnić fakt, że z jednej strony niektóre osoby bezrobotne rejestrują się w urzędzie pracy po to, aby uzyskać ubezpieczenie zdrowotne lub zasiłek, </w:t>
      </w:r>
      <w:r w:rsidR="00C379F2">
        <w:br/>
      </w:r>
      <w:r w:rsidRPr="008423B2">
        <w:t>a w rzeczywistości pracują w tzw. szarej strefie, natomiast z drugiej strony istnieją osoby niepracujące, które z różnych powodów nie rejestrują się w PUP.</w:t>
      </w:r>
    </w:p>
    <w:p w14:paraId="6213C740" w14:textId="73F84176" w:rsidR="008423B2" w:rsidRPr="008423B2" w:rsidRDefault="00335FC2" w:rsidP="00341D96">
      <w:pPr>
        <w:tabs>
          <w:tab w:val="left" w:pos="900"/>
        </w:tabs>
        <w:ind w:right="612"/>
        <w:jc w:val="both"/>
        <w:rPr>
          <w:color w:val="000000"/>
        </w:rPr>
      </w:pPr>
      <w:r w:rsidRPr="008423B2">
        <w:rPr>
          <w:color w:val="000000"/>
        </w:rPr>
        <w:lastRenderedPageBreak/>
        <w:t xml:space="preserve">Na przestrzeni lat 2010 -2016 liczba bezrobotnych Przeworszczan zarejestrowanych </w:t>
      </w:r>
      <w:r w:rsidR="00C379F2">
        <w:rPr>
          <w:color w:val="000000"/>
        </w:rPr>
        <w:br/>
      </w:r>
      <w:r w:rsidRPr="008423B2">
        <w:rPr>
          <w:color w:val="000000"/>
        </w:rPr>
        <w:t>w Powiatowym Urzędzie Pracy kształtowała się następująco:</w:t>
      </w:r>
    </w:p>
    <w:p w14:paraId="48A0CF7D" w14:textId="77777777" w:rsidR="008423B2" w:rsidRDefault="008423B2" w:rsidP="00335FC2">
      <w:pPr>
        <w:tabs>
          <w:tab w:val="left" w:pos="900"/>
        </w:tabs>
        <w:spacing w:after="0" w:line="240" w:lineRule="auto"/>
        <w:ind w:right="612"/>
        <w:rPr>
          <w:i/>
          <w:color w:val="000000"/>
          <w:sz w:val="20"/>
          <w:szCs w:val="20"/>
        </w:rPr>
      </w:pPr>
    </w:p>
    <w:p w14:paraId="610535AE" w14:textId="77777777" w:rsidR="00335FC2" w:rsidRPr="00FB756D" w:rsidRDefault="00335FC2" w:rsidP="00335FC2">
      <w:pPr>
        <w:tabs>
          <w:tab w:val="left" w:pos="900"/>
        </w:tabs>
        <w:spacing w:after="0" w:line="240" w:lineRule="auto"/>
        <w:ind w:right="612"/>
        <w:rPr>
          <w:i/>
          <w:color w:val="000000"/>
          <w:sz w:val="20"/>
          <w:szCs w:val="20"/>
        </w:rPr>
      </w:pPr>
      <w:r w:rsidRPr="00FB756D">
        <w:rPr>
          <w:i/>
          <w:color w:val="000000"/>
          <w:sz w:val="20"/>
          <w:szCs w:val="20"/>
        </w:rPr>
        <w:t xml:space="preserve">Tabela  9. Bezrobotni zarejestrowani z terenu miasta Przeworsk – stan w ostatnim dniu roku w latach 2010 – 2015.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2"/>
        <w:gridCol w:w="2303"/>
        <w:gridCol w:w="2303"/>
      </w:tblGrid>
      <w:tr w:rsidR="00335FC2" w:rsidRPr="00A334F4" w14:paraId="1C824433" w14:textId="77777777" w:rsidTr="00C95505">
        <w:tc>
          <w:tcPr>
            <w:tcW w:w="2302" w:type="dxa"/>
            <w:shd w:val="clear" w:color="auto" w:fill="auto"/>
          </w:tcPr>
          <w:p w14:paraId="1FE9486D" w14:textId="77777777" w:rsidR="00335FC2" w:rsidRPr="00A334F4" w:rsidRDefault="00335FC2" w:rsidP="00C95505">
            <w:pPr>
              <w:tabs>
                <w:tab w:val="left" w:pos="900"/>
                <w:tab w:val="center" w:pos="4536"/>
                <w:tab w:val="right" w:pos="9072"/>
              </w:tabs>
              <w:spacing w:after="0" w:line="240" w:lineRule="auto"/>
              <w:ind w:right="612"/>
              <w:jc w:val="both"/>
              <w:rPr>
                <w:color w:val="000000"/>
                <w:sz w:val="24"/>
                <w:szCs w:val="24"/>
              </w:rPr>
            </w:pPr>
          </w:p>
        </w:tc>
        <w:tc>
          <w:tcPr>
            <w:tcW w:w="2302" w:type="dxa"/>
            <w:shd w:val="clear" w:color="auto" w:fill="auto"/>
          </w:tcPr>
          <w:p w14:paraId="538C4CDF" w14:textId="77777777" w:rsidR="00335FC2" w:rsidRPr="00A334F4" w:rsidRDefault="00335FC2" w:rsidP="00C95505">
            <w:pPr>
              <w:tabs>
                <w:tab w:val="left" w:pos="900"/>
                <w:tab w:val="center" w:pos="4536"/>
                <w:tab w:val="right" w:pos="9072"/>
              </w:tabs>
              <w:spacing w:after="0" w:line="240" w:lineRule="auto"/>
              <w:ind w:right="612"/>
              <w:jc w:val="center"/>
              <w:rPr>
                <w:b/>
                <w:color w:val="000000"/>
              </w:rPr>
            </w:pPr>
            <w:r w:rsidRPr="00A334F4">
              <w:rPr>
                <w:b/>
                <w:i/>
                <w:color w:val="000000"/>
              </w:rPr>
              <w:t>Bezrobotni ogółem</w:t>
            </w:r>
          </w:p>
        </w:tc>
        <w:tc>
          <w:tcPr>
            <w:tcW w:w="2303" w:type="dxa"/>
            <w:shd w:val="clear" w:color="auto" w:fill="auto"/>
          </w:tcPr>
          <w:p w14:paraId="486DE798" w14:textId="77777777" w:rsidR="00335FC2" w:rsidRPr="00A334F4" w:rsidRDefault="00335FC2" w:rsidP="00C95505">
            <w:pPr>
              <w:tabs>
                <w:tab w:val="left" w:pos="900"/>
                <w:tab w:val="center" w:pos="4536"/>
                <w:tab w:val="right" w:pos="9072"/>
              </w:tabs>
              <w:spacing w:after="0" w:line="240" w:lineRule="auto"/>
              <w:ind w:right="612"/>
              <w:jc w:val="center"/>
              <w:rPr>
                <w:b/>
                <w:color w:val="000000"/>
              </w:rPr>
            </w:pPr>
            <w:r w:rsidRPr="00A334F4">
              <w:rPr>
                <w:b/>
                <w:color w:val="000000"/>
              </w:rPr>
              <w:t>Kobiety</w:t>
            </w:r>
          </w:p>
        </w:tc>
        <w:tc>
          <w:tcPr>
            <w:tcW w:w="2303" w:type="dxa"/>
            <w:shd w:val="clear" w:color="auto" w:fill="auto"/>
          </w:tcPr>
          <w:p w14:paraId="3B5A913A" w14:textId="77777777" w:rsidR="00335FC2" w:rsidRPr="00A334F4" w:rsidRDefault="00335FC2" w:rsidP="00C95505">
            <w:pPr>
              <w:tabs>
                <w:tab w:val="left" w:pos="900"/>
                <w:tab w:val="center" w:pos="4536"/>
                <w:tab w:val="right" w:pos="9072"/>
              </w:tabs>
              <w:spacing w:after="0" w:line="240" w:lineRule="auto"/>
              <w:ind w:right="612"/>
              <w:jc w:val="center"/>
              <w:rPr>
                <w:b/>
                <w:color w:val="000000"/>
              </w:rPr>
            </w:pPr>
            <w:r w:rsidRPr="00A334F4">
              <w:rPr>
                <w:b/>
                <w:color w:val="000000"/>
              </w:rPr>
              <w:t>Mężczyźni</w:t>
            </w:r>
          </w:p>
        </w:tc>
      </w:tr>
      <w:tr w:rsidR="00335FC2" w:rsidRPr="00A334F4" w14:paraId="6DD9B05E" w14:textId="77777777" w:rsidTr="00C95505">
        <w:tc>
          <w:tcPr>
            <w:tcW w:w="2302" w:type="dxa"/>
            <w:shd w:val="clear" w:color="auto" w:fill="auto"/>
          </w:tcPr>
          <w:p w14:paraId="4C7F221B" w14:textId="77777777" w:rsidR="00335FC2" w:rsidRPr="00A334F4" w:rsidRDefault="00335FC2" w:rsidP="00C379F2">
            <w:pPr>
              <w:tabs>
                <w:tab w:val="left" w:pos="900"/>
                <w:tab w:val="center" w:pos="4536"/>
                <w:tab w:val="right" w:pos="9072"/>
              </w:tabs>
              <w:spacing w:after="0" w:line="480" w:lineRule="auto"/>
              <w:ind w:right="612"/>
              <w:jc w:val="both"/>
              <w:rPr>
                <w:color w:val="000000"/>
                <w:sz w:val="24"/>
                <w:szCs w:val="24"/>
              </w:rPr>
            </w:pPr>
            <w:r w:rsidRPr="00A334F4">
              <w:rPr>
                <w:b/>
                <w:i/>
                <w:caps/>
                <w:color w:val="000000"/>
              </w:rPr>
              <w:t>rok 2010</w:t>
            </w:r>
          </w:p>
        </w:tc>
        <w:tc>
          <w:tcPr>
            <w:tcW w:w="2302" w:type="dxa"/>
            <w:shd w:val="clear" w:color="auto" w:fill="auto"/>
          </w:tcPr>
          <w:p w14:paraId="444C4DE2"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1 294</w:t>
            </w:r>
          </w:p>
        </w:tc>
        <w:tc>
          <w:tcPr>
            <w:tcW w:w="2303" w:type="dxa"/>
            <w:shd w:val="clear" w:color="auto" w:fill="auto"/>
          </w:tcPr>
          <w:p w14:paraId="3E54BC68"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650</w:t>
            </w:r>
          </w:p>
        </w:tc>
        <w:tc>
          <w:tcPr>
            <w:tcW w:w="2303" w:type="dxa"/>
            <w:shd w:val="clear" w:color="auto" w:fill="auto"/>
          </w:tcPr>
          <w:p w14:paraId="53CCAB6F"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644</w:t>
            </w:r>
          </w:p>
        </w:tc>
      </w:tr>
      <w:tr w:rsidR="00335FC2" w:rsidRPr="00A334F4" w14:paraId="0AA7B9B1" w14:textId="77777777" w:rsidTr="00C95505">
        <w:tc>
          <w:tcPr>
            <w:tcW w:w="2302" w:type="dxa"/>
            <w:shd w:val="clear" w:color="auto" w:fill="auto"/>
          </w:tcPr>
          <w:p w14:paraId="534FE754" w14:textId="77777777" w:rsidR="00335FC2" w:rsidRPr="00A334F4" w:rsidRDefault="00335FC2" w:rsidP="00C379F2">
            <w:pPr>
              <w:tabs>
                <w:tab w:val="left" w:pos="900"/>
                <w:tab w:val="center" w:pos="4536"/>
                <w:tab w:val="right" w:pos="9072"/>
              </w:tabs>
              <w:spacing w:after="0" w:line="480" w:lineRule="auto"/>
              <w:ind w:right="612"/>
              <w:jc w:val="both"/>
              <w:rPr>
                <w:color w:val="000000"/>
                <w:sz w:val="24"/>
                <w:szCs w:val="24"/>
              </w:rPr>
            </w:pPr>
            <w:r w:rsidRPr="00A334F4">
              <w:rPr>
                <w:b/>
                <w:i/>
                <w:caps/>
                <w:color w:val="000000"/>
              </w:rPr>
              <w:t xml:space="preserve">rok 2011 </w:t>
            </w:r>
          </w:p>
        </w:tc>
        <w:tc>
          <w:tcPr>
            <w:tcW w:w="2302" w:type="dxa"/>
            <w:shd w:val="clear" w:color="auto" w:fill="auto"/>
          </w:tcPr>
          <w:p w14:paraId="3B6A71FC"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1 289</w:t>
            </w:r>
          </w:p>
        </w:tc>
        <w:tc>
          <w:tcPr>
            <w:tcW w:w="2303" w:type="dxa"/>
            <w:shd w:val="clear" w:color="auto" w:fill="auto"/>
          </w:tcPr>
          <w:p w14:paraId="7DA39CAC"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644</w:t>
            </w:r>
          </w:p>
        </w:tc>
        <w:tc>
          <w:tcPr>
            <w:tcW w:w="2303" w:type="dxa"/>
            <w:shd w:val="clear" w:color="auto" w:fill="auto"/>
          </w:tcPr>
          <w:p w14:paraId="08BE614F"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645</w:t>
            </w:r>
          </w:p>
        </w:tc>
      </w:tr>
      <w:tr w:rsidR="00335FC2" w:rsidRPr="00A334F4" w14:paraId="56A35A81" w14:textId="77777777" w:rsidTr="00C95505">
        <w:tc>
          <w:tcPr>
            <w:tcW w:w="2302" w:type="dxa"/>
            <w:shd w:val="clear" w:color="auto" w:fill="auto"/>
          </w:tcPr>
          <w:p w14:paraId="5F8B724C" w14:textId="77777777" w:rsidR="00335FC2" w:rsidRPr="00A334F4" w:rsidRDefault="00335FC2" w:rsidP="00C379F2">
            <w:pPr>
              <w:tabs>
                <w:tab w:val="left" w:pos="900"/>
                <w:tab w:val="center" w:pos="4536"/>
                <w:tab w:val="right" w:pos="9072"/>
              </w:tabs>
              <w:spacing w:after="0" w:line="480" w:lineRule="auto"/>
              <w:ind w:right="612"/>
              <w:jc w:val="both"/>
              <w:rPr>
                <w:color w:val="000000"/>
                <w:sz w:val="24"/>
                <w:szCs w:val="24"/>
              </w:rPr>
            </w:pPr>
            <w:r w:rsidRPr="00A334F4">
              <w:rPr>
                <w:b/>
                <w:i/>
                <w:caps/>
                <w:color w:val="000000"/>
              </w:rPr>
              <w:t>rok 2012</w:t>
            </w:r>
          </w:p>
        </w:tc>
        <w:tc>
          <w:tcPr>
            <w:tcW w:w="2302" w:type="dxa"/>
            <w:shd w:val="clear" w:color="auto" w:fill="auto"/>
          </w:tcPr>
          <w:p w14:paraId="03ACB3E4"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1 353</w:t>
            </w:r>
          </w:p>
        </w:tc>
        <w:tc>
          <w:tcPr>
            <w:tcW w:w="2303" w:type="dxa"/>
            <w:shd w:val="clear" w:color="auto" w:fill="auto"/>
          </w:tcPr>
          <w:p w14:paraId="137DE2FC"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672</w:t>
            </w:r>
          </w:p>
        </w:tc>
        <w:tc>
          <w:tcPr>
            <w:tcW w:w="2303" w:type="dxa"/>
            <w:shd w:val="clear" w:color="auto" w:fill="auto"/>
          </w:tcPr>
          <w:p w14:paraId="5F799704"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681</w:t>
            </w:r>
          </w:p>
        </w:tc>
      </w:tr>
      <w:tr w:rsidR="00335FC2" w:rsidRPr="00A334F4" w14:paraId="5B211E30" w14:textId="77777777" w:rsidTr="00C95505">
        <w:tc>
          <w:tcPr>
            <w:tcW w:w="2302" w:type="dxa"/>
            <w:shd w:val="clear" w:color="auto" w:fill="auto"/>
          </w:tcPr>
          <w:p w14:paraId="53D3EFD6" w14:textId="77777777" w:rsidR="00335FC2" w:rsidRPr="00A334F4" w:rsidRDefault="00335FC2" w:rsidP="00C379F2">
            <w:pPr>
              <w:tabs>
                <w:tab w:val="left" w:pos="900"/>
                <w:tab w:val="center" w:pos="4536"/>
                <w:tab w:val="right" w:pos="9072"/>
              </w:tabs>
              <w:spacing w:after="0" w:line="480" w:lineRule="auto"/>
              <w:ind w:right="612"/>
              <w:jc w:val="both"/>
              <w:rPr>
                <w:color w:val="000000"/>
                <w:sz w:val="24"/>
                <w:szCs w:val="24"/>
              </w:rPr>
            </w:pPr>
            <w:r w:rsidRPr="00A334F4">
              <w:rPr>
                <w:b/>
                <w:i/>
                <w:caps/>
                <w:color w:val="000000"/>
              </w:rPr>
              <w:t>rok 2013</w:t>
            </w:r>
          </w:p>
        </w:tc>
        <w:tc>
          <w:tcPr>
            <w:tcW w:w="2302" w:type="dxa"/>
            <w:shd w:val="clear" w:color="auto" w:fill="auto"/>
          </w:tcPr>
          <w:p w14:paraId="04A4D0F1"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1 335</w:t>
            </w:r>
          </w:p>
        </w:tc>
        <w:tc>
          <w:tcPr>
            <w:tcW w:w="2303" w:type="dxa"/>
            <w:shd w:val="clear" w:color="auto" w:fill="auto"/>
          </w:tcPr>
          <w:p w14:paraId="41F06C1E"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676</w:t>
            </w:r>
          </w:p>
        </w:tc>
        <w:tc>
          <w:tcPr>
            <w:tcW w:w="2303" w:type="dxa"/>
            <w:shd w:val="clear" w:color="auto" w:fill="auto"/>
          </w:tcPr>
          <w:p w14:paraId="3F708813"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659</w:t>
            </w:r>
          </w:p>
        </w:tc>
      </w:tr>
      <w:tr w:rsidR="00335FC2" w:rsidRPr="00A334F4" w14:paraId="78294499" w14:textId="77777777" w:rsidTr="00C95505">
        <w:tc>
          <w:tcPr>
            <w:tcW w:w="2302" w:type="dxa"/>
            <w:shd w:val="clear" w:color="auto" w:fill="auto"/>
          </w:tcPr>
          <w:p w14:paraId="208FF6C0" w14:textId="77777777" w:rsidR="00335FC2" w:rsidRPr="00A334F4" w:rsidRDefault="00335FC2" w:rsidP="00C379F2">
            <w:pPr>
              <w:tabs>
                <w:tab w:val="left" w:pos="900"/>
                <w:tab w:val="center" w:pos="4536"/>
                <w:tab w:val="right" w:pos="9072"/>
              </w:tabs>
              <w:spacing w:after="0" w:line="480" w:lineRule="auto"/>
              <w:ind w:right="612"/>
              <w:jc w:val="both"/>
              <w:rPr>
                <w:color w:val="000000"/>
                <w:sz w:val="24"/>
                <w:szCs w:val="24"/>
              </w:rPr>
            </w:pPr>
            <w:r w:rsidRPr="00A334F4">
              <w:rPr>
                <w:b/>
                <w:i/>
                <w:caps/>
                <w:color w:val="000000"/>
              </w:rPr>
              <w:t>rok 2014</w:t>
            </w:r>
          </w:p>
        </w:tc>
        <w:tc>
          <w:tcPr>
            <w:tcW w:w="2302" w:type="dxa"/>
            <w:shd w:val="clear" w:color="auto" w:fill="auto"/>
          </w:tcPr>
          <w:p w14:paraId="4DF9D906"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1 115</w:t>
            </w:r>
          </w:p>
        </w:tc>
        <w:tc>
          <w:tcPr>
            <w:tcW w:w="2303" w:type="dxa"/>
            <w:shd w:val="clear" w:color="auto" w:fill="auto"/>
          </w:tcPr>
          <w:p w14:paraId="05079AA4"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590</w:t>
            </w:r>
          </w:p>
        </w:tc>
        <w:tc>
          <w:tcPr>
            <w:tcW w:w="2303" w:type="dxa"/>
            <w:shd w:val="clear" w:color="auto" w:fill="auto"/>
          </w:tcPr>
          <w:p w14:paraId="0FC448CB"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525</w:t>
            </w:r>
          </w:p>
        </w:tc>
      </w:tr>
      <w:tr w:rsidR="00335FC2" w:rsidRPr="00A334F4" w14:paraId="6AEFEB40" w14:textId="77777777" w:rsidTr="00C95505">
        <w:tc>
          <w:tcPr>
            <w:tcW w:w="2302" w:type="dxa"/>
            <w:shd w:val="clear" w:color="auto" w:fill="auto"/>
          </w:tcPr>
          <w:p w14:paraId="62398BE7" w14:textId="77777777" w:rsidR="00335FC2" w:rsidRPr="00A334F4" w:rsidRDefault="00335FC2" w:rsidP="00C379F2">
            <w:pPr>
              <w:tabs>
                <w:tab w:val="left" w:pos="900"/>
                <w:tab w:val="center" w:pos="4536"/>
                <w:tab w:val="right" w:pos="9072"/>
              </w:tabs>
              <w:spacing w:after="0" w:line="480" w:lineRule="auto"/>
              <w:ind w:right="612"/>
              <w:jc w:val="both"/>
              <w:rPr>
                <w:color w:val="000000"/>
                <w:sz w:val="24"/>
                <w:szCs w:val="24"/>
              </w:rPr>
            </w:pPr>
            <w:r w:rsidRPr="00A334F4">
              <w:rPr>
                <w:b/>
                <w:i/>
                <w:caps/>
                <w:color w:val="000000"/>
              </w:rPr>
              <w:t>rok 2015</w:t>
            </w:r>
          </w:p>
        </w:tc>
        <w:tc>
          <w:tcPr>
            <w:tcW w:w="2302" w:type="dxa"/>
            <w:shd w:val="clear" w:color="auto" w:fill="auto"/>
          </w:tcPr>
          <w:p w14:paraId="54B91387"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1 058</w:t>
            </w:r>
          </w:p>
        </w:tc>
        <w:tc>
          <w:tcPr>
            <w:tcW w:w="2303" w:type="dxa"/>
            <w:shd w:val="clear" w:color="auto" w:fill="auto"/>
          </w:tcPr>
          <w:p w14:paraId="5B2F107C"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542</w:t>
            </w:r>
          </w:p>
        </w:tc>
        <w:tc>
          <w:tcPr>
            <w:tcW w:w="2303" w:type="dxa"/>
            <w:shd w:val="clear" w:color="auto" w:fill="auto"/>
          </w:tcPr>
          <w:p w14:paraId="37985B36" w14:textId="77777777" w:rsidR="00335FC2" w:rsidRPr="00A334F4" w:rsidRDefault="00335FC2" w:rsidP="00C379F2">
            <w:pPr>
              <w:tabs>
                <w:tab w:val="left" w:pos="900"/>
                <w:tab w:val="center" w:pos="4536"/>
                <w:tab w:val="right" w:pos="9072"/>
              </w:tabs>
              <w:spacing w:after="0" w:line="480" w:lineRule="auto"/>
              <w:ind w:right="612"/>
              <w:jc w:val="center"/>
              <w:rPr>
                <w:color w:val="000000"/>
              </w:rPr>
            </w:pPr>
            <w:r w:rsidRPr="00A334F4">
              <w:rPr>
                <w:color w:val="000000"/>
              </w:rPr>
              <w:t>516</w:t>
            </w:r>
          </w:p>
        </w:tc>
      </w:tr>
    </w:tbl>
    <w:p w14:paraId="6725BC1B" w14:textId="3D735F75" w:rsidR="00C379F2" w:rsidRPr="00BB0E3D" w:rsidRDefault="00335FC2" w:rsidP="00BB0E3D">
      <w:pPr>
        <w:spacing w:line="240" w:lineRule="auto"/>
        <w:jc w:val="both"/>
        <w:rPr>
          <w:i/>
          <w:color w:val="2200C1"/>
          <w:sz w:val="20"/>
          <w:szCs w:val="20"/>
          <w:u w:val="single"/>
        </w:rPr>
      </w:pPr>
      <w:r w:rsidRPr="00FB756D">
        <w:rPr>
          <w:i/>
          <w:sz w:val="20"/>
          <w:szCs w:val="20"/>
        </w:rPr>
        <w:t xml:space="preserve">Źródło: Opracowanie własne na podstawie danych Głównego Urzędu Statystycznego - Bank Danych Lokalnych – </w:t>
      </w:r>
      <w:hyperlink r:id="rId50" w:history="1">
        <w:r w:rsidRPr="00FB756D">
          <w:rPr>
            <w:i/>
            <w:color w:val="2200C1"/>
            <w:sz w:val="20"/>
            <w:szCs w:val="20"/>
            <w:u w:val="single"/>
          </w:rPr>
          <w:t>www.stat.gov.pl</w:t>
        </w:r>
      </w:hyperlink>
    </w:p>
    <w:p w14:paraId="1482987D" w14:textId="7064983C" w:rsidR="009253C0" w:rsidRPr="00DE3C68" w:rsidRDefault="00C379F2" w:rsidP="00DE3C68">
      <w:pPr>
        <w:tabs>
          <w:tab w:val="left" w:pos="900"/>
        </w:tabs>
        <w:jc w:val="both"/>
        <w:rPr>
          <w:color w:val="000000"/>
          <w:sz w:val="24"/>
          <w:szCs w:val="24"/>
        </w:rPr>
      </w:pPr>
      <w:r>
        <w:rPr>
          <w:color w:val="000000"/>
          <w:sz w:val="24"/>
          <w:szCs w:val="24"/>
        </w:rPr>
        <w:tab/>
      </w:r>
      <w:r w:rsidR="00335FC2" w:rsidRPr="008423B2">
        <w:rPr>
          <w:color w:val="000000"/>
        </w:rPr>
        <w:t>W analizowanym okresie bezrobocie utrzymywało się na poziomie wyższym niż 1000 osób, bez możliwości wskazania jednoczesnej tendencji zmian. Największą liczbę zarejestrowanych bezrobotnych (1 353 osoby) odnotowano w 2</w:t>
      </w:r>
      <w:r w:rsidR="008423B2">
        <w:rPr>
          <w:color w:val="000000"/>
        </w:rPr>
        <w:t>012 r., natomiast najmniejszą (</w:t>
      </w:r>
      <w:r w:rsidR="00335FC2" w:rsidRPr="008423B2">
        <w:rPr>
          <w:color w:val="000000"/>
        </w:rPr>
        <w:t>1058 osób) w ostatnim roku analizy, tj. w 2015 r., przy czym spadek ten wyniósł 21,8 %. Generalnie liczba bezrobotnych kobiet była większa niż bezrobotnych mężczyzn. W roku 2015 kobiety stanowiły 51,23 % ogółu zarejestrowanych bezrobotnych. Bezrobotni z terenu miasta Przeworska w grudniu 2015 r. stanowili 18,7 % wszystkich zarejestrowanych bezrobotnych w powiecie przeworskim.</w:t>
      </w:r>
    </w:p>
    <w:p w14:paraId="5A0C15AE" w14:textId="54A5AD58" w:rsidR="00335FC2" w:rsidRPr="008423B2" w:rsidRDefault="009A0552" w:rsidP="008423B2">
      <w:pPr>
        <w:tabs>
          <w:tab w:val="left" w:pos="900"/>
        </w:tabs>
        <w:spacing w:after="0"/>
        <w:ind w:right="612"/>
        <w:rPr>
          <w:i/>
          <w:color w:val="000000"/>
          <w:sz w:val="20"/>
          <w:szCs w:val="20"/>
        </w:rPr>
      </w:pPr>
      <w:r>
        <w:rPr>
          <w:i/>
          <w:color w:val="000000"/>
          <w:sz w:val="20"/>
          <w:szCs w:val="20"/>
        </w:rPr>
        <w:t>Wykres  nr 10</w:t>
      </w:r>
      <w:r w:rsidR="00335FC2" w:rsidRPr="00FB756D">
        <w:rPr>
          <w:i/>
          <w:color w:val="000000"/>
          <w:sz w:val="20"/>
          <w:szCs w:val="20"/>
        </w:rPr>
        <w:t>. Bezrobotni zarejestrowani z terenu miasta P</w:t>
      </w:r>
      <w:r w:rsidR="008423B2">
        <w:rPr>
          <w:i/>
          <w:color w:val="000000"/>
          <w:sz w:val="20"/>
          <w:szCs w:val="20"/>
        </w:rPr>
        <w:t>rzeworska w latach 2010 – 2015.</w:t>
      </w:r>
    </w:p>
    <w:p w14:paraId="1CA8A701" w14:textId="77777777" w:rsidR="00335FC2" w:rsidRPr="00FB756D" w:rsidRDefault="00335FC2" w:rsidP="00335FC2">
      <w:pPr>
        <w:tabs>
          <w:tab w:val="left" w:pos="900"/>
        </w:tabs>
        <w:spacing w:after="0"/>
        <w:ind w:right="612"/>
        <w:rPr>
          <w:color w:val="000000"/>
          <w:sz w:val="24"/>
          <w:szCs w:val="24"/>
        </w:rPr>
      </w:pPr>
      <w:r>
        <w:rPr>
          <w:noProof/>
          <w:color w:val="000000"/>
          <w:lang w:eastAsia="pl-PL"/>
        </w:rPr>
        <w:drawing>
          <wp:inline distT="0" distB="0" distL="0" distR="0" wp14:anchorId="09631231" wp14:editId="03DA1906">
            <wp:extent cx="5667555" cy="2984740"/>
            <wp:effectExtent l="0" t="0" r="9525" b="25400"/>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7560D44" w14:textId="43E145A8" w:rsidR="008423B2" w:rsidRPr="00B85D94" w:rsidRDefault="00335FC2" w:rsidP="00B85D94">
      <w:pPr>
        <w:spacing w:line="240" w:lineRule="auto"/>
        <w:jc w:val="both"/>
        <w:rPr>
          <w:i/>
          <w:color w:val="2200C1"/>
          <w:sz w:val="20"/>
          <w:szCs w:val="20"/>
          <w:u w:val="single"/>
        </w:rPr>
      </w:pPr>
      <w:r w:rsidRPr="00FB756D">
        <w:rPr>
          <w:i/>
          <w:sz w:val="20"/>
          <w:szCs w:val="20"/>
        </w:rPr>
        <w:t xml:space="preserve">Źródło: Opracowanie własne na podstawie danych Głównego Urzędu Statystycznego - Bank Danych Lokalnych – </w:t>
      </w:r>
      <w:hyperlink r:id="rId52" w:history="1">
        <w:r w:rsidRPr="00FB756D">
          <w:rPr>
            <w:i/>
            <w:color w:val="2200C1"/>
            <w:sz w:val="20"/>
            <w:szCs w:val="20"/>
            <w:u w:val="single"/>
          </w:rPr>
          <w:t>www.stat.gov.pl</w:t>
        </w:r>
      </w:hyperlink>
    </w:p>
    <w:p w14:paraId="75566BAB" w14:textId="03756881" w:rsidR="00335FC2" w:rsidRPr="008423B2" w:rsidRDefault="008423B2" w:rsidP="00B85D94">
      <w:pPr>
        <w:tabs>
          <w:tab w:val="left" w:pos="900"/>
        </w:tabs>
        <w:spacing w:after="0"/>
        <w:ind w:right="612"/>
        <w:jc w:val="both"/>
        <w:rPr>
          <w:color w:val="000000"/>
        </w:rPr>
      </w:pPr>
      <w:r>
        <w:rPr>
          <w:color w:val="000000"/>
        </w:rPr>
        <w:lastRenderedPageBreak/>
        <w:tab/>
      </w:r>
      <w:r w:rsidR="00335FC2" w:rsidRPr="008423B2">
        <w:rPr>
          <w:color w:val="000000"/>
        </w:rPr>
        <w:t xml:space="preserve">Na przestrzeni lat procentowy udział osób bezrobotnych w liczbie Przeworszczan </w:t>
      </w:r>
      <w:r w:rsidR="00C379F2">
        <w:rPr>
          <w:color w:val="000000"/>
        </w:rPr>
        <w:br/>
      </w:r>
      <w:r w:rsidR="00335FC2" w:rsidRPr="008423B2">
        <w:rPr>
          <w:color w:val="000000"/>
        </w:rPr>
        <w:t>w wieku produkcyjnym obrazuje poniższe zestawienie:</w:t>
      </w:r>
    </w:p>
    <w:p w14:paraId="27E34712" w14:textId="77777777" w:rsidR="008423B2" w:rsidRPr="00FB756D" w:rsidRDefault="008423B2" w:rsidP="008423B2">
      <w:pPr>
        <w:tabs>
          <w:tab w:val="left" w:pos="900"/>
        </w:tabs>
        <w:spacing w:after="0"/>
        <w:ind w:right="612"/>
        <w:jc w:val="both"/>
        <w:rPr>
          <w:color w:val="000000"/>
          <w:sz w:val="24"/>
          <w:szCs w:val="24"/>
        </w:rPr>
      </w:pPr>
    </w:p>
    <w:p w14:paraId="0F6D7D61" w14:textId="4666D4A2" w:rsidR="00335FC2" w:rsidRPr="00FB756D" w:rsidRDefault="00C11673" w:rsidP="00335FC2">
      <w:pPr>
        <w:spacing w:after="0" w:line="240" w:lineRule="auto"/>
        <w:jc w:val="both"/>
        <w:rPr>
          <w:i/>
          <w:sz w:val="20"/>
          <w:szCs w:val="20"/>
        </w:rPr>
      </w:pPr>
      <w:r>
        <w:rPr>
          <w:i/>
          <w:sz w:val="20"/>
          <w:szCs w:val="20"/>
        </w:rPr>
        <w:t>Tabela nr 10</w:t>
      </w:r>
      <w:r w:rsidR="00335FC2" w:rsidRPr="00FB756D">
        <w:rPr>
          <w:i/>
          <w:sz w:val="20"/>
          <w:szCs w:val="20"/>
        </w:rPr>
        <w:t>. Udział zarejestrowanych w PUP  bezrobotnych w liczbie ludności Przeworska w wieku produkcyjnyc</w:t>
      </w:r>
      <w:r>
        <w:rPr>
          <w:i/>
          <w:sz w:val="20"/>
          <w:szCs w:val="20"/>
        </w:rPr>
        <w:t>h wg płci w latach 2010 –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2"/>
        <w:gridCol w:w="2303"/>
        <w:gridCol w:w="2303"/>
      </w:tblGrid>
      <w:tr w:rsidR="00335FC2" w:rsidRPr="00A334F4" w14:paraId="38364C3D" w14:textId="77777777" w:rsidTr="00C95505">
        <w:tc>
          <w:tcPr>
            <w:tcW w:w="2302" w:type="dxa"/>
            <w:shd w:val="clear" w:color="auto" w:fill="auto"/>
          </w:tcPr>
          <w:p w14:paraId="766FA842" w14:textId="77777777" w:rsidR="00335FC2" w:rsidRPr="00A334F4" w:rsidRDefault="00335FC2" w:rsidP="00C95505">
            <w:pPr>
              <w:tabs>
                <w:tab w:val="center" w:pos="4536"/>
                <w:tab w:val="right" w:pos="9072"/>
              </w:tabs>
              <w:spacing w:before="240" w:after="0" w:line="360" w:lineRule="auto"/>
            </w:pPr>
          </w:p>
        </w:tc>
        <w:tc>
          <w:tcPr>
            <w:tcW w:w="2302" w:type="dxa"/>
            <w:shd w:val="clear" w:color="auto" w:fill="auto"/>
          </w:tcPr>
          <w:p w14:paraId="3496EAC2" w14:textId="77777777" w:rsidR="00335FC2" w:rsidRPr="00A334F4" w:rsidRDefault="00335FC2" w:rsidP="00C95505">
            <w:pPr>
              <w:tabs>
                <w:tab w:val="center" w:pos="4536"/>
                <w:tab w:val="right" w:pos="9072"/>
              </w:tabs>
              <w:spacing w:before="240" w:after="0" w:line="360" w:lineRule="auto"/>
              <w:jc w:val="center"/>
              <w:rPr>
                <w:b/>
              </w:rPr>
            </w:pPr>
            <w:r w:rsidRPr="00A334F4">
              <w:rPr>
                <w:b/>
              </w:rPr>
              <w:t>Ogółem</w:t>
            </w:r>
            <w:r w:rsidRPr="00A334F4">
              <w:rPr>
                <w:b/>
              </w:rPr>
              <w:br/>
              <w:t>%</w:t>
            </w:r>
          </w:p>
        </w:tc>
        <w:tc>
          <w:tcPr>
            <w:tcW w:w="2303" w:type="dxa"/>
            <w:shd w:val="clear" w:color="auto" w:fill="auto"/>
          </w:tcPr>
          <w:p w14:paraId="1CB8D4D8" w14:textId="77777777" w:rsidR="00335FC2" w:rsidRPr="00A334F4" w:rsidRDefault="00335FC2" w:rsidP="00C95505">
            <w:pPr>
              <w:tabs>
                <w:tab w:val="center" w:pos="4536"/>
                <w:tab w:val="right" w:pos="9072"/>
              </w:tabs>
              <w:spacing w:before="240" w:after="0" w:line="360" w:lineRule="auto"/>
              <w:jc w:val="center"/>
              <w:rPr>
                <w:b/>
              </w:rPr>
            </w:pPr>
            <w:r w:rsidRPr="00A334F4">
              <w:rPr>
                <w:b/>
              </w:rPr>
              <w:t>Mężczyźni</w:t>
            </w:r>
          </w:p>
          <w:p w14:paraId="79CA1711" w14:textId="77777777" w:rsidR="00335FC2" w:rsidRPr="00A334F4" w:rsidRDefault="00335FC2" w:rsidP="00C95505">
            <w:pPr>
              <w:tabs>
                <w:tab w:val="center" w:pos="4536"/>
                <w:tab w:val="right" w:pos="9072"/>
              </w:tabs>
              <w:spacing w:after="0" w:line="360" w:lineRule="auto"/>
              <w:jc w:val="center"/>
              <w:rPr>
                <w:b/>
              </w:rPr>
            </w:pPr>
            <w:r w:rsidRPr="00A334F4">
              <w:rPr>
                <w:b/>
              </w:rPr>
              <w:t>%</w:t>
            </w:r>
          </w:p>
        </w:tc>
        <w:tc>
          <w:tcPr>
            <w:tcW w:w="2303" w:type="dxa"/>
            <w:shd w:val="clear" w:color="auto" w:fill="auto"/>
          </w:tcPr>
          <w:p w14:paraId="58E3D4A5" w14:textId="77777777" w:rsidR="00335FC2" w:rsidRPr="00A334F4" w:rsidRDefault="00335FC2" w:rsidP="00C95505">
            <w:pPr>
              <w:tabs>
                <w:tab w:val="center" w:pos="4536"/>
                <w:tab w:val="right" w:pos="9072"/>
              </w:tabs>
              <w:spacing w:before="240" w:after="0" w:line="360" w:lineRule="auto"/>
              <w:jc w:val="center"/>
              <w:rPr>
                <w:b/>
              </w:rPr>
            </w:pPr>
            <w:r w:rsidRPr="00A334F4">
              <w:rPr>
                <w:b/>
              </w:rPr>
              <w:t xml:space="preserve">Kobiety </w:t>
            </w:r>
          </w:p>
          <w:p w14:paraId="3761A651" w14:textId="77777777" w:rsidR="00335FC2" w:rsidRPr="00A334F4" w:rsidRDefault="00335FC2" w:rsidP="00C95505">
            <w:pPr>
              <w:tabs>
                <w:tab w:val="center" w:pos="4536"/>
                <w:tab w:val="right" w:pos="9072"/>
              </w:tabs>
              <w:spacing w:after="0" w:line="360" w:lineRule="auto"/>
              <w:jc w:val="center"/>
              <w:rPr>
                <w:b/>
              </w:rPr>
            </w:pPr>
            <w:r w:rsidRPr="00A334F4">
              <w:rPr>
                <w:b/>
              </w:rPr>
              <w:t>%</w:t>
            </w:r>
          </w:p>
        </w:tc>
      </w:tr>
      <w:tr w:rsidR="00335FC2" w:rsidRPr="00A334F4" w14:paraId="604EF8BD" w14:textId="77777777" w:rsidTr="00C95505">
        <w:tc>
          <w:tcPr>
            <w:tcW w:w="2302" w:type="dxa"/>
            <w:shd w:val="clear" w:color="auto" w:fill="auto"/>
          </w:tcPr>
          <w:p w14:paraId="16179FB2" w14:textId="77777777" w:rsidR="00335FC2" w:rsidRPr="00A334F4" w:rsidRDefault="00335FC2" w:rsidP="00C95505">
            <w:pPr>
              <w:tabs>
                <w:tab w:val="center" w:pos="4536"/>
                <w:tab w:val="right" w:pos="9072"/>
              </w:tabs>
              <w:spacing w:after="0" w:line="360" w:lineRule="auto"/>
              <w:rPr>
                <w:b/>
              </w:rPr>
            </w:pPr>
            <w:r w:rsidRPr="00A334F4">
              <w:rPr>
                <w:b/>
              </w:rPr>
              <w:t>2010 r.</w:t>
            </w:r>
          </w:p>
        </w:tc>
        <w:tc>
          <w:tcPr>
            <w:tcW w:w="2302" w:type="dxa"/>
            <w:shd w:val="clear" w:color="auto" w:fill="auto"/>
          </w:tcPr>
          <w:p w14:paraId="235639D8" w14:textId="77777777" w:rsidR="00335FC2" w:rsidRPr="00A334F4" w:rsidRDefault="00335FC2" w:rsidP="00C95505">
            <w:pPr>
              <w:tabs>
                <w:tab w:val="center" w:pos="4536"/>
                <w:tab w:val="right" w:pos="9072"/>
              </w:tabs>
              <w:spacing w:after="0" w:line="360" w:lineRule="auto"/>
              <w:jc w:val="center"/>
            </w:pPr>
            <w:r w:rsidRPr="00A334F4">
              <w:t>12,4</w:t>
            </w:r>
          </w:p>
        </w:tc>
        <w:tc>
          <w:tcPr>
            <w:tcW w:w="2303" w:type="dxa"/>
            <w:shd w:val="clear" w:color="auto" w:fill="auto"/>
          </w:tcPr>
          <w:p w14:paraId="3DF5E691" w14:textId="77777777" w:rsidR="00335FC2" w:rsidRPr="00A334F4" w:rsidRDefault="00335FC2" w:rsidP="00C95505">
            <w:pPr>
              <w:tabs>
                <w:tab w:val="center" w:pos="4536"/>
                <w:tab w:val="right" w:pos="9072"/>
              </w:tabs>
              <w:spacing w:after="0" w:line="360" w:lineRule="auto"/>
              <w:jc w:val="center"/>
            </w:pPr>
            <w:r w:rsidRPr="00A334F4">
              <w:t>12,1</w:t>
            </w:r>
          </w:p>
        </w:tc>
        <w:tc>
          <w:tcPr>
            <w:tcW w:w="2303" w:type="dxa"/>
            <w:shd w:val="clear" w:color="auto" w:fill="auto"/>
          </w:tcPr>
          <w:p w14:paraId="1D9B0D03" w14:textId="77777777" w:rsidR="00335FC2" w:rsidRPr="00A334F4" w:rsidRDefault="00335FC2" w:rsidP="00C95505">
            <w:pPr>
              <w:tabs>
                <w:tab w:val="center" w:pos="4536"/>
                <w:tab w:val="right" w:pos="9072"/>
              </w:tabs>
              <w:spacing w:after="0" w:line="360" w:lineRule="auto"/>
              <w:jc w:val="center"/>
            </w:pPr>
            <w:r w:rsidRPr="00A334F4">
              <w:t>12,7</w:t>
            </w:r>
          </w:p>
        </w:tc>
      </w:tr>
      <w:tr w:rsidR="00335FC2" w:rsidRPr="00A334F4" w14:paraId="3E553ACF" w14:textId="77777777" w:rsidTr="00C95505">
        <w:tc>
          <w:tcPr>
            <w:tcW w:w="2302" w:type="dxa"/>
            <w:shd w:val="clear" w:color="auto" w:fill="auto"/>
          </w:tcPr>
          <w:p w14:paraId="50A963E5" w14:textId="77777777" w:rsidR="00335FC2" w:rsidRPr="00A334F4" w:rsidRDefault="00335FC2" w:rsidP="00C95505">
            <w:pPr>
              <w:tabs>
                <w:tab w:val="center" w:pos="4536"/>
                <w:tab w:val="right" w:pos="9072"/>
              </w:tabs>
              <w:spacing w:after="0" w:line="360" w:lineRule="auto"/>
              <w:rPr>
                <w:b/>
              </w:rPr>
            </w:pPr>
            <w:r w:rsidRPr="00A334F4">
              <w:rPr>
                <w:b/>
              </w:rPr>
              <w:t>2011 r.</w:t>
            </w:r>
          </w:p>
        </w:tc>
        <w:tc>
          <w:tcPr>
            <w:tcW w:w="2302" w:type="dxa"/>
            <w:shd w:val="clear" w:color="auto" w:fill="auto"/>
          </w:tcPr>
          <w:p w14:paraId="0D6A1DFD" w14:textId="77777777" w:rsidR="00335FC2" w:rsidRPr="00A334F4" w:rsidRDefault="00335FC2" w:rsidP="00C95505">
            <w:pPr>
              <w:tabs>
                <w:tab w:val="center" w:pos="4536"/>
                <w:tab w:val="right" w:pos="9072"/>
              </w:tabs>
              <w:spacing w:after="0" w:line="360" w:lineRule="auto"/>
              <w:jc w:val="center"/>
            </w:pPr>
            <w:r w:rsidRPr="00A334F4">
              <w:t>12,5</w:t>
            </w:r>
          </w:p>
        </w:tc>
        <w:tc>
          <w:tcPr>
            <w:tcW w:w="2303" w:type="dxa"/>
            <w:shd w:val="clear" w:color="auto" w:fill="auto"/>
          </w:tcPr>
          <w:p w14:paraId="3B0D2590" w14:textId="77777777" w:rsidR="00335FC2" w:rsidRPr="00A334F4" w:rsidRDefault="00335FC2" w:rsidP="00C95505">
            <w:pPr>
              <w:tabs>
                <w:tab w:val="center" w:pos="4536"/>
                <w:tab w:val="right" w:pos="9072"/>
              </w:tabs>
              <w:spacing w:after="0" w:line="360" w:lineRule="auto"/>
              <w:jc w:val="center"/>
            </w:pPr>
            <w:r w:rsidRPr="00A334F4">
              <w:t>12,1</w:t>
            </w:r>
          </w:p>
        </w:tc>
        <w:tc>
          <w:tcPr>
            <w:tcW w:w="2303" w:type="dxa"/>
            <w:shd w:val="clear" w:color="auto" w:fill="auto"/>
          </w:tcPr>
          <w:p w14:paraId="0266D710" w14:textId="77777777" w:rsidR="00335FC2" w:rsidRPr="00A334F4" w:rsidRDefault="00335FC2" w:rsidP="00C95505">
            <w:pPr>
              <w:tabs>
                <w:tab w:val="center" w:pos="4536"/>
                <w:tab w:val="right" w:pos="9072"/>
              </w:tabs>
              <w:spacing w:after="0" w:line="360" w:lineRule="auto"/>
              <w:jc w:val="center"/>
            </w:pPr>
            <w:r w:rsidRPr="00A334F4">
              <w:t>12,9</w:t>
            </w:r>
          </w:p>
        </w:tc>
      </w:tr>
      <w:tr w:rsidR="00335FC2" w:rsidRPr="00A334F4" w14:paraId="0834A0A0" w14:textId="77777777" w:rsidTr="00C95505">
        <w:tc>
          <w:tcPr>
            <w:tcW w:w="2302" w:type="dxa"/>
            <w:shd w:val="clear" w:color="auto" w:fill="auto"/>
          </w:tcPr>
          <w:p w14:paraId="66BDE14E" w14:textId="77777777" w:rsidR="00335FC2" w:rsidRPr="00A334F4" w:rsidRDefault="00335FC2" w:rsidP="00C95505">
            <w:pPr>
              <w:tabs>
                <w:tab w:val="center" w:pos="4536"/>
                <w:tab w:val="right" w:pos="9072"/>
              </w:tabs>
              <w:spacing w:after="0" w:line="360" w:lineRule="auto"/>
              <w:rPr>
                <w:b/>
              </w:rPr>
            </w:pPr>
            <w:r w:rsidRPr="00A334F4">
              <w:rPr>
                <w:b/>
              </w:rPr>
              <w:t>2012 r.</w:t>
            </w:r>
          </w:p>
        </w:tc>
        <w:tc>
          <w:tcPr>
            <w:tcW w:w="2302" w:type="dxa"/>
            <w:shd w:val="clear" w:color="auto" w:fill="auto"/>
          </w:tcPr>
          <w:p w14:paraId="1D795078" w14:textId="77777777" w:rsidR="00335FC2" w:rsidRPr="00A334F4" w:rsidRDefault="00335FC2" w:rsidP="00C95505">
            <w:pPr>
              <w:tabs>
                <w:tab w:val="center" w:pos="4536"/>
                <w:tab w:val="right" w:pos="9072"/>
              </w:tabs>
              <w:spacing w:after="0" w:line="360" w:lineRule="auto"/>
              <w:jc w:val="center"/>
            </w:pPr>
            <w:r w:rsidRPr="00A334F4">
              <w:t>13,1</w:t>
            </w:r>
          </w:p>
        </w:tc>
        <w:tc>
          <w:tcPr>
            <w:tcW w:w="2303" w:type="dxa"/>
            <w:shd w:val="clear" w:color="auto" w:fill="auto"/>
          </w:tcPr>
          <w:p w14:paraId="5210CAFB" w14:textId="77777777" w:rsidR="00335FC2" w:rsidRPr="00A334F4" w:rsidRDefault="00335FC2" w:rsidP="00C95505">
            <w:pPr>
              <w:tabs>
                <w:tab w:val="center" w:pos="4536"/>
                <w:tab w:val="right" w:pos="9072"/>
              </w:tabs>
              <w:spacing w:after="0" w:line="360" w:lineRule="auto"/>
              <w:jc w:val="center"/>
            </w:pPr>
            <w:r w:rsidRPr="00A334F4">
              <w:t>12,8</w:t>
            </w:r>
          </w:p>
        </w:tc>
        <w:tc>
          <w:tcPr>
            <w:tcW w:w="2303" w:type="dxa"/>
            <w:shd w:val="clear" w:color="auto" w:fill="auto"/>
          </w:tcPr>
          <w:p w14:paraId="6947F2A5" w14:textId="77777777" w:rsidR="00335FC2" w:rsidRPr="00A334F4" w:rsidRDefault="00335FC2" w:rsidP="00C95505">
            <w:pPr>
              <w:tabs>
                <w:tab w:val="center" w:pos="4536"/>
                <w:tab w:val="right" w:pos="9072"/>
              </w:tabs>
              <w:spacing w:after="0" w:line="360" w:lineRule="auto"/>
              <w:jc w:val="center"/>
            </w:pPr>
            <w:r w:rsidRPr="00A334F4">
              <w:t>13,5</w:t>
            </w:r>
          </w:p>
        </w:tc>
      </w:tr>
      <w:tr w:rsidR="00335FC2" w:rsidRPr="00A334F4" w14:paraId="4A02CEA8" w14:textId="77777777" w:rsidTr="00C95505">
        <w:tc>
          <w:tcPr>
            <w:tcW w:w="2302" w:type="dxa"/>
            <w:shd w:val="clear" w:color="auto" w:fill="auto"/>
          </w:tcPr>
          <w:p w14:paraId="6602D731" w14:textId="77777777" w:rsidR="00335FC2" w:rsidRPr="00A334F4" w:rsidRDefault="00335FC2" w:rsidP="00C95505">
            <w:pPr>
              <w:tabs>
                <w:tab w:val="center" w:pos="4536"/>
                <w:tab w:val="right" w:pos="9072"/>
              </w:tabs>
              <w:spacing w:after="0" w:line="360" w:lineRule="auto"/>
              <w:rPr>
                <w:b/>
              </w:rPr>
            </w:pPr>
            <w:r w:rsidRPr="00A334F4">
              <w:rPr>
                <w:b/>
              </w:rPr>
              <w:t>2013 r.</w:t>
            </w:r>
          </w:p>
        </w:tc>
        <w:tc>
          <w:tcPr>
            <w:tcW w:w="2302" w:type="dxa"/>
            <w:shd w:val="clear" w:color="auto" w:fill="auto"/>
          </w:tcPr>
          <w:p w14:paraId="16064E11" w14:textId="77777777" w:rsidR="00335FC2" w:rsidRPr="00A334F4" w:rsidRDefault="00335FC2" w:rsidP="00C95505">
            <w:pPr>
              <w:tabs>
                <w:tab w:val="center" w:pos="4536"/>
                <w:tab w:val="right" w:pos="9072"/>
              </w:tabs>
              <w:spacing w:after="0" w:line="360" w:lineRule="auto"/>
              <w:jc w:val="center"/>
            </w:pPr>
            <w:r w:rsidRPr="00A334F4">
              <w:t>13,2</w:t>
            </w:r>
          </w:p>
        </w:tc>
        <w:tc>
          <w:tcPr>
            <w:tcW w:w="2303" w:type="dxa"/>
            <w:shd w:val="clear" w:color="auto" w:fill="auto"/>
          </w:tcPr>
          <w:p w14:paraId="0AED9ECC" w14:textId="77777777" w:rsidR="00335FC2" w:rsidRPr="00A334F4" w:rsidRDefault="00335FC2" w:rsidP="00C95505">
            <w:pPr>
              <w:tabs>
                <w:tab w:val="center" w:pos="4536"/>
                <w:tab w:val="right" w:pos="9072"/>
              </w:tabs>
              <w:spacing w:after="0" w:line="360" w:lineRule="auto"/>
              <w:jc w:val="center"/>
            </w:pPr>
            <w:r w:rsidRPr="00A334F4">
              <w:t>12,6</w:t>
            </w:r>
          </w:p>
        </w:tc>
        <w:tc>
          <w:tcPr>
            <w:tcW w:w="2303" w:type="dxa"/>
            <w:shd w:val="clear" w:color="auto" w:fill="auto"/>
          </w:tcPr>
          <w:p w14:paraId="58F1A990" w14:textId="77777777" w:rsidR="00335FC2" w:rsidRPr="00A334F4" w:rsidRDefault="00335FC2" w:rsidP="00C95505">
            <w:pPr>
              <w:tabs>
                <w:tab w:val="center" w:pos="4536"/>
                <w:tab w:val="right" w:pos="9072"/>
              </w:tabs>
              <w:spacing w:after="0" w:line="360" w:lineRule="auto"/>
              <w:jc w:val="center"/>
            </w:pPr>
            <w:r w:rsidRPr="00A334F4">
              <w:t>13,9</w:t>
            </w:r>
          </w:p>
        </w:tc>
      </w:tr>
      <w:tr w:rsidR="00335FC2" w:rsidRPr="00A334F4" w14:paraId="689465B9" w14:textId="77777777" w:rsidTr="00C95505">
        <w:tc>
          <w:tcPr>
            <w:tcW w:w="2302" w:type="dxa"/>
            <w:shd w:val="clear" w:color="auto" w:fill="auto"/>
          </w:tcPr>
          <w:p w14:paraId="68BED899" w14:textId="77777777" w:rsidR="00335FC2" w:rsidRPr="00A334F4" w:rsidRDefault="00335FC2" w:rsidP="00C95505">
            <w:pPr>
              <w:tabs>
                <w:tab w:val="center" w:pos="4536"/>
                <w:tab w:val="right" w:pos="9072"/>
              </w:tabs>
              <w:spacing w:after="0" w:line="360" w:lineRule="auto"/>
              <w:rPr>
                <w:b/>
              </w:rPr>
            </w:pPr>
            <w:r w:rsidRPr="00A334F4">
              <w:rPr>
                <w:b/>
              </w:rPr>
              <w:t>2014 r.</w:t>
            </w:r>
          </w:p>
        </w:tc>
        <w:tc>
          <w:tcPr>
            <w:tcW w:w="2302" w:type="dxa"/>
            <w:shd w:val="clear" w:color="auto" w:fill="auto"/>
          </w:tcPr>
          <w:p w14:paraId="7C88500D" w14:textId="77777777" w:rsidR="00335FC2" w:rsidRPr="00A334F4" w:rsidRDefault="00335FC2" w:rsidP="00C95505">
            <w:pPr>
              <w:tabs>
                <w:tab w:val="center" w:pos="4536"/>
                <w:tab w:val="right" w:pos="9072"/>
              </w:tabs>
              <w:spacing w:after="0" w:line="360" w:lineRule="auto"/>
              <w:jc w:val="center"/>
            </w:pPr>
            <w:r w:rsidRPr="00A334F4">
              <w:t>11,2</w:t>
            </w:r>
          </w:p>
        </w:tc>
        <w:tc>
          <w:tcPr>
            <w:tcW w:w="2303" w:type="dxa"/>
            <w:shd w:val="clear" w:color="auto" w:fill="auto"/>
          </w:tcPr>
          <w:p w14:paraId="14740733" w14:textId="77777777" w:rsidR="00335FC2" w:rsidRPr="00A334F4" w:rsidRDefault="00335FC2" w:rsidP="00C95505">
            <w:pPr>
              <w:tabs>
                <w:tab w:val="center" w:pos="4536"/>
                <w:tab w:val="right" w:pos="9072"/>
              </w:tabs>
              <w:spacing w:after="0" w:line="360" w:lineRule="auto"/>
              <w:jc w:val="center"/>
            </w:pPr>
            <w:r w:rsidRPr="00A334F4">
              <w:t>10,2</w:t>
            </w:r>
          </w:p>
        </w:tc>
        <w:tc>
          <w:tcPr>
            <w:tcW w:w="2303" w:type="dxa"/>
            <w:shd w:val="clear" w:color="auto" w:fill="auto"/>
          </w:tcPr>
          <w:p w14:paraId="4244E866" w14:textId="77777777" w:rsidR="00335FC2" w:rsidRPr="00A334F4" w:rsidRDefault="00335FC2" w:rsidP="00C95505">
            <w:pPr>
              <w:tabs>
                <w:tab w:val="center" w:pos="4536"/>
                <w:tab w:val="right" w:pos="9072"/>
              </w:tabs>
              <w:spacing w:after="0" w:line="360" w:lineRule="auto"/>
              <w:jc w:val="center"/>
            </w:pPr>
            <w:r w:rsidRPr="00A334F4">
              <w:t>12,4</w:t>
            </w:r>
          </w:p>
        </w:tc>
      </w:tr>
      <w:tr w:rsidR="00335FC2" w:rsidRPr="00A334F4" w14:paraId="76590E76" w14:textId="77777777" w:rsidTr="00C95505">
        <w:tc>
          <w:tcPr>
            <w:tcW w:w="2302" w:type="dxa"/>
            <w:shd w:val="clear" w:color="auto" w:fill="auto"/>
          </w:tcPr>
          <w:p w14:paraId="200F4DCA" w14:textId="77777777" w:rsidR="00335FC2" w:rsidRPr="00A334F4" w:rsidRDefault="00335FC2" w:rsidP="00C95505">
            <w:pPr>
              <w:tabs>
                <w:tab w:val="center" w:pos="4536"/>
                <w:tab w:val="right" w:pos="9072"/>
              </w:tabs>
              <w:spacing w:after="0" w:line="360" w:lineRule="auto"/>
              <w:rPr>
                <w:b/>
              </w:rPr>
            </w:pPr>
            <w:r w:rsidRPr="00A334F4">
              <w:rPr>
                <w:b/>
              </w:rPr>
              <w:t>2015 r.</w:t>
            </w:r>
          </w:p>
        </w:tc>
        <w:tc>
          <w:tcPr>
            <w:tcW w:w="2302" w:type="dxa"/>
            <w:shd w:val="clear" w:color="auto" w:fill="auto"/>
          </w:tcPr>
          <w:p w14:paraId="06280139" w14:textId="77777777" w:rsidR="00335FC2" w:rsidRPr="00A334F4" w:rsidRDefault="00335FC2" w:rsidP="00C95505">
            <w:pPr>
              <w:tabs>
                <w:tab w:val="center" w:pos="4536"/>
                <w:tab w:val="right" w:pos="9072"/>
              </w:tabs>
              <w:spacing w:after="0" w:line="360" w:lineRule="auto"/>
              <w:jc w:val="center"/>
            </w:pPr>
            <w:r w:rsidRPr="00A334F4">
              <w:t>10,9</w:t>
            </w:r>
          </w:p>
        </w:tc>
        <w:tc>
          <w:tcPr>
            <w:tcW w:w="2303" w:type="dxa"/>
            <w:shd w:val="clear" w:color="auto" w:fill="auto"/>
          </w:tcPr>
          <w:p w14:paraId="47C39C15" w14:textId="77777777" w:rsidR="00335FC2" w:rsidRPr="00A334F4" w:rsidRDefault="00335FC2" w:rsidP="00C95505">
            <w:pPr>
              <w:tabs>
                <w:tab w:val="center" w:pos="4536"/>
                <w:tab w:val="right" w:pos="9072"/>
              </w:tabs>
              <w:spacing w:after="0" w:line="360" w:lineRule="auto"/>
              <w:jc w:val="center"/>
            </w:pPr>
            <w:r w:rsidRPr="00A334F4">
              <w:t>10,1</w:t>
            </w:r>
          </w:p>
        </w:tc>
        <w:tc>
          <w:tcPr>
            <w:tcW w:w="2303" w:type="dxa"/>
            <w:shd w:val="clear" w:color="auto" w:fill="auto"/>
          </w:tcPr>
          <w:p w14:paraId="3647AA32" w14:textId="77777777" w:rsidR="00335FC2" w:rsidRPr="00A334F4" w:rsidRDefault="00335FC2" w:rsidP="00C95505">
            <w:pPr>
              <w:tabs>
                <w:tab w:val="center" w:pos="4536"/>
                <w:tab w:val="right" w:pos="9072"/>
              </w:tabs>
              <w:spacing w:after="0" w:line="360" w:lineRule="auto"/>
              <w:jc w:val="center"/>
            </w:pPr>
            <w:r w:rsidRPr="00A334F4">
              <w:t>11,7</w:t>
            </w:r>
          </w:p>
        </w:tc>
      </w:tr>
    </w:tbl>
    <w:p w14:paraId="1F600180" w14:textId="0E21D65C" w:rsidR="00335FC2" w:rsidRDefault="00335FC2" w:rsidP="00BB0E3D">
      <w:pPr>
        <w:spacing w:after="0" w:line="240" w:lineRule="auto"/>
        <w:jc w:val="both"/>
        <w:rPr>
          <w:i/>
          <w:color w:val="2200C1"/>
          <w:sz w:val="20"/>
          <w:szCs w:val="20"/>
          <w:u w:val="single"/>
        </w:rPr>
      </w:pPr>
      <w:r w:rsidRPr="00FB756D">
        <w:rPr>
          <w:i/>
          <w:sz w:val="20"/>
          <w:szCs w:val="20"/>
        </w:rPr>
        <w:t xml:space="preserve">Źródło: Opracowanie własne na podstawie danych Głównego Urzędu Statystycznego - Bank Danych Lokalnych – </w:t>
      </w:r>
      <w:hyperlink r:id="rId53" w:history="1">
        <w:r w:rsidRPr="00FB756D">
          <w:rPr>
            <w:i/>
            <w:color w:val="2200C1"/>
            <w:sz w:val="20"/>
            <w:szCs w:val="20"/>
            <w:u w:val="single"/>
          </w:rPr>
          <w:t>www.stat.gov.pl</w:t>
        </w:r>
      </w:hyperlink>
    </w:p>
    <w:p w14:paraId="43294C82" w14:textId="77777777" w:rsidR="00BB0E3D" w:rsidRPr="00BB0E3D" w:rsidRDefault="00BB0E3D" w:rsidP="00BB0E3D">
      <w:pPr>
        <w:spacing w:after="0" w:line="240" w:lineRule="auto"/>
        <w:jc w:val="both"/>
        <w:rPr>
          <w:i/>
          <w:color w:val="2200C1"/>
          <w:sz w:val="20"/>
          <w:szCs w:val="20"/>
          <w:u w:val="single"/>
        </w:rPr>
      </w:pPr>
    </w:p>
    <w:p w14:paraId="41264665" w14:textId="457B2EED" w:rsidR="00335FC2" w:rsidRPr="008423B2" w:rsidRDefault="00335FC2" w:rsidP="0088124C">
      <w:pPr>
        <w:spacing w:after="0"/>
        <w:ind w:firstLine="708"/>
        <w:jc w:val="both"/>
      </w:pPr>
      <w:r w:rsidRPr="008423B2">
        <w:t>Odsetek osób bezrobotnych wśród populacji Przeworszczan w wieku produkcyjnym wynosi od 13,2 % w roku 2013 do 10,9 % w roku 2015, przy czym odsetek bezrobotnych kobiet jest nieznacznie większy niż mężczyzn. Relatywnie duży spadek tego wskaźnika n</w:t>
      </w:r>
      <w:r w:rsidR="00C379F2">
        <w:t xml:space="preserve">ależy uznać jako zjawisko </w:t>
      </w:r>
      <w:r w:rsidRPr="008423B2">
        <w:t xml:space="preserve"> pozytywne.</w:t>
      </w:r>
    </w:p>
    <w:p w14:paraId="746761B0" w14:textId="21C41F1A" w:rsidR="00335FC2" w:rsidRDefault="00335FC2" w:rsidP="00B85D94">
      <w:pPr>
        <w:tabs>
          <w:tab w:val="left" w:pos="900"/>
        </w:tabs>
        <w:spacing w:after="0"/>
        <w:jc w:val="both"/>
        <w:rPr>
          <w:color w:val="000000"/>
        </w:rPr>
      </w:pPr>
      <w:r w:rsidRPr="008423B2">
        <w:rPr>
          <w:color w:val="000000"/>
        </w:rPr>
        <w:tab/>
        <w:t xml:space="preserve">Większość zarejestrowanych osób bezrobotnych z terenu Przeworska nie posiadała prawa do zasiłku dla bezrobotnych. Na przestrzeni analizowanych lat mniej niż </w:t>
      </w:r>
      <w:r w:rsidR="008423B2" w:rsidRPr="008423B2">
        <w:rPr>
          <w:color w:val="000000"/>
        </w:rPr>
        <w:t xml:space="preserve">10 % </w:t>
      </w:r>
      <w:r w:rsidRPr="008423B2">
        <w:rPr>
          <w:color w:val="000000"/>
        </w:rPr>
        <w:t>bezrobotnych pobierało takie świadczenia. Tylko w roku 2012 ponad 18 % bezrobotnych było uprawnionych do otrzymywania tego zasiłku, a przyczynę takiego wzrostu należy upatrywać w zwolnieniach grupowych pracowników lokalnego zakładu pracy.</w:t>
      </w:r>
    </w:p>
    <w:p w14:paraId="4874596D" w14:textId="77777777" w:rsidR="008423B2" w:rsidRPr="008423B2" w:rsidRDefault="008423B2" w:rsidP="008423B2">
      <w:pPr>
        <w:tabs>
          <w:tab w:val="left" w:pos="900"/>
        </w:tabs>
        <w:spacing w:after="0" w:line="240" w:lineRule="auto"/>
        <w:ind w:right="612"/>
        <w:jc w:val="both"/>
        <w:rPr>
          <w:color w:val="000000"/>
        </w:rPr>
      </w:pPr>
    </w:p>
    <w:p w14:paraId="3D1B8457" w14:textId="71E2E5EC" w:rsidR="00335FC2" w:rsidRPr="00FB756D" w:rsidRDefault="00335FC2" w:rsidP="00C11673">
      <w:pPr>
        <w:tabs>
          <w:tab w:val="left" w:pos="900"/>
        </w:tabs>
        <w:spacing w:after="0" w:line="240" w:lineRule="auto"/>
        <w:ind w:right="612"/>
        <w:jc w:val="both"/>
        <w:rPr>
          <w:i/>
          <w:color w:val="000000"/>
          <w:sz w:val="24"/>
          <w:szCs w:val="24"/>
        </w:rPr>
      </w:pPr>
      <w:r w:rsidRPr="00FB756D">
        <w:rPr>
          <w:i/>
          <w:color w:val="000000"/>
          <w:sz w:val="20"/>
          <w:szCs w:val="20"/>
        </w:rPr>
        <w:t>Tabel</w:t>
      </w:r>
      <w:r w:rsidR="005662D1">
        <w:rPr>
          <w:i/>
          <w:color w:val="000000"/>
          <w:sz w:val="20"/>
          <w:szCs w:val="20"/>
        </w:rPr>
        <w:t>a</w:t>
      </w:r>
      <w:r w:rsidRPr="00FB756D">
        <w:rPr>
          <w:i/>
          <w:color w:val="000000"/>
          <w:sz w:val="20"/>
          <w:szCs w:val="20"/>
        </w:rPr>
        <w:t xml:space="preserve"> nr  1</w:t>
      </w:r>
      <w:r w:rsidR="00C11673">
        <w:rPr>
          <w:i/>
          <w:color w:val="000000"/>
          <w:sz w:val="20"/>
          <w:szCs w:val="20"/>
        </w:rPr>
        <w:t>1</w:t>
      </w:r>
      <w:r w:rsidRPr="00FB756D">
        <w:rPr>
          <w:i/>
          <w:color w:val="000000"/>
          <w:sz w:val="20"/>
          <w:szCs w:val="20"/>
        </w:rPr>
        <w:t>. Bezrobotni zarejestrowani z terenu miasta Przeworska z prawem do zasiłku  oraz bezrobotni długotrwale w latach 2010 – 2015</w:t>
      </w:r>
      <w:r w:rsidRPr="00FB756D">
        <w:rPr>
          <w:i/>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2"/>
        <w:gridCol w:w="2303"/>
        <w:gridCol w:w="2303"/>
      </w:tblGrid>
      <w:tr w:rsidR="00335FC2" w:rsidRPr="00A334F4" w14:paraId="0B7BBA31" w14:textId="77777777" w:rsidTr="00C95505">
        <w:tc>
          <w:tcPr>
            <w:tcW w:w="2302" w:type="dxa"/>
            <w:vMerge w:val="restart"/>
            <w:shd w:val="clear" w:color="auto" w:fill="auto"/>
          </w:tcPr>
          <w:p w14:paraId="63B0CA8E" w14:textId="77777777" w:rsidR="00335FC2" w:rsidRPr="00A334F4" w:rsidRDefault="00335FC2" w:rsidP="00C95505">
            <w:pPr>
              <w:tabs>
                <w:tab w:val="left" w:pos="900"/>
                <w:tab w:val="center" w:pos="4536"/>
                <w:tab w:val="right" w:pos="9072"/>
              </w:tabs>
              <w:spacing w:after="0" w:line="240" w:lineRule="auto"/>
              <w:ind w:right="612"/>
              <w:rPr>
                <w:i/>
                <w:color w:val="000000"/>
              </w:rPr>
            </w:pPr>
          </w:p>
        </w:tc>
        <w:tc>
          <w:tcPr>
            <w:tcW w:w="6908" w:type="dxa"/>
            <w:gridSpan w:val="3"/>
            <w:shd w:val="clear" w:color="auto" w:fill="auto"/>
          </w:tcPr>
          <w:p w14:paraId="10579855" w14:textId="6F33023C" w:rsidR="00335FC2" w:rsidRPr="00A334F4" w:rsidRDefault="009253C0" w:rsidP="000F2D99">
            <w:pPr>
              <w:tabs>
                <w:tab w:val="left" w:pos="900"/>
                <w:tab w:val="center" w:pos="4536"/>
                <w:tab w:val="right" w:pos="9072"/>
              </w:tabs>
              <w:spacing w:after="0" w:line="240" w:lineRule="auto"/>
              <w:ind w:right="612"/>
              <w:jc w:val="center"/>
              <w:rPr>
                <w:i/>
                <w:color w:val="000000"/>
              </w:rPr>
            </w:pPr>
            <w:r>
              <w:rPr>
                <w:b/>
                <w:color w:val="000000"/>
              </w:rPr>
              <w:t>Liczba osób bezrobotnych</w:t>
            </w:r>
          </w:p>
        </w:tc>
      </w:tr>
      <w:tr w:rsidR="00335FC2" w:rsidRPr="00A334F4" w14:paraId="2665D8FC" w14:textId="77777777" w:rsidTr="00C95505">
        <w:tc>
          <w:tcPr>
            <w:tcW w:w="2302" w:type="dxa"/>
            <w:vMerge/>
            <w:shd w:val="clear" w:color="auto" w:fill="auto"/>
          </w:tcPr>
          <w:p w14:paraId="24A29DF4" w14:textId="77777777" w:rsidR="00335FC2" w:rsidRPr="00A334F4" w:rsidRDefault="00335FC2" w:rsidP="00C95505">
            <w:pPr>
              <w:tabs>
                <w:tab w:val="left" w:pos="900"/>
                <w:tab w:val="center" w:pos="4536"/>
                <w:tab w:val="right" w:pos="9072"/>
              </w:tabs>
              <w:spacing w:after="0" w:line="240" w:lineRule="auto"/>
              <w:ind w:right="612"/>
              <w:rPr>
                <w:i/>
                <w:color w:val="000000"/>
              </w:rPr>
            </w:pPr>
          </w:p>
        </w:tc>
        <w:tc>
          <w:tcPr>
            <w:tcW w:w="2302" w:type="dxa"/>
            <w:shd w:val="clear" w:color="auto" w:fill="auto"/>
          </w:tcPr>
          <w:p w14:paraId="0D925D4E" w14:textId="77777777" w:rsidR="00335FC2" w:rsidRPr="00A334F4" w:rsidRDefault="00335FC2" w:rsidP="000F2D99">
            <w:pPr>
              <w:tabs>
                <w:tab w:val="left" w:pos="900"/>
                <w:tab w:val="center" w:pos="4536"/>
                <w:tab w:val="right" w:pos="9072"/>
              </w:tabs>
              <w:spacing w:after="0" w:line="240" w:lineRule="auto"/>
              <w:ind w:right="612"/>
              <w:jc w:val="center"/>
              <w:rPr>
                <w:i/>
                <w:color w:val="000000"/>
              </w:rPr>
            </w:pPr>
            <w:r w:rsidRPr="00A334F4">
              <w:rPr>
                <w:b/>
                <w:color w:val="000000"/>
              </w:rPr>
              <w:t>ogółem</w:t>
            </w:r>
          </w:p>
        </w:tc>
        <w:tc>
          <w:tcPr>
            <w:tcW w:w="2303" w:type="dxa"/>
            <w:shd w:val="clear" w:color="auto" w:fill="auto"/>
          </w:tcPr>
          <w:p w14:paraId="43122DA3" w14:textId="77777777" w:rsidR="00335FC2" w:rsidRPr="00A334F4" w:rsidRDefault="00335FC2" w:rsidP="000F2D99">
            <w:pPr>
              <w:tabs>
                <w:tab w:val="left" w:pos="900"/>
                <w:tab w:val="center" w:pos="4536"/>
                <w:tab w:val="right" w:pos="9072"/>
              </w:tabs>
              <w:spacing w:after="0" w:line="240" w:lineRule="auto"/>
              <w:ind w:right="612"/>
              <w:jc w:val="center"/>
              <w:rPr>
                <w:i/>
                <w:color w:val="000000"/>
              </w:rPr>
            </w:pPr>
            <w:r w:rsidRPr="00A334F4">
              <w:rPr>
                <w:b/>
                <w:color w:val="000000"/>
              </w:rPr>
              <w:t>z prawem do zasiłku</w:t>
            </w:r>
          </w:p>
        </w:tc>
        <w:tc>
          <w:tcPr>
            <w:tcW w:w="2303" w:type="dxa"/>
            <w:shd w:val="clear" w:color="auto" w:fill="auto"/>
          </w:tcPr>
          <w:p w14:paraId="2B6D97D0" w14:textId="77777777" w:rsidR="00335FC2" w:rsidRPr="00A334F4" w:rsidRDefault="00335FC2" w:rsidP="000F2D99">
            <w:pPr>
              <w:tabs>
                <w:tab w:val="left" w:pos="900"/>
                <w:tab w:val="center" w:pos="4536"/>
                <w:tab w:val="right" w:pos="9072"/>
              </w:tabs>
              <w:spacing w:after="0" w:line="240" w:lineRule="auto"/>
              <w:ind w:right="612"/>
              <w:jc w:val="center"/>
              <w:rPr>
                <w:b/>
                <w:i/>
                <w:color w:val="000000"/>
              </w:rPr>
            </w:pPr>
            <w:r w:rsidRPr="00A334F4">
              <w:rPr>
                <w:b/>
                <w:color w:val="000000"/>
              </w:rPr>
              <w:t>długotrwale</w:t>
            </w:r>
            <w:r w:rsidRPr="00A334F4">
              <w:rPr>
                <w:b/>
                <w:i/>
                <w:color w:val="000000"/>
              </w:rPr>
              <w:t xml:space="preserve"> </w:t>
            </w:r>
            <w:r w:rsidRPr="00A334F4">
              <w:rPr>
                <w:b/>
                <w:color w:val="000000"/>
              </w:rPr>
              <w:t>bezrobotni</w:t>
            </w:r>
          </w:p>
        </w:tc>
      </w:tr>
      <w:tr w:rsidR="00335FC2" w:rsidRPr="00A334F4" w14:paraId="67F1587E" w14:textId="77777777" w:rsidTr="00C95505">
        <w:tc>
          <w:tcPr>
            <w:tcW w:w="2302" w:type="dxa"/>
            <w:shd w:val="clear" w:color="auto" w:fill="auto"/>
          </w:tcPr>
          <w:p w14:paraId="2C420DE5" w14:textId="77777777" w:rsidR="00335FC2" w:rsidRPr="00A334F4" w:rsidRDefault="00335FC2" w:rsidP="00BB0E3D">
            <w:pPr>
              <w:tabs>
                <w:tab w:val="left" w:pos="900"/>
                <w:tab w:val="center" w:pos="4536"/>
                <w:tab w:val="right" w:pos="9072"/>
              </w:tabs>
              <w:spacing w:after="0" w:line="360" w:lineRule="auto"/>
              <w:ind w:right="612"/>
              <w:jc w:val="center"/>
              <w:rPr>
                <w:i/>
                <w:color w:val="000000"/>
              </w:rPr>
            </w:pPr>
            <w:r w:rsidRPr="00A334F4">
              <w:rPr>
                <w:b/>
                <w:color w:val="000000"/>
              </w:rPr>
              <w:t>2010 r</w:t>
            </w:r>
          </w:p>
        </w:tc>
        <w:tc>
          <w:tcPr>
            <w:tcW w:w="2302" w:type="dxa"/>
            <w:shd w:val="clear" w:color="auto" w:fill="auto"/>
          </w:tcPr>
          <w:p w14:paraId="7D1BD591"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1 294</w:t>
            </w:r>
          </w:p>
        </w:tc>
        <w:tc>
          <w:tcPr>
            <w:tcW w:w="2303" w:type="dxa"/>
            <w:shd w:val="clear" w:color="auto" w:fill="auto"/>
          </w:tcPr>
          <w:p w14:paraId="2FDD118A"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110</w:t>
            </w:r>
          </w:p>
        </w:tc>
        <w:tc>
          <w:tcPr>
            <w:tcW w:w="2303" w:type="dxa"/>
            <w:shd w:val="clear" w:color="auto" w:fill="auto"/>
          </w:tcPr>
          <w:p w14:paraId="4EF6AA55"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712</w:t>
            </w:r>
          </w:p>
        </w:tc>
      </w:tr>
      <w:tr w:rsidR="00335FC2" w:rsidRPr="00A334F4" w14:paraId="00CF6EA2" w14:textId="77777777" w:rsidTr="00C95505">
        <w:tc>
          <w:tcPr>
            <w:tcW w:w="2302" w:type="dxa"/>
            <w:shd w:val="clear" w:color="auto" w:fill="auto"/>
          </w:tcPr>
          <w:p w14:paraId="30DCBCE8" w14:textId="77777777" w:rsidR="00335FC2" w:rsidRPr="00A334F4" w:rsidRDefault="00335FC2" w:rsidP="00BB0E3D">
            <w:pPr>
              <w:tabs>
                <w:tab w:val="left" w:pos="900"/>
                <w:tab w:val="center" w:pos="4536"/>
                <w:tab w:val="right" w:pos="9072"/>
              </w:tabs>
              <w:spacing w:after="0" w:line="360" w:lineRule="auto"/>
              <w:ind w:right="612"/>
              <w:jc w:val="center"/>
              <w:rPr>
                <w:i/>
                <w:color w:val="000000"/>
              </w:rPr>
            </w:pPr>
            <w:r w:rsidRPr="00A334F4">
              <w:rPr>
                <w:b/>
                <w:color w:val="000000"/>
              </w:rPr>
              <w:t>2011 r</w:t>
            </w:r>
          </w:p>
        </w:tc>
        <w:tc>
          <w:tcPr>
            <w:tcW w:w="2302" w:type="dxa"/>
            <w:shd w:val="clear" w:color="auto" w:fill="auto"/>
          </w:tcPr>
          <w:p w14:paraId="1F47CFAC"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1 289</w:t>
            </w:r>
          </w:p>
        </w:tc>
        <w:tc>
          <w:tcPr>
            <w:tcW w:w="2303" w:type="dxa"/>
            <w:shd w:val="clear" w:color="auto" w:fill="auto"/>
          </w:tcPr>
          <w:p w14:paraId="20F6C696"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94</w:t>
            </w:r>
          </w:p>
        </w:tc>
        <w:tc>
          <w:tcPr>
            <w:tcW w:w="2303" w:type="dxa"/>
            <w:shd w:val="clear" w:color="auto" w:fill="auto"/>
          </w:tcPr>
          <w:p w14:paraId="362D3ECF"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848</w:t>
            </w:r>
          </w:p>
        </w:tc>
      </w:tr>
      <w:tr w:rsidR="00335FC2" w:rsidRPr="00A334F4" w14:paraId="74B45991" w14:textId="77777777" w:rsidTr="00C95505">
        <w:tc>
          <w:tcPr>
            <w:tcW w:w="2302" w:type="dxa"/>
            <w:shd w:val="clear" w:color="auto" w:fill="auto"/>
          </w:tcPr>
          <w:p w14:paraId="30D3F1C1" w14:textId="77777777" w:rsidR="00335FC2" w:rsidRPr="00A334F4" w:rsidRDefault="00335FC2" w:rsidP="00BB0E3D">
            <w:pPr>
              <w:tabs>
                <w:tab w:val="left" w:pos="900"/>
                <w:tab w:val="center" w:pos="4536"/>
                <w:tab w:val="right" w:pos="9072"/>
              </w:tabs>
              <w:spacing w:after="0" w:line="360" w:lineRule="auto"/>
              <w:ind w:right="612"/>
              <w:jc w:val="center"/>
              <w:rPr>
                <w:i/>
                <w:color w:val="000000"/>
              </w:rPr>
            </w:pPr>
            <w:r w:rsidRPr="00A334F4">
              <w:rPr>
                <w:b/>
                <w:color w:val="000000"/>
              </w:rPr>
              <w:t>2012 r</w:t>
            </w:r>
          </w:p>
        </w:tc>
        <w:tc>
          <w:tcPr>
            <w:tcW w:w="2302" w:type="dxa"/>
            <w:shd w:val="clear" w:color="auto" w:fill="auto"/>
          </w:tcPr>
          <w:p w14:paraId="4DEE35BB"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1 353</w:t>
            </w:r>
          </w:p>
        </w:tc>
        <w:tc>
          <w:tcPr>
            <w:tcW w:w="2303" w:type="dxa"/>
            <w:shd w:val="clear" w:color="auto" w:fill="auto"/>
          </w:tcPr>
          <w:p w14:paraId="46902A40"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253</w:t>
            </w:r>
          </w:p>
        </w:tc>
        <w:tc>
          <w:tcPr>
            <w:tcW w:w="2303" w:type="dxa"/>
            <w:shd w:val="clear" w:color="auto" w:fill="auto"/>
          </w:tcPr>
          <w:p w14:paraId="23B1BD35"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825</w:t>
            </w:r>
          </w:p>
        </w:tc>
      </w:tr>
      <w:tr w:rsidR="00335FC2" w:rsidRPr="00A334F4" w14:paraId="50948A58" w14:textId="77777777" w:rsidTr="00C95505">
        <w:tc>
          <w:tcPr>
            <w:tcW w:w="2302" w:type="dxa"/>
            <w:shd w:val="clear" w:color="auto" w:fill="auto"/>
          </w:tcPr>
          <w:p w14:paraId="45DCFC2C" w14:textId="77777777" w:rsidR="00335FC2" w:rsidRPr="00A334F4" w:rsidRDefault="00335FC2" w:rsidP="00BB0E3D">
            <w:pPr>
              <w:tabs>
                <w:tab w:val="left" w:pos="900"/>
                <w:tab w:val="center" w:pos="4536"/>
                <w:tab w:val="right" w:pos="9072"/>
              </w:tabs>
              <w:spacing w:after="0" w:line="360" w:lineRule="auto"/>
              <w:ind w:right="612"/>
              <w:jc w:val="center"/>
              <w:rPr>
                <w:i/>
                <w:color w:val="000000"/>
              </w:rPr>
            </w:pPr>
            <w:r w:rsidRPr="00A334F4">
              <w:rPr>
                <w:b/>
                <w:color w:val="000000"/>
              </w:rPr>
              <w:t>2013 r</w:t>
            </w:r>
          </w:p>
        </w:tc>
        <w:tc>
          <w:tcPr>
            <w:tcW w:w="2302" w:type="dxa"/>
            <w:shd w:val="clear" w:color="auto" w:fill="auto"/>
          </w:tcPr>
          <w:p w14:paraId="49C2FE6C"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1 335</w:t>
            </w:r>
          </w:p>
        </w:tc>
        <w:tc>
          <w:tcPr>
            <w:tcW w:w="2303" w:type="dxa"/>
            <w:shd w:val="clear" w:color="auto" w:fill="auto"/>
          </w:tcPr>
          <w:p w14:paraId="58A7584A"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105</w:t>
            </w:r>
          </w:p>
        </w:tc>
        <w:tc>
          <w:tcPr>
            <w:tcW w:w="2303" w:type="dxa"/>
            <w:shd w:val="clear" w:color="auto" w:fill="auto"/>
          </w:tcPr>
          <w:p w14:paraId="26F2EDAB"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878</w:t>
            </w:r>
          </w:p>
        </w:tc>
      </w:tr>
      <w:tr w:rsidR="00335FC2" w:rsidRPr="00A334F4" w14:paraId="42A5704A" w14:textId="77777777" w:rsidTr="00C95505">
        <w:tc>
          <w:tcPr>
            <w:tcW w:w="2302" w:type="dxa"/>
            <w:shd w:val="clear" w:color="auto" w:fill="auto"/>
          </w:tcPr>
          <w:p w14:paraId="6D8C27E9" w14:textId="77777777" w:rsidR="00335FC2" w:rsidRPr="00A334F4" w:rsidRDefault="00335FC2" w:rsidP="00BB0E3D">
            <w:pPr>
              <w:tabs>
                <w:tab w:val="left" w:pos="900"/>
                <w:tab w:val="center" w:pos="4536"/>
                <w:tab w:val="right" w:pos="9072"/>
              </w:tabs>
              <w:spacing w:after="0" w:line="360" w:lineRule="auto"/>
              <w:ind w:right="612"/>
              <w:jc w:val="center"/>
              <w:rPr>
                <w:b/>
                <w:color w:val="000000"/>
              </w:rPr>
            </w:pPr>
            <w:r w:rsidRPr="00A334F4">
              <w:rPr>
                <w:b/>
                <w:color w:val="000000"/>
              </w:rPr>
              <w:t>2014 r</w:t>
            </w:r>
          </w:p>
        </w:tc>
        <w:tc>
          <w:tcPr>
            <w:tcW w:w="2302" w:type="dxa"/>
            <w:shd w:val="clear" w:color="auto" w:fill="auto"/>
          </w:tcPr>
          <w:p w14:paraId="34E3FC99"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1 115</w:t>
            </w:r>
          </w:p>
        </w:tc>
        <w:tc>
          <w:tcPr>
            <w:tcW w:w="2303" w:type="dxa"/>
            <w:shd w:val="clear" w:color="auto" w:fill="auto"/>
          </w:tcPr>
          <w:p w14:paraId="295E433D"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104</w:t>
            </w:r>
          </w:p>
        </w:tc>
        <w:tc>
          <w:tcPr>
            <w:tcW w:w="2303" w:type="dxa"/>
            <w:shd w:val="clear" w:color="auto" w:fill="auto"/>
          </w:tcPr>
          <w:p w14:paraId="204643D8"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737</w:t>
            </w:r>
          </w:p>
        </w:tc>
      </w:tr>
      <w:tr w:rsidR="00335FC2" w:rsidRPr="00A334F4" w14:paraId="073171F4" w14:textId="77777777" w:rsidTr="00C95505">
        <w:tc>
          <w:tcPr>
            <w:tcW w:w="2302" w:type="dxa"/>
            <w:shd w:val="clear" w:color="auto" w:fill="auto"/>
          </w:tcPr>
          <w:p w14:paraId="5FD190E9" w14:textId="77777777" w:rsidR="00335FC2" w:rsidRPr="00A334F4" w:rsidRDefault="00335FC2" w:rsidP="00BB0E3D">
            <w:pPr>
              <w:tabs>
                <w:tab w:val="left" w:pos="900"/>
                <w:tab w:val="center" w:pos="4536"/>
                <w:tab w:val="right" w:pos="9072"/>
              </w:tabs>
              <w:spacing w:after="0" w:line="360" w:lineRule="auto"/>
              <w:ind w:right="612"/>
              <w:jc w:val="center"/>
              <w:rPr>
                <w:b/>
                <w:color w:val="000000"/>
              </w:rPr>
            </w:pPr>
            <w:r w:rsidRPr="00A334F4">
              <w:rPr>
                <w:b/>
                <w:color w:val="000000"/>
              </w:rPr>
              <w:t>2015 r</w:t>
            </w:r>
          </w:p>
        </w:tc>
        <w:tc>
          <w:tcPr>
            <w:tcW w:w="2302" w:type="dxa"/>
            <w:shd w:val="clear" w:color="auto" w:fill="auto"/>
          </w:tcPr>
          <w:p w14:paraId="05B1262C"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1 058</w:t>
            </w:r>
          </w:p>
        </w:tc>
        <w:tc>
          <w:tcPr>
            <w:tcW w:w="2303" w:type="dxa"/>
            <w:shd w:val="clear" w:color="auto" w:fill="auto"/>
          </w:tcPr>
          <w:p w14:paraId="78120C32"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90</w:t>
            </w:r>
          </w:p>
        </w:tc>
        <w:tc>
          <w:tcPr>
            <w:tcW w:w="2303" w:type="dxa"/>
            <w:shd w:val="clear" w:color="auto" w:fill="auto"/>
          </w:tcPr>
          <w:p w14:paraId="676ACC6D" w14:textId="77777777" w:rsidR="00335FC2" w:rsidRPr="00A334F4" w:rsidRDefault="00335FC2" w:rsidP="00BB0E3D">
            <w:pPr>
              <w:tabs>
                <w:tab w:val="left" w:pos="900"/>
                <w:tab w:val="center" w:pos="4536"/>
                <w:tab w:val="right" w:pos="9072"/>
              </w:tabs>
              <w:spacing w:after="0" w:line="360" w:lineRule="auto"/>
              <w:ind w:right="612"/>
              <w:jc w:val="center"/>
              <w:rPr>
                <w:color w:val="000000"/>
              </w:rPr>
            </w:pPr>
            <w:r w:rsidRPr="00A334F4">
              <w:rPr>
                <w:color w:val="000000"/>
              </w:rPr>
              <w:t>676</w:t>
            </w:r>
          </w:p>
        </w:tc>
      </w:tr>
    </w:tbl>
    <w:p w14:paraId="04235184" w14:textId="56360F4A" w:rsidR="000F2D99" w:rsidRPr="000F2D99" w:rsidRDefault="00335FC2" w:rsidP="000F2D99">
      <w:pPr>
        <w:tabs>
          <w:tab w:val="left" w:pos="900"/>
        </w:tabs>
        <w:spacing w:line="240" w:lineRule="auto"/>
        <w:ind w:right="612"/>
        <w:rPr>
          <w:i/>
          <w:sz w:val="20"/>
          <w:szCs w:val="20"/>
        </w:rPr>
      </w:pPr>
      <w:r w:rsidRPr="00FB756D">
        <w:rPr>
          <w:i/>
          <w:sz w:val="20"/>
          <w:szCs w:val="20"/>
        </w:rPr>
        <w:t>Źródło: Opracowanie własne na podstawie danych z Oceny Zasobów Pomocy Społecznej dla Gminy Miejskie</w:t>
      </w:r>
      <w:r w:rsidR="000F2D99">
        <w:rPr>
          <w:i/>
          <w:sz w:val="20"/>
          <w:szCs w:val="20"/>
        </w:rPr>
        <w:t>j Przeworsk za rok 2012 i 2014.</w:t>
      </w:r>
    </w:p>
    <w:p w14:paraId="422B139D" w14:textId="35FBCEF3" w:rsidR="00335FC2" w:rsidRPr="000F2D99" w:rsidRDefault="000F2D99" w:rsidP="00B85D94">
      <w:pPr>
        <w:tabs>
          <w:tab w:val="left" w:pos="900"/>
          <w:tab w:val="left" w:pos="9072"/>
        </w:tabs>
        <w:spacing w:after="0"/>
        <w:jc w:val="both"/>
        <w:rPr>
          <w:bCs/>
          <w:color w:val="000000"/>
        </w:rPr>
      </w:pPr>
      <w:r>
        <w:rPr>
          <w:color w:val="000000"/>
          <w:sz w:val="24"/>
          <w:szCs w:val="24"/>
        </w:rPr>
        <w:tab/>
      </w:r>
      <w:r w:rsidR="00335FC2" w:rsidRPr="000F2D99">
        <w:rPr>
          <w:color w:val="000000"/>
        </w:rPr>
        <w:t>Ponad 60 % ogółu zarejestrowanych bezrobotny</w:t>
      </w:r>
      <w:r w:rsidRPr="000F2D99">
        <w:rPr>
          <w:color w:val="000000"/>
        </w:rPr>
        <w:t xml:space="preserve">ch Przeworszczan to osoby </w:t>
      </w:r>
      <w:r w:rsidR="00335FC2" w:rsidRPr="000F2D99">
        <w:rPr>
          <w:color w:val="000000"/>
        </w:rPr>
        <w:t xml:space="preserve">długotrwale bezrobotne. Są to takie osoby, które w ostatnich dwóch latach były zarejestrowane w urzędzie pracy </w:t>
      </w:r>
      <w:r w:rsidR="00335FC2" w:rsidRPr="000F2D99">
        <w:rPr>
          <w:color w:val="000000"/>
        </w:rPr>
        <w:lastRenderedPageBreak/>
        <w:t>przez co najmniej 12 miesięcy.</w:t>
      </w:r>
      <w:r w:rsidR="00335FC2" w:rsidRPr="000F2D99">
        <w:rPr>
          <w:rFonts w:ascii="Trebuchet MS" w:hAnsi="Trebuchet MS"/>
          <w:color w:val="383838"/>
        </w:rPr>
        <w:t xml:space="preserve"> </w:t>
      </w:r>
      <w:r w:rsidR="00335FC2" w:rsidRPr="00EE7D80">
        <w:rPr>
          <w:rFonts w:asciiTheme="minorHAnsi" w:hAnsiTheme="minorHAnsi" w:cstheme="minorHAnsi"/>
          <w:color w:val="383838"/>
        </w:rPr>
        <w:t>Na długotrwałe bezrobocie</w:t>
      </w:r>
      <w:r w:rsidR="00335FC2" w:rsidRPr="000F2D99">
        <w:rPr>
          <w:rFonts w:ascii="Trebuchet MS" w:hAnsi="Trebuchet MS"/>
          <w:color w:val="383838"/>
        </w:rPr>
        <w:t xml:space="preserve"> </w:t>
      </w:r>
      <w:r w:rsidR="00335FC2" w:rsidRPr="000F2D99">
        <w:rPr>
          <w:color w:val="000000"/>
        </w:rPr>
        <w:t xml:space="preserve">najczęściej narażeni są bezrobotni </w:t>
      </w:r>
      <w:r w:rsidR="00C379F2">
        <w:rPr>
          <w:color w:val="000000"/>
        </w:rPr>
        <w:br/>
      </w:r>
      <w:r w:rsidR="00335FC2" w:rsidRPr="000F2D99">
        <w:rPr>
          <w:color w:val="000000"/>
        </w:rPr>
        <w:t xml:space="preserve">o niskich kwalifikacjach, niedopasowanych do rynku pracy. </w:t>
      </w:r>
      <w:r w:rsidR="00335FC2" w:rsidRPr="000F2D99">
        <w:rPr>
          <w:bCs/>
          <w:color w:val="000000"/>
        </w:rPr>
        <w:t>Problem t</w:t>
      </w:r>
      <w:r w:rsidR="00BB0E3D">
        <w:rPr>
          <w:bCs/>
          <w:color w:val="000000"/>
        </w:rPr>
        <w:t xml:space="preserve">en dotyczy też osób powyżej </w:t>
      </w:r>
      <w:r w:rsidR="00BB0E3D">
        <w:rPr>
          <w:bCs/>
          <w:color w:val="000000"/>
        </w:rPr>
        <w:br/>
        <w:t xml:space="preserve">50 – go </w:t>
      </w:r>
      <w:r w:rsidR="00335FC2" w:rsidRPr="000F2D99">
        <w:rPr>
          <w:bCs/>
          <w:color w:val="000000"/>
        </w:rPr>
        <w:t>roku życia, gdyż im najtrudniej jest znaleźć zatrudnienie po utracie pracy.</w:t>
      </w:r>
    </w:p>
    <w:p w14:paraId="6EC3AE8E" w14:textId="46FBCC91" w:rsidR="00CC361F" w:rsidRPr="000F2D99" w:rsidRDefault="00335FC2" w:rsidP="00B85D94">
      <w:pPr>
        <w:jc w:val="both"/>
      </w:pPr>
      <w:r w:rsidRPr="00FB756D">
        <w:rPr>
          <w:sz w:val="24"/>
          <w:szCs w:val="24"/>
        </w:rPr>
        <w:tab/>
      </w:r>
      <w:r w:rsidRPr="000F2D99">
        <w:t>Na przestrzeni lat 2010 -</w:t>
      </w:r>
      <w:r w:rsidR="00E41F30">
        <w:t xml:space="preserve"> </w:t>
      </w:r>
      <w:r w:rsidRPr="000F2D99">
        <w:t xml:space="preserve">2015 stopa bezrobocia zarówno </w:t>
      </w:r>
      <w:r w:rsidR="000F2D99">
        <w:t>w kraju, województwie, jak</w:t>
      </w:r>
      <w:r w:rsidRPr="000F2D99">
        <w:t xml:space="preserve"> </w:t>
      </w:r>
      <w:r w:rsidR="00C379F2">
        <w:br/>
      </w:r>
      <w:r w:rsidRPr="000F2D99">
        <w:t xml:space="preserve">i powiecie wykazuje pozytywną tendencję spadkową. W porównaniu z województwem i krajem, </w:t>
      </w:r>
      <w:r w:rsidR="00C379F2">
        <w:br/>
      </w:r>
      <w:r w:rsidRPr="000F2D99">
        <w:t xml:space="preserve">w powiecie przeworskim stopa bezrobocia rejestrowanego jest jednak wyższa o kilka punktów procentowych.  Na koniec grudnia 2015 r.  w powiecie wynosiła ona 18,2 % i była wyższa o 6,9 punktu procentowego w stosunku do przeciętnej stopy bezrobocia w kraju oraz o 3,5 punktu  procentowego w porównaniu do województwa. </w:t>
      </w:r>
    </w:p>
    <w:p w14:paraId="49DD60CC" w14:textId="77777777" w:rsidR="00335FC2" w:rsidRPr="00FB756D" w:rsidRDefault="00335FC2" w:rsidP="00335FC2">
      <w:pPr>
        <w:spacing w:after="0"/>
        <w:rPr>
          <w:i/>
          <w:sz w:val="20"/>
          <w:szCs w:val="20"/>
        </w:rPr>
      </w:pPr>
      <w:r w:rsidRPr="00FB756D">
        <w:rPr>
          <w:i/>
          <w:sz w:val="20"/>
          <w:szCs w:val="20"/>
        </w:rPr>
        <w:t>Tabela nr 12. Stopa bezrobocia w latach 2010 -2015, stan na koniec grudnia.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257"/>
        <w:gridCol w:w="1276"/>
        <w:gridCol w:w="1276"/>
        <w:gridCol w:w="1275"/>
        <w:gridCol w:w="1276"/>
        <w:gridCol w:w="992"/>
      </w:tblGrid>
      <w:tr w:rsidR="00335FC2" w:rsidRPr="00A334F4" w14:paraId="3720F677" w14:textId="77777777" w:rsidTr="00B22151">
        <w:tc>
          <w:tcPr>
            <w:tcW w:w="1828" w:type="dxa"/>
            <w:vMerge w:val="restart"/>
          </w:tcPr>
          <w:p w14:paraId="4CD7619A" w14:textId="77777777" w:rsidR="00335FC2" w:rsidRPr="00A334F4" w:rsidRDefault="00335FC2" w:rsidP="00B85D94">
            <w:pPr>
              <w:spacing w:after="0" w:line="240" w:lineRule="auto"/>
              <w:jc w:val="center"/>
              <w:rPr>
                <w:b/>
              </w:rPr>
            </w:pPr>
          </w:p>
          <w:p w14:paraId="7DC83592" w14:textId="77777777" w:rsidR="00335FC2" w:rsidRPr="00A334F4" w:rsidRDefault="00335FC2" w:rsidP="00B85D94">
            <w:pPr>
              <w:spacing w:after="0" w:line="240" w:lineRule="auto"/>
              <w:rPr>
                <w:b/>
              </w:rPr>
            </w:pPr>
            <w:r w:rsidRPr="00A334F4">
              <w:rPr>
                <w:b/>
              </w:rPr>
              <w:br/>
              <w:t>Wyszczególnienie</w:t>
            </w:r>
          </w:p>
        </w:tc>
        <w:tc>
          <w:tcPr>
            <w:tcW w:w="7352" w:type="dxa"/>
            <w:gridSpan w:val="6"/>
            <w:tcBorders>
              <w:right w:val="double" w:sz="4" w:space="0" w:color="auto"/>
            </w:tcBorders>
          </w:tcPr>
          <w:p w14:paraId="04BC2013" w14:textId="77777777" w:rsidR="00335FC2" w:rsidRPr="00A334F4" w:rsidRDefault="00335FC2" w:rsidP="00B85D94">
            <w:pPr>
              <w:spacing w:after="0" w:line="240" w:lineRule="auto"/>
              <w:jc w:val="center"/>
              <w:rPr>
                <w:b/>
              </w:rPr>
            </w:pPr>
            <w:r w:rsidRPr="00A334F4">
              <w:rPr>
                <w:b/>
              </w:rPr>
              <w:t>Stopa bezrobocia rejestrowanego</w:t>
            </w:r>
          </w:p>
          <w:p w14:paraId="40271A19" w14:textId="77777777" w:rsidR="00335FC2" w:rsidRPr="00A334F4" w:rsidRDefault="00335FC2" w:rsidP="00B85D94">
            <w:pPr>
              <w:spacing w:after="0" w:line="240" w:lineRule="auto"/>
              <w:ind w:right="176"/>
              <w:jc w:val="center"/>
            </w:pPr>
            <w:r w:rsidRPr="00A334F4">
              <w:rPr>
                <w:b/>
              </w:rPr>
              <w:t>w % - stan na koniec :</w:t>
            </w:r>
          </w:p>
        </w:tc>
      </w:tr>
      <w:tr w:rsidR="00335FC2" w:rsidRPr="00A334F4" w14:paraId="1C224574" w14:textId="77777777" w:rsidTr="00BB0E3D">
        <w:trPr>
          <w:trHeight w:val="734"/>
        </w:trPr>
        <w:tc>
          <w:tcPr>
            <w:tcW w:w="1828" w:type="dxa"/>
            <w:vMerge/>
          </w:tcPr>
          <w:p w14:paraId="069C14B7" w14:textId="77777777" w:rsidR="00335FC2" w:rsidRPr="00A334F4" w:rsidRDefault="00335FC2" w:rsidP="00B85D94">
            <w:pPr>
              <w:spacing w:after="0" w:line="240" w:lineRule="auto"/>
            </w:pPr>
          </w:p>
        </w:tc>
        <w:tc>
          <w:tcPr>
            <w:tcW w:w="1257" w:type="dxa"/>
          </w:tcPr>
          <w:p w14:paraId="2CD37005" w14:textId="77777777" w:rsidR="00335FC2" w:rsidRPr="00A334F4" w:rsidRDefault="00335FC2" w:rsidP="00B85D94">
            <w:pPr>
              <w:spacing w:after="0" w:line="240" w:lineRule="auto"/>
              <w:jc w:val="center"/>
              <w:rPr>
                <w:b/>
              </w:rPr>
            </w:pPr>
          </w:p>
          <w:p w14:paraId="467D4ADB" w14:textId="77777777" w:rsidR="00335FC2" w:rsidRPr="00A334F4" w:rsidRDefault="00335FC2" w:rsidP="00B85D94">
            <w:pPr>
              <w:spacing w:after="0" w:line="240" w:lineRule="auto"/>
              <w:jc w:val="center"/>
              <w:rPr>
                <w:b/>
              </w:rPr>
            </w:pPr>
            <w:r w:rsidRPr="00A334F4">
              <w:rPr>
                <w:b/>
              </w:rPr>
              <w:t>2010 r.</w:t>
            </w:r>
          </w:p>
        </w:tc>
        <w:tc>
          <w:tcPr>
            <w:tcW w:w="1276" w:type="dxa"/>
          </w:tcPr>
          <w:p w14:paraId="4FAD81A2" w14:textId="77777777" w:rsidR="00335FC2" w:rsidRPr="00A334F4" w:rsidRDefault="00335FC2" w:rsidP="00B85D94">
            <w:pPr>
              <w:spacing w:after="0" w:line="240" w:lineRule="auto"/>
              <w:jc w:val="center"/>
              <w:rPr>
                <w:b/>
              </w:rPr>
            </w:pPr>
          </w:p>
          <w:p w14:paraId="4E530808" w14:textId="77777777" w:rsidR="00335FC2" w:rsidRPr="00A334F4" w:rsidRDefault="00335FC2" w:rsidP="00B85D94">
            <w:pPr>
              <w:spacing w:after="0" w:line="240" w:lineRule="auto"/>
              <w:jc w:val="center"/>
              <w:rPr>
                <w:b/>
              </w:rPr>
            </w:pPr>
            <w:r w:rsidRPr="00A334F4">
              <w:rPr>
                <w:b/>
              </w:rPr>
              <w:t>2011 r.</w:t>
            </w:r>
          </w:p>
        </w:tc>
        <w:tc>
          <w:tcPr>
            <w:tcW w:w="1276" w:type="dxa"/>
          </w:tcPr>
          <w:p w14:paraId="6267EF20" w14:textId="77777777" w:rsidR="00335FC2" w:rsidRPr="00A334F4" w:rsidRDefault="00335FC2" w:rsidP="00B85D94">
            <w:pPr>
              <w:spacing w:after="0" w:line="240" w:lineRule="auto"/>
              <w:jc w:val="center"/>
              <w:rPr>
                <w:b/>
              </w:rPr>
            </w:pPr>
          </w:p>
          <w:p w14:paraId="484D7EC2" w14:textId="77777777" w:rsidR="00335FC2" w:rsidRPr="00A334F4" w:rsidRDefault="00335FC2" w:rsidP="00B85D94">
            <w:pPr>
              <w:spacing w:after="0" w:line="240" w:lineRule="auto"/>
              <w:jc w:val="center"/>
              <w:rPr>
                <w:b/>
              </w:rPr>
            </w:pPr>
            <w:r w:rsidRPr="00A334F4">
              <w:rPr>
                <w:b/>
              </w:rPr>
              <w:t>2012 r.</w:t>
            </w:r>
          </w:p>
        </w:tc>
        <w:tc>
          <w:tcPr>
            <w:tcW w:w="1275" w:type="dxa"/>
          </w:tcPr>
          <w:p w14:paraId="6004B40A" w14:textId="77777777" w:rsidR="00335FC2" w:rsidRPr="00A334F4" w:rsidRDefault="00335FC2" w:rsidP="00B85D94">
            <w:pPr>
              <w:spacing w:after="0" w:line="240" w:lineRule="auto"/>
              <w:jc w:val="center"/>
              <w:rPr>
                <w:b/>
              </w:rPr>
            </w:pPr>
          </w:p>
          <w:p w14:paraId="2F7BBC20" w14:textId="77777777" w:rsidR="00335FC2" w:rsidRPr="00A334F4" w:rsidRDefault="00335FC2" w:rsidP="00B85D94">
            <w:pPr>
              <w:spacing w:after="0" w:line="240" w:lineRule="auto"/>
              <w:jc w:val="center"/>
              <w:rPr>
                <w:b/>
              </w:rPr>
            </w:pPr>
            <w:r w:rsidRPr="00A334F4">
              <w:rPr>
                <w:b/>
              </w:rPr>
              <w:t>2013 r.</w:t>
            </w:r>
          </w:p>
        </w:tc>
        <w:tc>
          <w:tcPr>
            <w:tcW w:w="1276" w:type="dxa"/>
          </w:tcPr>
          <w:p w14:paraId="38ECDEF5" w14:textId="77777777" w:rsidR="00335FC2" w:rsidRPr="00A334F4" w:rsidRDefault="00335FC2" w:rsidP="00B85D94">
            <w:pPr>
              <w:spacing w:after="0" w:line="240" w:lineRule="auto"/>
              <w:jc w:val="center"/>
              <w:rPr>
                <w:b/>
              </w:rPr>
            </w:pPr>
          </w:p>
          <w:p w14:paraId="723233D8" w14:textId="77777777" w:rsidR="00335FC2" w:rsidRPr="00A334F4" w:rsidRDefault="00335FC2" w:rsidP="00B85D94">
            <w:pPr>
              <w:spacing w:after="0" w:line="240" w:lineRule="auto"/>
              <w:jc w:val="center"/>
              <w:rPr>
                <w:b/>
              </w:rPr>
            </w:pPr>
            <w:r w:rsidRPr="00A334F4">
              <w:rPr>
                <w:b/>
              </w:rPr>
              <w:t>2014 r.</w:t>
            </w:r>
          </w:p>
        </w:tc>
        <w:tc>
          <w:tcPr>
            <w:tcW w:w="992" w:type="dxa"/>
            <w:tcBorders>
              <w:right w:val="double" w:sz="4" w:space="0" w:color="auto"/>
            </w:tcBorders>
          </w:tcPr>
          <w:p w14:paraId="0AFBD351" w14:textId="77777777" w:rsidR="00335FC2" w:rsidRPr="00A334F4" w:rsidRDefault="00335FC2" w:rsidP="00B85D94">
            <w:pPr>
              <w:spacing w:after="0" w:line="240" w:lineRule="auto"/>
              <w:jc w:val="center"/>
              <w:rPr>
                <w:b/>
              </w:rPr>
            </w:pPr>
          </w:p>
          <w:p w14:paraId="79E688FD" w14:textId="77777777" w:rsidR="00335FC2" w:rsidRPr="00A334F4" w:rsidRDefault="00335FC2" w:rsidP="00B85D94">
            <w:pPr>
              <w:spacing w:after="0" w:line="240" w:lineRule="auto"/>
              <w:jc w:val="center"/>
              <w:rPr>
                <w:b/>
              </w:rPr>
            </w:pPr>
            <w:r w:rsidRPr="00A334F4">
              <w:rPr>
                <w:b/>
              </w:rPr>
              <w:t>2015 r.</w:t>
            </w:r>
          </w:p>
        </w:tc>
      </w:tr>
      <w:tr w:rsidR="00335FC2" w:rsidRPr="00A334F4" w14:paraId="24C986AD" w14:textId="77777777" w:rsidTr="00B22151">
        <w:tc>
          <w:tcPr>
            <w:tcW w:w="1828" w:type="dxa"/>
          </w:tcPr>
          <w:p w14:paraId="69CF2A36" w14:textId="77777777" w:rsidR="00335FC2" w:rsidRPr="00A334F4" w:rsidRDefault="00335FC2" w:rsidP="00B85D94">
            <w:pPr>
              <w:spacing w:after="0" w:line="240" w:lineRule="auto"/>
              <w:rPr>
                <w:b/>
              </w:rPr>
            </w:pPr>
            <w:r w:rsidRPr="00A334F4">
              <w:rPr>
                <w:b/>
              </w:rPr>
              <w:t>kraj</w:t>
            </w:r>
          </w:p>
        </w:tc>
        <w:tc>
          <w:tcPr>
            <w:tcW w:w="1257" w:type="dxa"/>
          </w:tcPr>
          <w:p w14:paraId="4B9346DD" w14:textId="77777777" w:rsidR="00335FC2" w:rsidRPr="00A334F4" w:rsidRDefault="00335FC2" w:rsidP="00B85D94">
            <w:pPr>
              <w:spacing w:after="0" w:line="240" w:lineRule="auto"/>
              <w:jc w:val="center"/>
            </w:pPr>
            <w:r w:rsidRPr="00A334F4">
              <w:t>12,4</w:t>
            </w:r>
          </w:p>
        </w:tc>
        <w:tc>
          <w:tcPr>
            <w:tcW w:w="1276" w:type="dxa"/>
          </w:tcPr>
          <w:p w14:paraId="6C125FAE" w14:textId="77777777" w:rsidR="00335FC2" w:rsidRPr="00A334F4" w:rsidRDefault="00335FC2" w:rsidP="00B85D94">
            <w:pPr>
              <w:spacing w:after="0" w:line="240" w:lineRule="auto"/>
              <w:jc w:val="center"/>
            </w:pPr>
            <w:r w:rsidRPr="00A334F4">
              <w:t>12,5</w:t>
            </w:r>
          </w:p>
        </w:tc>
        <w:tc>
          <w:tcPr>
            <w:tcW w:w="1276" w:type="dxa"/>
          </w:tcPr>
          <w:p w14:paraId="17ED766C" w14:textId="77777777" w:rsidR="00335FC2" w:rsidRPr="00A334F4" w:rsidRDefault="00335FC2" w:rsidP="00B85D94">
            <w:pPr>
              <w:spacing w:after="0" w:line="240" w:lineRule="auto"/>
              <w:jc w:val="center"/>
            </w:pPr>
            <w:r w:rsidRPr="00A334F4">
              <w:t>13,4</w:t>
            </w:r>
          </w:p>
        </w:tc>
        <w:tc>
          <w:tcPr>
            <w:tcW w:w="1275" w:type="dxa"/>
          </w:tcPr>
          <w:p w14:paraId="0BE4C968" w14:textId="77777777" w:rsidR="00335FC2" w:rsidRPr="00A334F4" w:rsidRDefault="00335FC2" w:rsidP="00B85D94">
            <w:pPr>
              <w:spacing w:after="0" w:line="240" w:lineRule="auto"/>
              <w:jc w:val="center"/>
            </w:pPr>
            <w:r w:rsidRPr="00A334F4">
              <w:t>13,4</w:t>
            </w:r>
          </w:p>
        </w:tc>
        <w:tc>
          <w:tcPr>
            <w:tcW w:w="1276" w:type="dxa"/>
          </w:tcPr>
          <w:p w14:paraId="630F48C9" w14:textId="77777777" w:rsidR="00335FC2" w:rsidRPr="00A334F4" w:rsidRDefault="00335FC2" w:rsidP="00B85D94">
            <w:pPr>
              <w:spacing w:after="0" w:line="240" w:lineRule="auto"/>
              <w:jc w:val="center"/>
            </w:pPr>
            <w:r w:rsidRPr="00A334F4">
              <w:t>11,4</w:t>
            </w:r>
          </w:p>
        </w:tc>
        <w:tc>
          <w:tcPr>
            <w:tcW w:w="992" w:type="dxa"/>
            <w:tcBorders>
              <w:right w:val="double" w:sz="4" w:space="0" w:color="auto"/>
            </w:tcBorders>
          </w:tcPr>
          <w:p w14:paraId="5C683516" w14:textId="77777777" w:rsidR="00335FC2" w:rsidRPr="00A334F4" w:rsidRDefault="00335FC2" w:rsidP="00B85D94">
            <w:pPr>
              <w:spacing w:after="0" w:line="240" w:lineRule="auto"/>
              <w:jc w:val="center"/>
            </w:pPr>
            <w:r w:rsidRPr="00A334F4">
              <w:t>9,8</w:t>
            </w:r>
          </w:p>
        </w:tc>
      </w:tr>
      <w:tr w:rsidR="00335FC2" w:rsidRPr="00A334F4" w14:paraId="6B07F238" w14:textId="77777777" w:rsidTr="00B22151">
        <w:tc>
          <w:tcPr>
            <w:tcW w:w="1828" w:type="dxa"/>
          </w:tcPr>
          <w:p w14:paraId="62407416" w14:textId="77777777" w:rsidR="00335FC2" w:rsidRPr="00A334F4" w:rsidRDefault="00335FC2" w:rsidP="00B85D94">
            <w:pPr>
              <w:spacing w:after="0" w:line="240" w:lineRule="auto"/>
              <w:rPr>
                <w:b/>
              </w:rPr>
            </w:pPr>
            <w:r w:rsidRPr="00A334F4">
              <w:rPr>
                <w:b/>
              </w:rPr>
              <w:t>województwo podkarpackie</w:t>
            </w:r>
          </w:p>
        </w:tc>
        <w:tc>
          <w:tcPr>
            <w:tcW w:w="1257" w:type="dxa"/>
          </w:tcPr>
          <w:p w14:paraId="5DB256A4" w14:textId="77777777" w:rsidR="00335FC2" w:rsidRPr="00A334F4" w:rsidRDefault="00335FC2" w:rsidP="00B85D94">
            <w:pPr>
              <w:spacing w:after="0" w:line="240" w:lineRule="auto"/>
              <w:jc w:val="center"/>
            </w:pPr>
            <w:r w:rsidRPr="00A334F4">
              <w:t>15,4</w:t>
            </w:r>
          </w:p>
        </w:tc>
        <w:tc>
          <w:tcPr>
            <w:tcW w:w="1276" w:type="dxa"/>
          </w:tcPr>
          <w:p w14:paraId="1DB2CBF0" w14:textId="77777777" w:rsidR="00335FC2" w:rsidRPr="00A334F4" w:rsidRDefault="00335FC2" w:rsidP="00B85D94">
            <w:pPr>
              <w:spacing w:after="0" w:line="240" w:lineRule="auto"/>
              <w:jc w:val="center"/>
            </w:pPr>
            <w:r w:rsidRPr="00A334F4">
              <w:t>15,5</w:t>
            </w:r>
          </w:p>
        </w:tc>
        <w:tc>
          <w:tcPr>
            <w:tcW w:w="1276" w:type="dxa"/>
          </w:tcPr>
          <w:p w14:paraId="6F46816A" w14:textId="77777777" w:rsidR="00335FC2" w:rsidRPr="00A334F4" w:rsidRDefault="00335FC2" w:rsidP="00B85D94">
            <w:pPr>
              <w:spacing w:after="0" w:line="240" w:lineRule="auto"/>
              <w:jc w:val="center"/>
            </w:pPr>
            <w:r w:rsidRPr="00A334F4">
              <w:t>16,4</w:t>
            </w:r>
          </w:p>
        </w:tc>
        <w:tc>
          <w:tcPr>
            <w:tcW w:w="1275" w:type="dxa"/>
          </w:tcPr>
          <w:p w14:paraId="7EDFA76E" w14:textId="77777777" w:rsidR="00335FC2" w:rsidRPr="00A334F4" w:rsidRDefault="00335FC2" w:rsidP="00B85D94">
            <w:pPr>
              <w:spacing w:after="0" w:line="240" w:lineRule="auto"/>
              <w:jc w:val="center"/>
            </w:pPr>
            <w:r w:rsidRPr="00A334F4">
              <w:t>16,3</w:t>
            </w:r>
          </w:p>
        </w:tc>
        <w:tc>
          <w:tcPr>
            <w:tcW w:w="1276" w:type="dxa"/>
          </w:tcPr>
          <w:p w14:paraId="652724C3" w14:textId="77777777" w:rsidR="00335FC2" w:rsidRPr="00A334F4" w:rsidRDefault="00335FC2" w:rsidP="00B85D94">
            <w:pPr>
              <w:spacing w:after="0" w:line="240" w:lineRule="auto"/>
              <w:jc w:val="center"/>
            </w:pPr>
            <w:r w:rsidRPr="00A334F4">
              <w:t>14,6</w:t>
            </w:r>
          </w:p>
        </w:tc>
        <w:tc>
          <w:tcPr>
            <w:tcW w:w="992" w:type="dxa"/>
            <w:tcBorders>
              <w:right w:val="double" w:sz="4" w:space="0" w:color="auto"/>
            </w:tcBorders>
          </w:tcPr>
          <w:p w14:paraId="29BA4C25" w14:textId="77777777" w:rsidR="00335FC2" w:rsidRPr="00A334F4" w:rsidRDefault="00335FC2" w:rsidP="00B85D94">
            <w:pPr>
              <w:spacing w:after="0" w:line="240" w:lineRule="auto"/>
              <w:jc w:val="center"/>
            </w:pPr>
            <w:r w:rsidRPr="00A334F4">
              <w:t>13,2</w:t>
            </w:r>
          </w:p>
        </w:tc>
      </w:tr>
      <w:tr w:rsidR="00335FC2" w:rsidRPr="00A334F4" w14:paraId="050DE1A6" w14:textId="77777777" w:rsidTr="00B22151">
        <w:tc>
          <w:tcPr>
            <w:tcW w:w="1828" w:type="dxa"/>
          </w:tcPr>
          <w:p w14:paraId="2AE432D3" w14:textId="77777777" w:rsidR="00335FC2" w:rsidRPr="00A334F4" w:rsidRDefault="00335FC2" w:rsidP="00B85D94">
            <w:pPr>
              <w:spacing w:after="0" w:line="240" w:lineRule="auto"/>
              <w:rPr>
                <w:b/>
              </w:rPr>
            </w:pPr>
            <w:r w:rsidRPr="00A334F4">
              <w:rPr>
                <w:b/>
              </w:rPr>
              <w:t>powiat przeworski</w:t>
            </w:r>
          </w:p>
        </w:tc>
        <w:tc>
          <w:tcPr>
            <w:tcW w:w="1257" w:type="dxa"/>
          </w:tcPr>
          <w:p w14:paraId="0F7E9276" w14:textId="77777777" w:rsidR="00335FC2" w:rsidRPr="00A334F4" w:rsidRDefault="00335FC2" w:rsidP="00B85D94">
            <w:pPr>
              <w:spacing w:after="0" w:line="240" w:lineRule="auto"/>
              <w:jc w:val="center"/>
            </w:pPr>
            <w:r w:rsidRPr="00A334F4">
              <w:t>18,4</w:t>
            </w:r>
          </w:p>
        </w:tc>
        <w:tc>
          <w:tcPr>
            <w:tcW w:w="1276" w:type="dxa"/>
          </w:tcPr>
          <w:p w14:paraId="05C56920" w14:textId="77777777" w:rsidR="00335FC2" w:rsidRPr="00A334F4" w:rsidRDefault="00335FC2" w:rsidP="00B85D94">
            <w:pPr>
              <w:spacing w:after="0" w:line="240" w:lineRule="auto"/>
              <w:jc w:val="center"/>
            </w:pPr>
            <w:r w:rsidRPr="00A334F4">
              <w:t>18,4</w:t>
            </w:r>
          </w:p>
        </w:tc>
        <w:tc>
          <w:tcPr>
            <w:tcW w:w="1276" w:type="dxa"/>
          </w:tcPr>
          <w:p w14:paraId="015EA335" w14:textId="77777777" w:rsidR="00335FC2" w:rsidRPr="00A334F4" w:rsidRDefault="00335FC2" w:rsidP="00B85D94">
            <w:pPr>
              <w:spacing w:after="0" w:line="240" w:lineRule="auto"/>
              <w:jc w:val="center"/>
            </w:pPr>
            <w:r w:rsidRPr="00A334F4">
              <w:t>19,7</w:t>
            </w:r>
          </w:p>
        </w:tc>
        <w:tc>
          <w:tcPr>
            <w:tcW w:w="1275" w:type="dxa"/>
          </w:tcPr>
          <w:p w14:paraId="26A7CCAC" w14:textId="77777777" w:rsidR="00335FC2" w:rsidRPr="00A334F4" w:rsidRDefault="00335FC2" w:rsidP="00B85D94">
            <w:pPr>
              <w:spacing w:after="0" w:line="240" w:lineRule="auto"/>
              <w:jc w:val="center"/>
            </w:pPr>
            <w:r w:rsidRPr="00A334F4">
              <w:t>19,5</w:t>
            </w:r>
          </w:p>
        </w:tc>
        <w:tc>
          <w:tcPr>
            <w:tcW w:w="1276" w:type="dxa"/>
          </w:tcPr>
          <w:p w14:paraId="0E63A09B" w14:textId="77777777" w:rsidR="00335FC2" w:rsidRPr="00A334F4" w:rsidRDefault="00335FC2" w:rsidP="00B85D94">
            <w:pPr>
              <w:spacing w:after="0" w:line="240" w:lineRule="auto"/>
              <w:jc w:val="center"/>
            </w:pPr>
            <w:r w:rsidRPr="00A334F4">
              <w:t>17,5</w:t>
            </w:r>
          </w:p>
        </w:tc>
        <w:tc>
          <w:tcPr>
            <w:tcW w:w="992" w:type="dxa"/>
            <w:tcBorders>
              <w:right w:val="double" w:sz="4" w:space="0" w:color="auto"/>
            </w:tcBorders>
          </w:tcPr>
          <w:p w14:paraId="1F15092E" w14:textId="77777777" w:rsidR="00335FC2" w:rsidRPr="00A334F4" w:rsidRDefault="00335FC2" w:rsidP="00B85D94">
            <w:pPr>
              <w:spacing w:after="0" w:line="240" w:lineRule="auto"/>
              <w:jc w:val="center"/>
            </w:pPr>
            <w:r w:rsidRPr="00A334F4">
              <w:t>16,7</w:t>
            </w:r>
          </w:p>
        </w:tc>
      </w:tr>
    </w:tbl>
    <w:p w14:paraId="0AE0B17A" w14:textId="0DE5A7D5" w:rsidR="00B85D94" w:rsidRDefault="00335FC2" w:rsidP="003D6050">
      <w:pPr>
        <w:spacing w:after="0" w:line="240" w:lineRule="auto"/>
        <w:jc w:val="both"/>
        <w:rPr>
          <w:i/>
          <w:color w:val="2200C1"/>
          <w:sz w:val="20"/>
          <w:szCs w:val="20"/>
          <w:u w:val="single"/>
        </w:rPr>
      </w:pPr>
      <w:r w:rsidRPr="00FB756D">
        <w:rPr>
          <w:i/>
          <w:sz w:val="20"/>
          <w:szCs w:val="20"/>
        </w:rPr>
        <w:t xml:space="preserve">Źródło: Opracowanie własne na podstawie danych Głównego Urzędu Statystycznego - Bank Danych Lokalnych – </w:t>
      </w:r>
      <w:hyperlink r:id="rId54" w:history="1">
        <w:r w:rsidRPr="00FB756D">
          <w:rPr>
            <w:i/>
            <w:color w:val="2200C1"/>
            <w:sz w:val="20"/>
            <w:szCs w:val="20"/>
            <w:u w:val="single"/>
          </w:rPr>
          <w:t>www.stat.gov.pl</w:t>
        </w:r>
      </w:hyperlink>
    </w:p>
    <w:p w14:paraId="69055DA0" w14:textId="77777777" w:rsidR="00B85D94" w:rsidRPr="003D6050" w:rsidRDefault="00B85D94" w:rsidP="003D6050">
      <w:pPr>
        <w:spacing w:after="0" w:line="240" w:lineRule="auto"/>
        <w:jc w:val="both"/>
        <w:rPr>
          <w:i/>
          <w:color w:val="2200C1"/>
          <w:sz w:val="20"/>
          <w:szCs w:val="20"/>
          <w:u w:val="single"/>
        </w:rPr>
      </w:pPr>
    </w:p>
    <w:p w14:paraId="570CB19A" w14:textId="7CB91572" w:rsidR="00335FC2" w:rsidRPr="00FB756D" w:rsidRDefault="005662D1" w:rsidP="00335FC2">
      <w:pPr>
        <w:spacing w:after="0" w:line="240" w:lineRule="auto"/>
        <w:rPr>
          <w:i/>
          <w:sz w:val="20"/>
          <w:szCs w:val="20"/>
        </w:rPr>
      </w:pPr>
      <w:r>
        <w:rPr>
          <w:i/>
          <w:sz w:val="20"/>
          <w:szCs w:val="20"/>
        </w:rPr>
        <w:t>Wykres nr  11</w:t>
      </w:r>
      <w:r w:rsidR="00335FC2" w:rsidRPr="00FB756D">
        <w:rPr>
          <w:i/>
          <w:sz w:val="20"/>
          <w:szCs w:val="20"/>
        </w:rPr>
        <w:t>.</w:t>
      </w:r>
      <w:r>
        <w:rPr>
          <w:i/>
          <w:sz w:val="20"/>
          <w:szCs w:val="20"/>
        </w:rPr>
        <w:t xml:space="preserve"> </w:t>
      </w:r>
      <w:r w:rsidR="00335FC2" w:rsidRPr="00FB756D">
        <w:rPr>
          <w:i/>
          <w:sz w:val="20"/>
          <w:szCs w:val="20"/>
        </w:rPr>
        <w:t>Stopa bezrobocia w kraju, województwie podkarpackim i powiecie przeworskim w latach 2010 - 2015  (stan na koniec grudnia).</w:t>
      </w:r>
    </w:p>
    <w:p w14:paraId="1D064CD8" w14:textId="77777777" w:rsidR="00335FC2" w:rsidRPr="00FB756D" w:rsidRDefault="00335FC2" w:rsidP="00335FC2">
      <w:pPr>
        <w:spacing w:after="0"/>
        <w:rPr>
          <w:i/>
          <w:sz w:val="20"/>
          <w:szCs w:val="20"/>
        </w:rPr>
      </w:pPr>
      <w:r>
        <w:rPr>
          <w:b/>
          <w:i/>
          <w:noProof/>
          <w:sz w:val="20"/>
          <w:szCs w:val="20"/>
          <w:lang w:eastAsia="pl-PL"/>
        </w:rPr>
        <w:drawing>
          <wp:inline distT="0" distB="0" distL="0" distR="0" wp14:anchorId="5D707478" wp14:editId="5F2B8576">
            <wp:extent cx="5494655" cy="3858491"/>
            <wp:effectExtent l="0" t="0" r="10795" b="8890"/>
            <wp:docPr id="12"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60A810E" w14:textId="77777777" w:rsidR="00E41F30" w:rsidRDefault="00335FC2" w:rsidP="00E41F30">
      <w:pPr>
        <w:spacing w:after="0" w:line="240" w:lineRule="auto"/>
        <w:jc w:val="both"/>
        <w:rPr>
          <w:i/>
          <w:color w:val="2200C1"/>
          <w:sz w:val="20"/>
          <w:szCs w:val="20"/>
          <w:u w:val="single"/>
        </w:rPr>
      </w:pPr>
      <w:r w:rsidRPr="00FB756D">
        <w:rPr>
          <w:i/>
          <w:sz w:val="20"/>
          <w:szCs w:val="20"/>
        </w:rPr>
        <w:t xml:space="preserve">Źródło: Opracowanie własne na podstawie danych Głównego Urzędu Statystycznego - Bank Danych Lokalnych – </w:t>
      </w:r>
      <w:hyperlink r:id="rId56" w:history="1">
        <w:r w:rsidRPr="00FB756D">
          <w:rPr>
            <w:i/>
            <w:color w:val="2200C1"/>
            <w:sz w:val="20"/>
            <w:szCs w:val="20"/>
            <w:u w:val="single"/>
          </w:rPr>
          <w:t>www.stat.gov.pl</w:t>
        </w:r>
      </w:hyperlink>
    </w:p>
    <w:p w14:paraId="40CCF588" w14:textId="77777777" w:rsidR="00E41F30" w:rsidRDefault="00E41F30" w:rsidP="00E41F30">
      <w:pPr>
        <w:spacing w:after="0" w:line="240" w:lineRule="auto"/>
        <w:jc w:val="both"/>
        <w:rPr>
          <w:i/>
          <w:color w:val="2200C1"/>
          <w:sz w:val="20"/>
          <w:szCs w:val="20"/>
          <w:u w:val="single"/>
        </w:rPr>
      </w:pPr>
    </w:p>
    <w:p w14:paraId="60FEB1CD" w14:textId="77777777" w:rsidR="00DE3C68" w:rsidRDefault="00DE3C68" w:rsidP="00E41F30">
      <w:pPr>
        <w:spacing w:after="0" w:line="240" w:lineRule="auto"/>
        <w:jc w:val="both"/>
        <w:rPr>
          <w:b/>
          <w:sz w:val="24"/>
          <w:szCs w:val="24"/>
          <w:u w:val="single"/>
        </w:rPr>
      </w:pPr>
    </w:p>
    <w:p w14:paraId="636A1B07" w14:textId="734CB808" w:rsidR="00E41F30" w:rsidRDefault="00DE3C68" w:rsidP="00E41F30">
      <w:pPr>
        <w:spacing w:after="0" w:line="240" w:lineRule="auto"/>
        <w:jc w:val="both"/>
        <w:rPr>
          <w:i/>
          <w:color w:val="2200C1"/>
          <w:sz w:val="20"/>
          <w:szCs w:val="20"/>
          <w:u w:val="single"/>
        </w:rPr>
      </w:pPr>
      <w:r>
        <w:rPr>
          <w:b/>
          <w:sz w:val="24"/>
          <w:szCs w:val="24"/>
          <w:u w:val="single"/>
        </w:rPr>
        <w:t>3</w:t>
      </w:r>
      <w:r w:rsidR="00335FC2" w:rsidRPr="00FB756D">
        <w:rPr>
          <w:b/>
          <w:sz w:val="24"/>
          <w:szCs w:val="24"/>
          <w:u w:val="single"/>
        </w:rPr>
        <w:t>.4</w:t>
      </w:r>
      <w:r w:rsidR="005D6149">
        <w:rPr>
          <w:b/>
          <w:sz w:val="24"/>
          <w:szCs w:val="24"/>
          <w:u w:val="single"/>
        </w:rPr>
        <w:t xml:space="preserve">. </w:t>
      </w:r>
      <w:r w:rsidR="00335FC2" w:rsidRPr="00FB756D">
        <w:rPr>
          <w:b/>
          <w:sz w:val="24"/>
          <w:szCs w:val="24"/>
          <w:u w:val="single"/>
        </w:rPr>
        <w:t xml:space="preserve">  Aktywność społeczna mieszkańców Przeworska</w:t>
      </w:r>
    </w:p>
    <w:p w14:paraId="11296142" w14:textId="77777777" w:rsidR="00E41F30" w:rsidRDefault="00095C86" w:rsidP="00E41F30">
      <w:pPr>
        <w:spacing w:after="0" w:line="240" w:lineRule="auto"/>
        <w:ind w:left="708"/>
        <w:jc w:val="both"/>
        <w:rPr>
          <w:b/>
        </w:rPr>
      </w:pPr>
      <w:r>
        <w:rPr>
          <w:b/>
          <w:sz w:val="24"/>
          <w:szCs w:val="24"/>
          <w:u w:val="single"/>
        </w:rPr>
        <w:br/>
      </w:r>
    </w:p>
    <w:p w14:paraId="271BEBBA" w14:textId="1CEA958C" w:rsidR="00335FC2" w:rsidRPr="00B539F7" w:rsidRDefault="005D6149" w:rsidP="00B539F7">
      <w:pPr>
        <w:spacing w:after="0"/>
        <w:ind w:left="708"/>
        <w:jc w:val="both"/>
        <w:rPr>
          <w:b/>
        </w:rPr>
      </w:pPr>
      <w:r>
        <w:rPr>
          <w:b/>
        </w:rPr>
        <w:t>3</w:t>
      </w:r>
      <w:r w:rsidR="00335FC2" w:rsidRPr="00B539F7">
        <w:rPr>
          <w:b/>
        </w:rPr>
        <w:t>.4.1</w:t>
      </w:r>
      <w:r>
        <w:rPr>
          <w:b/>
        </w:rPr>
        <w:t xml:space="preserve">. </w:t>
      </w:r>
      <w:r w:rsidR="00335FC2" w:rsidRPr="00B539F7">
        <w:rPr>
          <w:b/>
        </w:rPr>
        <w:t xml:space="preserve">  Organizacje p</w:t>
      </w:r>
      <w:r>
        <w:rPr>
          <w:b/>
        </w:rPr>
        <w:t>ozarządowe i aktywność lokalnej</w:t>
      </w:r>
      <w:r w:rsidR="00335FC2" w:rsidRPr="00B539F7">
        <w:rPr>
          <w:b/>
        </w:rPr>
        <w:t xml:space="preserve"> społeczności</w:t>
      </w:r>
    </w:p>
    <w:p w14:paraId="1B1EA963" w14:textId="77777777" w:rsidR="00E41F30" w:rsidRPr="00B539F7" w:rsidRDefault="00335FC2" w:rsidP="00B539F7">
      <w:pPr>
        <w:spacing w:after="0"/>
        <w:jc w:val="both"/>
        <w:rPr>
          <w:rFonts w:ascii="Times New Roman" w:eastAsia="Times New Roman" w:hAnsi="Times New Roman"/>
          <w:lang w:eastAsia="pl-PL"/>
        </w:rPr>
      </w:pPr>
      <w:r w:rsidRPr="00B539F7">
        <w:rPr>
          <w:rFonts w:ascii="Times New Roman" w:eastAsia="Times New Roman" w:hAnsi="Times New Roman"/>
          <w:lang w:eastAsia="pl-PL"/>
        </w:rPr>
        <w:tab/>
      </w:r>
    </w:p>
    <w:p w14:paraId="752EF989" w14:textId="0254FAE2" w:rsidR="00335FC2" w:rsidRPr="00B539F7" w:rsidRDefault="00335FC2" w:rsidP="00B539F7">
      <w:pPr>
        <w:spacing w:after="0"/>
        <w:ind w:firstLine="708"/>
        <w:jc w:val="both"/>
        <w:rPr>
          <w:rFonts w:eastAsia="Times New Roman"/>
          <w:lang w:eastAsia="pl-PL"/>
        </w:rPr>
      </w:pPr>
      <w:r w:rsidRPr="00B539F7">
        <w:rPr>
          <w:rFonts w:eastAsia="Times New Roman"/>
          <w:lang w:eastAsia="pl-PL"/>
        </w:rPr>
        <w:t xml:space="preserve">Do organizacji pozarządowych zalicza się osoby prawne lub jednostki organizacyjne nieposiadające osobowości prawnej, którym odrębna ustawa przyznaje zdolność prawną (w tym fundacje i stowarzyszenia) niebędące jednostkami sektora finansów publicznych,  </w:t>
      </w:r>
      <w:r w:rsidR="00B22151" w:rsidRPr="00B539F7">
        <w:rPr>
          <w:rFonts w:eastAsia="Times New Roman"/>
          <w:lang w:eastAsia="pl-PL"/>
        </w:rPr>
        <w:br/>
      </w:r>
      <w:r w:rsidRPr="00B539F7">
        <w:rPr>
          <w:rFonts w:eastAsia="Times New Roman"/>
          <w:lang w:eastAsia="pl-PL"/>
        </w:rPr>
        <w:t xml:space="preserve">w rozumieniu ustawy o finansach publicznych i niedziałające w celu osiągnięcia zysku. </w:t>
      </w:r>
      <w:r w:rsidRPr="00B539F7">
        <w:rPr>
          <w:rFonts w:cs="Arial"/>
          <w:color w:val="111111"/>
        </w:rPr>
        <w:t xml:space="preserve">Najbardziej rozpowszechniona nazwa obszaru organizacji pozarządowych to trzeci sektor lub NGO. Sektor ten działa niezależnie od sektora pierwszego (państwo) i sektora drugiego (biznes). </w:t>
      </w:r>
    </w:p>
    <w:p w14:paraId="2627FB1A" w14:textId="50658880" w:rsidR="00335FC2" w:rsidRPr="00B539F7" w:rsidRDefault="00335FC2" w:rsidP="00B539F7">
      <w:pPr>
        <w:spacing w:after="0"/>
        <w:jc w:val="both"/>
      </w:pPr>
      <w:r w:rsidRPr="00B539F7">
        <w:rPr>
          <w:rFonts w:cs="Arial"/>
          <w:color w:val="111111"/>
        </w:rPr>
        <w:tab/>
      </w:r>
      <w:r w:rsidRPr="00B539F7">
        <w:t xml:space="preserve">Organizacje pozarządowe stanowią wyznacznik społeczeństwa obywatelskiego i są jedną </w:t>
      </w:r>
      <w:r w:rsidR="00095C86" w:rsidRPr="00B539F7">
        <w:br/>
      </w:r>
      <w:r w:rsidRPr="00B539F7">
        <w:t xml:space="preserve">z form aktywności społecznej. Odgrywając ważna rolę w konsolidacji lokalnej społeczności </w:t>
      </w:r>
      <w:r w:rsidR="00095C86" w:rsidRPr="00B539F7">
        <w:br/>
      </w:r>
      <w:r w:rsidRPr="00B539F7">
        <w:t xml:space="preserve">i organizacyjnym wzmacnianiu władz lokalnych zwiększają jednocześnie szanse rozwoju małych </w:t>
      </w:r>
      <w:r w:rsidR="00095C86" w:rsidRPr="00B539F7">
        <w:br/>
      </w:r>
      <w:r w:rsidRPr="00B539F7">
        <w:t>i średnich miejscowości. Działania tych organizacji stanowią ważne uzupełnienie działań organów administracji publicznej, niejednokrotnie wyręczając te organy w realizacji ich zadań. Mogą one mieć duży udział w rozwiązywaniu problemów społeczności lokalnej, sprzyjać aktywizowaniu pojedynczych osób, marginalizowanych grup społecznych i ich otoczenia oraz sprzyjać budowaniu samowystarczalności społeczności lokalnej poprzez uruchomienie i wykorzystanie jej zasobów.</w:t>
      </w:r>
    </w:p>
    <w:p w14:paraId="66D8D183" w14:textId="77777777" w:rsidR="00335FC2" w:rsidRPr="00B539F7" w:rsidRDefault="00335FC2" w:rsidP="00B539F7">
      <w:pPr>
        <w:spacing w:after="0"/>
        <w:jc w:val="both"/>
      </w:pPr>
      <w:r w:rsidRPr="00B539F7">
        <w:tab/>
        <w:t xml:space="preserve">Na terenie Przeworska z każdym rokiem wzrasta liczba działających organizacji pozarządowych i stowarzyszeń. </w:t>
      </w:r>
    </w:p>
    <w:p w14:paraId="26EA69DB" w14:textId="77777777" w:rsidR="00335FC2" w:rsidRPr="00FB756D" w:rsidRDefault="00335FC2" w:rsidP="00335FC2">
      <w:pPr>
        <w:spacing w:after="0" w:line="240" w:lineRule="auto"/>
        <w:jc w:val="both"/>
        <w:outlineLvl w:val="1"/>
        <w:rPr>
          <w:rFonts w:eastAsia="Times New Roman"/>
          <w:bCs/>
          <w:sz w:val="24"/>
          <w:szCs w:val="24"/>
          <w:lang w:eastAsia="pl-PL"/>
        </w:rPr>
      </w:pPr>
    </w:p>
    <w:p w14:paraId="09EBB32E" w14:textId="54789744" w:rsidR="00335FC2" w:rsidRPr="00FB756D" w:rsidRDefault="00C11673" w:rsidP="00335FC2">
      <w:pPr>
        <w:spacing w:after="0" w:line="240" w:lineRule="auto"/>
        <w:jc w:val="both"/>
        <w:outlineLvl w:val="1"/>
        <w:rPr>
          <w:rFonts w:eastAsia="Times New Roman"/>
          <w:bCs/>
          <w:i/>
          <w:sz w:val="20"/>
          <w:szCs w:val="20"/>
          <w:lang w:eastAsia="pl-PL"/>
        </w:rPr>
      </w:pPr>
      <w:r>
        <w:rPr>
          <w:rFonts w:eastAsia="Times New Roman"/>
          <w:bCs/>
          <w:i/>
          <w:sz w:val="20"/>
          <w:szCs w:val="20"/>
          <w:lang w:eastAsia="pl-PL"/>
        </w:rPr>
        <w:t>Tabela nr 13</w:t>
      </w:r>
      <w:r w:rsidR="00335FC2" w:rsidRPr="00FB756D">
        <w:rPr>
          <w:rFonts w:eastAsia="Times New Roman"/>
          <w:bCs/>
          <w:i/>
          <w:sz w:val="20"/>
          <w:szCs w:val="20"/>
          <w:lang w:eastAsia="pl-PL"/>
        </w:rPr>
        <w:t xml:space="preserve">. Fundacje, stowarzyszenia i organizacje społeczne zarejestrowane w systemie REGON </w:t>
      </w:r>
      <w:r>
        <w:rPr>
          <w:rFonts w:eastAsia="Times New Roman"/>
          <w:bCs/>
          <w:i/>
          <w:sz w:val="20"/>
          <w:szCs w:val="20"/>
          <w:lang w:eastAsia="pl-PL"/>
        </w:rPr>
        <w:br/>
      </w:r>
      <w:r w:rsidR="00335FC2" w:rsidRPr="00FB756D">
        <w:rPr>
          <w:rFonts w:eastAsia="Times New Roman"/>
          <w:bCs/>
          <w:i/>
          <w:sz w:val="20"/>
          <w:szCs w:val="20"/>
          <w:lang w:eastAsia="pl-PL"/>
        </w:rPr>
        <w:t>w Przeworsku w latach 2010 -2015.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34"/>
        <w:gridCol w:w="1134"/>
        <w:gridCol w:w="1134"/>
        <w:gridCol w:w="1134"/>
        <w:gridCol w:w="1134"/>
        <w:gridCol w:w="1098"/>
      </w:tblGrid>
      <w:tr w:rsidR="00335FC2" w:rsidRPr="00A334F4" w14:paraId="5321AF4A" w14:textId="77777777" w:rsidTr="00C95505">
        <w:trPr>
          <w:trHeight w:val="422"/>
        </w:trPr>
        <w:tc>
          <w:tcPr>
            <w:tcW w:w="2518" w:type="dxa"/>
            <w:shd w:val="clear" w:color="auto" w:fill="auto"/>
          </w:tcPr>
          <w:p w14:paraId="32459D2A"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tc>
        <w:tc>
          <w:tcPr>
            <w:tcW w:w="1134" w:type="dxa"/>
            <w:shd w:val="clear" w:color="auto" w:fill="auto"/>
          </w:tcPr>
          <w:p w14:paraId="33AB299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2010 r.</w:t>
            </w:r>
          </w:p>
        </w:tc>
        <w:tc>
          <w:tcPr>
            <w:tcW w:w="1134" w:type="dxa"/>
            <w:shd w:val="clear" w:color="auto" w:fill="auto"/>
          </w:tcPr>
          <w:p w14:paraId="4867CE8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2011 r.</w:t>
            </w:r>
          </w:p>
        </w:tc>
        <w:tc>
          <w:tcPr>
            <w:tcW w:w="1134" w:type="dxa"/>
            <w:shd w:val="clear" w:color="auto" w:fill="auto"/>
          </w:tcPr>
          <w:p w14:paraId="516A621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2012 r.</w:t>
            </w:r>
          </w:p>
        </w:tc>
        <w:tc>
          <w:tcPr>
            <w:tcW w:w="1134" w:type="dxa"/>
            <w:shd w:val="clear" w:color="auto" w:fill="auto"/>
          </w:tcPr>
          <w:p w14:paraId="7940DDE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2013 r.</w:t>
            </w:r>
          </w:p>
        </w:tc>
        <w:tc>
          <w:tcPr>
            <w:tcW w:w="1134" w:type="dxa"/>
            <w:shd w:val="clear" w:color="auto" w:fill="auto"/>
          </w:tcPr>
          <w:p w14:paraId="488E85F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2014 r.</w:t>
            </w:r>
          </w:p>
        </w:tc>
        <w:tc>
          <w:tcPr>
            <w:tcW w:w="1098" w:type="dxa"/>
            <w:shd w:val="clear" w:color="auto" w:fill="auto"/>
          </w:tcPr>
          <w:p w14:paraId="1EB64FD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2015 r.</w:t>
            </w:r>
          </w:p>
        </w:tc>
      </w:tr>
      <w:tr w:rsidR="00335FC2" w:rsidRPr="00A334F4" w14:paraId="27D8492D" w14:textId="77777777" w:rsidTr="00C95505">
        <w:tc>
          <w:tcPr>
            <w:tcW w:w="2518" w:type="dxa"/>
            <w:shd w:val="clear" w:color="auto" w:fill="auto"/>
          </w:tcPr>
          <w:p w14:paraId="4E4E8EF6"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Fundacje</w:t>
            </w:r>
          </w:p>
        </w:tc>
        <w:tc>
          <w:tcPr>
            <w:tcW w:w="1134" w:type="dxa"/>
            <w:shd w:val="clear" w:color="auto" w:fill="auto"/>
          </w:tcPr>
          <w:p w14:paraId="36CF4E7B"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4A0299BA"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2</w:t>
            </w:r>
          </w:p>
        </w:tc>
        <w:tc>
          <w:tcPr>
            <w:tcW w:w="1134" w:type="dxa"/>
            <w:shd w:val="clear" w:color="auto" w:fill="auto"/>
          </w:tcPr>
          <w:p w14:paraId="60D054A0"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334B7915"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2</w:t>
            </w:r>
          </w:p>
        </w:tc>
        <w:tc>
          <w:tcPr>
            <w:tcW w:w="1134" w:type="dxa"/>
            <w:shd w:val="clear" w:color="auto" w:fill="auto"/>
          </w:tcPr>
          <w:p w14:paraId="7170F73D"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15C9CC7C"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2</w:t>
            </w:r>
          </w:p>
        </w:tc>
        <w:tc>
          <w:tcPr>
            <w:tcW w:w="1134" w:type="dxa"/>
            <w:shd w:val="clear" w:color="auto" w:fill="auto"/>
          </w:tcPr>
          <w:p w14:paraId="79B6651E"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65523951"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2</w:t>
            </w:r>
          </w:p>
        </w:tc>
        <w:tc>
          <w:tcPr>
            <w:tcW w:w="1134" w:type="dxa"/>
            <w:shd w:val="clear" w:color="auto" w:fill="auto"/>
          </w:tcPr>
          <w:p w14:paraId="1E6DB75D"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72202394"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2</w:t>
            </w:r>
          </w:p>
        </w:tc>
        <w:tc>
          <w:tcPr>
            <w:tcW w:w="1098" w:type="dxa"/>
            <w:shd w:val="clear" w:color="auto" w:fill="auto"/>
          </w:tcPr>
          <w:p w14:paraId="5601D8D4"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1FE824CB"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2</w:t>
            </w:r>
          </w:p>
        </w:tc>
      </w:tr>
      <w:tr w:rsidR="00335FC2" w:rsidRPr="00A334F4" w14:paraId="4F1969A3" w14:textId="77777777" w:rsidTr="00C95505">
        <w:tc>
          <w:tcPr>
            <w:tcW w:w="2518" w:type="dxa"/>
            <w:shd w:val="clear" w:color="auto" w:fill="auto"/>
          </w:tcPr>
          <w:p w14:paraId="2F7C1D7D"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Stowarzyszenia                       i organizacje społeczne</w:t>
            </w:r>
          </w:p>
        </w:tc>
        <w:tc>
          <w:tcPr>
            <w:tcW w:w="1134" w:type="dxa"/>
            <w:shd w:val="clear" w:color="auto" w:fill="auto"/>
          </w:tcPr>
          <w:p w14:paraId="47840B98"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2FBD8F20"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46</w:t>
            </w:r>
          </w:p>
        </w:tc>
        <w:tc>
          <w:tcPr>
            <w:tcW w:w="1134" w:type="dxa"/>
            <w:shd w:val="clear" w:color="auto" w:fill="auto"/>
          </w:tcPr>
          <w:p w14:paraId="16288E5A"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2CE9D05D"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48</w:t>
            </w:r>
          </w:p>
        </w:tc>
        <w:tc>
          <w:tcPr>
            <w:tcW w:w="1134" w:type="dxa"/>
            <w:shd w:val="clear" w:color="auto" w:fill="auto"/>
          </w:tcPr>
          <w:p w14:paraId="20EB4612"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7CEBE28C"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51</w:t>
            </w:r>
          </w:p>
        </w:tc>
        <w:tc>
          <w:tcPr>
            <w:tcW w:w="1134" w:type="dxa"/>
            <w:shd w:val="clear" w:color="auto" w:fill="auto"/>
          </w:tcPr>
          <w:p w14:paraId="005F160A"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5ADD36CD"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52</w:t>
            </w:r>
          </w:p>
        </w:tc>
        <w:tc>
          <w:tcPr>
            <w:tcW w:w="1134" w:type="dxa"/>
            <w:shd w:val="clear" w:color="auto" w:fill="auto"/>
          </w:tcPr>
          <w:p w14:paraId="738C4703"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678D45EF"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57</w:t>
            </w:r>
          </w:p>
        </w:tc>
        <w:tc>
          <w:tcPr>
            <w:tcW w:w="1098" w:type="dxa"/>
            <w:shd w:val="clear" w:color="auto" w:fill="auto"/>
          </w:tcPr>
          <w:p w14:paraId="31C0C7CE"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4BBDE57A"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60</w:t>
            </w:r>
          </w:p>
        </w:tc>
      </w:tr>
      <w:tr w:rsidR="00335FC2" w:rsidRPr="00A334F4" w14:paraId="68D3F06C" w14:textId="77777777" w:rsidTr="00C95505">
        <w:tc>
          <w:tcPr>
            <w:tcW w:w="2518" w:type="dxa"/>
            <w:shd w:val="clear" w:color="auto" w:fill="auto"/>
          </w:tcPr>
          <w:p w14:paraId="1CF676C5"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Razem</w:t>
            </w:r>
          </w:p>
        </w:tc>
        <w:tc>
          <w:tcPr>
            <w:tcW w:w="1134" w:type="dxa"/>
            <w:shd w:val="clear" w:color="auto" w:fill="auto"/>
          </w:tcPr>
          <w:p w14:paraId="36373444"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7EDCE03A"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48</w:t>
            </w:r>
          </w:p>
        </w:tc>
        <w:tc>
          <w:tcPr>
            <w:tcW w:w="1134" w:type="dxa"/>
            <w:shd w:val="clear" w:color="auto" w:fill="auto"/>
          </w:tcPr>
          <w:p w14:paraId="7A9314DE"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779475F7"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50</w:t>
            </w:r>
          </w:p>
        </w:tc>
        <w:tc>
          <w:tcPr>
            <w:tcW w:w="1134" w:type="dxa"/>
            <w:shd w:val="clear" w:color="auto" w:fill="auto"/>
          </w:tcPr>
          <w:p w14:paraId="157E8589"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31D5958A"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53</w:t>
            </w:r>
          </w:p>
        </w:tc>
        <w:tc>
          <w:tcPr>
            <w:tcW w:w="1134" w:type="dxa"/>
            <w:shd w:val="clear" w:color="auto" w:fill="auto"/>
          </w:tcPr>
          <w:p w14:paraId="69D68E85"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672677C7"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54</w:t>
            </w:r>
          </w:p>
        </w:tc>
        <w:tc>
          <w:tcPr>
            <w:tcW w:w="1134" w:type="dxa"/>
            <w:shd w:val="clear" w:color="auto" w:fill="auto"/>
          </w:tcPr>
          <w:p w14:paraId="49CE09F9"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006178E4"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59</w:t>
            </w:r>
          </w:p>
        </w:tc>
        <w:tc>
          <w:tcPr>
            <w:tcW w:w="1098" w:type="dxa"/>
            <w:shd w:val="clear" w:color="auto" w:fill="auto"/>
          </w:tcPr>
          <w:p w14:paraId="366777BA"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p>
          <w:p w14:paraId="3A68FD8D" w14:textId="77777777" w:rsidR="00335FC2" w:rsidRPr="00A334F4" w:rsidRDefault="00335FC2" w:rsidP="00C95505">
            <w:pPr>
              <w:tabs>
                <w:tab w:val="center" w:pos="4536"/>
                <w:tab w:val="right" w:pos="9072"/>
              </w:tabs>
              <w:spacing w:after="0" w:line="240" w:lineRule="auto"/>
              <w:jc w:val="center"/>
              <w:outlineLvl w:val="1"/>
              <w:rPr>
                <w:rFonts w:eastAsia="Times New Roman"/>
                <w:bCs/>
                <w:lang w:eastAsia="pl-PL"/>
              </w:rPr>
            </w:pPr>
            <w:r w:rsidRPr="00A334F4">
              <w:rPr>
                <w:rFonts w:eastAsia="Times New Roman"/>
                <w:bCs/>
                <w:lang w:eastAsia="pl-PL"/>
              </w:rPr>
              <w:t>62</w:t>
            </w:r>
          </w:p>
        </w:tc>
      </w:tr>
    </w:tbl>
    <w:p w14:paraId="76D28198" w14:textId="77777777" w:rsidR="005D6149" w:rsidRDefault="00335FC2" w:rsidP="005D6149">
      <w:pPr>
        <w:spacing w:after="0" w:line="240" w:lineRule="auto"/>
        <w:jc w:val="both"/>
        <w:rPr>
          <w:i/>
          <w:sz w:val="20"/>
          <w:szCs w:val="20"/>
        </w:rPr>
      </w:pPr>
      <w:r w:rsidRPr="00FB756D">
        <w:rPr>
          <w:i/>
          <w:sz w:val="20"/>
          <w:szCs w:val="20"/>
        </w:rPr>
        <w:t xml:space="preserve">Źródło: Opracowanie własne na podstawie danych Głównego Urzędu Statystycznego - Bank Danych Lokalnych – </w:t>
      </w:r>
      <w:hyperlink r:id="rId57" w:history="1">
        <w:r w:rsidRPr="00FB756D">
          <w:rPr>
            <w:i/>
            <w:color w:val="2200C1"/>
            <w:sz w:val="20"/>
            <w:szCs w:val="20"/>
            <w:u w:val="single"/>
          </w:rPr>
          <w:t>www.stat.gov.pl</w:t>
        </w:r>
      </w:hyperlink>
    </w:p>
    <w:p w14:paraId="1EE4AD66" w14:textId="04C2AD1E" w:rsidR="00335FC2" w:rsidRPr="005D6149" w:rsidRDefault="00874CF8" w:rsidP="005D6149">
      <w:pPr>
        <w:spacing w:after="0" w:line="240" w:lineRule="auto"/>
        <w:jc w:val="both"/>
        <w:rPr>
          <w:i/>
          <w:sz w:val="20"/>
          <w:szCs w:val="20"/>
        </w:rPr>
      </w:pPr>
      <w:r>
        <w:rPr>
          <w:rFonts w:eastAsia="Times New Roman"/>
          <w:bCs/>
          <w:lang w:eastAsia="pl-PL"/>
        </w:rPr>
        <w:br/>
      </w:r>
      <w:r w:rsidR="00335FC2" w:rsidRPr="00874CF8">
        <w:rPr>
          <w:rFonts w:eastAsia="Times New Roman"/>
          <w:bCs/>
          <w:lang w:eastAsia="pl-PL"/>
        </w:rPr>
        <w:t>Do organizacji tych należą  między innymi:</w:t>
      </w:r>
    </w:p>
    <w:p w14:paraId="45DCE15E" w14:textId="77777777" w:rsidR="00335FC2" w:rsidRPr="00874CF8" w:rsidRDefault="00335FC2" w:rsidP="00874CF8">
      <w:pPr>
        <w:spacing w:after="0"/>
        <w:jc w:val="both"/>
      </w:pPr>
      <w:r w:rsidRPr="00874CF8">
        <w:t>- Centrum Szkolenia Sportowego Dzieci i Młodzieży „Orzełek”,</w:t>
      </w:r>
    </w:p>
    <w:p w14:paraId="45BEBFA5" w14:textId="77777777" w:rsidR="00335FC2" w:rsidRPr="00874CF8" w:rsidRDefault="00335FC2" w:rsidP="00874CF8">
      <w:pPr>
        <w:spacing w:after="0"/>
        <w:jc w:val="both"/>
      </w:pPr>
      <w:r w:rsidRPr="00874CF8">
        <w:t>- Fundacja Akademia Obywatelska</w:t>
      </w:r>
    </w:p>
    <w:p w14:paraId="41CAF761" w14:textId="77777777" w:rsidR="00335FC2" w:rsidRPr="00874CF8" w:rsidRDefault="00335FC2" w:rsidP="00874CF8">
      <w:pPr>
        <w:spacing w:after="0"/>
        <w:jc w:val="both"/>
      </w:pPr>
      <w:r w:rsidRPr="00874CF8">
        <w:t>- Fundacja Przypomnienia Kultury Przeworskiej</w:t>
      </w:r>
    </w:p>
    <w:p w14:paraId="2281274C" w14:textId="77777777" w:rsidR="00335FC2" w:rsidRPr="00874CF8" w:rsidRDefault="00335FC2" w:rsidP="00874CF8">
      <w:pPr>
        <w:spacing w:after="0"/>
        <w:jc w:val="both"/>
      </w:pPr>
      <w:r w:rsidRPr="00874CF8">
        <w:t>- Gminny Szkolny Związek Sportowy,</w:t>
      </w:r>
    </w:p>
    <w:p w14:paraId="4FCD4708" w14:textId="77777777" w:rsidR="00335FC2" w:rsidRPr="00874CF8" w:rsidRDefault="00335FC2" w:rsidP="00874CF8">
      <w:pPr>
        <w:spacing w:after="0"/>
        <w:jc w:val="both"/>
      </w:pPr>
      <w:r w:rsidRPr="00874CF8">
        <w:t>- Konwent Kierowników Jednostek Komunalnych Województwa Podkarpackiego,</w:t>
      </w:r>
    </w:p>
    <w:p w14:paraId="112ACF22" w14:textId="77777777" w:rsidR="00335FC2" w:rsidRPr="00874CF8" w:rsidRDefault="00335FC2" w:rsidP="00874CF8">
      <w:pPr>
        <w:spacing w:after="0"/>
        <w:jc w:val="both"/>
      </w:pPr>
      <w:r w:rsidRPr="00874CF8">
        <w:t>- Ognisko Towarzystwa Krzewienia Kultury Fizycznej „Sokół”,</w:t>
      </w:r>
    </w:p>
    <w:p w14:paraId="3258FAEF" w14:textId="77777777" w:rsidR="00335FC2" w:rsidRPr="00874CF8" w:rsidRDefault="00335FC2" w:rsidP="00874CF8">
      <w:pPr>
        <w:spacing w:after="0"/>
        <w:jc w:val="both"/>
      </w:pPr>
      <w:r w:rsidRPr="00874CF8">
        <w:t>- Orkiestra Dęta,</w:t>
      </w:r>
    </w:p>
    <w:p w14:paraId="1A9F636A" w14:textId="77777777" w:rsidR="00335FC2" w:rsidRPr="00874CF8" w:rsidRDefault="00335FC2" w:rsidP="00874CF8">
      <w:pPr>
        <w:spacing w:after="0"/>
        <w:jc w:val="both"/>
      </w:pPr>
      <w:r w:rsidRPr="00874CF8">
        <w:t>- Polski Czerwony Krzyż - oddział Przeworsk,</w:t>
      </w:r>
    </w:p>
    <w:p w14:paraId="6FB5A303" w14:textId="77777777" w:rsidR="00335FC2" w:rsidRPr="00874CF8" w:rsidRDefault="00335FC2" w:rsidP="00874CF8">
      <w:pPr>
        <w:spacing w:after="0"/>
        <w:jc w:val="both"/>
      </w:pPr>
      <w:r w:rsidRPr="00874CF8">
        <w:t>- Polski Związek Emerytów, Rencistów i Inwalidów Oddział w Przeworsku,</w:t>
      </w:r>
    </w:p>
    <w:p w14:paraId="263B8B33" w14:textId="77777777" w:rsidR="00335FC2" w:rsidRPr="00874CF8" w:rsidRDefault="00335FC2" w:rsidP="00874CF8">
      <w:pPr>
        <w:spacing w:after="0"/>
        <w:jc w:val="both"/>
      </w:pPr>
      <w:r w:rsidRPr="00874CF8">
        <w:t>- Polski Związek Filatelistów Okręg Rzeszów Koło Nr 75 w Przeworsku,</w:t>
      </w:r>
    </w:p>
    <w:p w14:paraId="5557E696" w14:textId="77777777" w:rsidR="00335FC2" w:rsidRPr="00874CF8" w:rsidRDefault="00335FC2" w:rsidP="00874CF8">
      <w:pPr>
        <w:spacing w:after="0"/>
        <w:jc w:val="both"/>
      </w:pPr>
      <w:r w:rsidRPr="00874CF8">
        <w:lastRenderedPageBreak/>
        <w:t>- Polski Związek Niewidomych Koło Powiatowe,</w:t>
      </w:r>
    </w:p>
    <w:p w14:paraId="2835F823" w14:textId="77777777" w:rsidR="00335FC2" w:rsidRPr="00874CF8" w:rsidRDefault="00335FC2" w:rsidP="00874CF8">
      <w:pPr>
        <w:spacing w:after="0"/>
        <w:jc w:val="both"/>
      </w:pPr>
      <w:r w:rsidRPr="00874CF8">
        <w:t>- Polskie Stowarzyszenie Diabetyków – Koło Terenowe,</w:t>
      </w:r>
    </w:p>
    <w:p w14:paraId="397D22EB" w14:textId="77777777" w:rsidR="00335FC2" w:rsidRPr="00874CF8" w:rsidRDefault="00335FC2" w:rsidP="00874CF8">
      <w:pPr>
        <w:spacing w:after="0"/>
        <w:jc w:val="both"/>
      </w:pPr>
      <w:r w:rsidRPr="00874CF8">
        <w:t xml:space="preserve">- Przeworski Klub Karate </w:t>
      </w:r>
      <w:proofErr w:type="spellStart"/>
      <w:r w:rsidRPr="00874CF8">
        <w:t>Kyokushinkai</w:t>
      </w:r>
      <w:proofErr w:type="spellEnd"/>
      <w:r w:rsidRPr="00874CF8">
        <w:t>,</w:t>
      </w:r>
    </w:p>
    <w:p w14:paraId="10B160CC" w14:textId="77777777" w:rsidR="00335FC2" w:rsidRPr="00874CF8" w:rsidRDefault="00335FC2" w:rsidP="00874CF8">
      <w:pPr>
        <w:spacing w:after="0"/>
        <w:jc w:val="both"/>
      </w:pPr>
      <w:r w:rsidRPr="00874CF8">
        <w:t>- Przeworskie Koło Turystyki Rowerowej Leliwa 2010,</w:t>
      </w:r>
    </w:p>
    <w:p w14:paraId="7FDB3A43" w14:textId="77777777" w:rsidR="00335FC2" w:rsidRPr="00874CF8" w:rsidRDefault="00335FC2" w:rsidP="00874CF8">
      <w:pPr>
        <w:spacing w:after="0"/>
        <w:jc w:val="both"/>
      </w:pPr>
      <w:r w:rsidRPr="00874CF8">
        <w:t>- Przeworskie Stowarzyszenie Kolarskie,</w:t>
      </w:r>
    </w:p>
    <w:p w14:paraId="18571979" w14:textId="77777777" w:rsidR="00335FC2" w:rsidRPr="00874CF8" w:rsidRDefault="00335FC2" w:rsidP="00874CF8">
      <w:pPr>
        <w:spacing w:after="0"/>
        <w:jc w:val="both"/>
      </w:pPr>
      <w:r w:rsidRPr="00874CF8">
        <w:t>- Przeworskie Stowarzyszenie Wspierania Inicjatyw Gospodarczych,</w:t>
      </w:r>
    </w:p>
    <w:p w14:paraId="6078F79E" w14:textId="77777777" w:rsidR="00335FC2" w:rsidRPr="00874CF8" w:rsidRDefault="00335FC2" w:rsidP="00874CF8">
      <w:pPr>
        <w:spacing w:after="0"/>
        <w:jc w:val="both"/>
      </w:pPr>
      <w:r w:rsidRPr="00874CF8">
        <w:t>- Stowarzyszenie Dzieci i Młodzieży Maryjnej,</w:t>
      </w:r>
    </w:p>
    <w:p w14:paraId="1BC05F3D" w14:textId="77777777" w:rsidR="00335FC2" w:rsidRPr="00874CF8" w:rsidRDefault="00335FC2" w:rsidP="00874CF8">
      <w:pPr>
        <w:spacing w:after="0"/>
        <w:jc w:val="both"/>
      </w:pPr>
      <w:r w:rsidRPr="00874CF8">
        <w:t>- Stowarzyszenie Emerytów i Rencistów Policyjnych,</w:t>
      </w:r>
    </w:p>
    <w:p w14:paraId="3E125DC9" w14:textId="77777777" w:rsidR="00335FC2" w:rsidRPr="00874CF8" w:rsidRDefault="00335FC2" w:rsidP="00874CF8">
      <w:pPr>
        <w:spacing w:after="0"/>
        <w:jc w:val="both"/>
      </w:pPr>
      <w:r w:rsidRPr="00874CF8">
        <w:t>- Stowarzyszenie Klub Abstynenta „Bratek”,</w:t>
      </w:r>
    </w:p>
    <w:p w14:paraId="61A4AB74" w14:textId="77777777" w:rsidR="00335FC2" w:rsidRPr="00874CF8" w:rsidRDefault="00335FC2" w:rsidP="00874CF8">
      <w:pPr>
        <w:spacing w:after="0"/>
        <w:jc w:val="both"/>
      </w:pPr>
      <w:r w:rsidRPr="00874CF8">
        <w:t>- Stowarzyszenie Kulturalne „Gloria”,</w:t>
      </w:r>
    </w:p>
    <w:p w14:paraId="05526D44" w14:textId="77777777" w:rsidR="00335FC2" w:rsidRPr="00874CF8" w:rsidRDefault="00335FC2" w:rsidP="00874CF8">
      <w:pPr>
        <w:spacing w:after="0"/>
        <w:jc w:val="both"/>
      </w:pPr>
      <w:r w:rsidRPr="00874CF8">
        <w:t xml:space="preserve">- Stowarzyszenie Miejski Klub Sportowy „Orzeł”, </w:t>
      </w:r>
    </w:p>
    <w:p w14:paraId="4636814D" w14:textId="77777777" w:rsidR="00335FC2" w:rsidRPr="00874CF8" w:rsidRDefault="00335FC2" w:rsidP="00874CF8">
      <w:pPr>
        <w:spacing w:after="0"/>
        <w:jc w:val="both"/>
      </w:pPr>
      <w:r w:rsidRPr="00874CF8">
        <w:t>- Stowarzyszenie Miłośników Sieci Komputerowych – Planeta,</w:t>
      </w:r>
    </w:p>
    <w:p w14:paraId="340B3845" w14:textId="77777777" w:rsidR="00335FC2" w:rsidRPr="00874CF8" w:rsidRDefault="00335FC2" w:rsidP="00874CF8">
      <w:pPr>
        <w:spacing w:after="0"/>
        <w:jc w:val="both"/>
      </w:pPr>
      <w:r w:rsidRPr="00874CF8">
        <w:t>- Stowarzyszenie na Rzecz Rozwoju Alternatywnych Źródeł Energii,</w:t>
      </w:r>
    </w:p>
    <w:p w14:paraId="2D7A8BFB" w14:textId="77777777" w:rsidR="00335FC2" w:rsidRPr="00874CF8" w:rsidRDefault="00335FC2" w:rsidP="00874CF8">
      <w:pPr>
        <w:spacing w:after="0"/>
        <w:jc w:val="both"/>
      </w:pPr>
      <w:r w:rsidRPr="00874CF8">
        <w:t xml:space="preserve">- Stowarzyszenie na Rzecz Wspierania Gimnazjum Nr 1 w Przeworsku, </w:t>
      </w:r>
    </w:p>
    <w:p w14:paraId="5158D8A6" w14:textId="77777777" w:rsidR="00335FC2" w:rsidRPr="00874CF8" w:rsidRDefault="00335FC2" w:rsidP="00874CF8">
      <w:pPr>
        <w:spacing w:after="0"/>
        <w:jc w:val="both"/>
      </w:pPr>
      <w:r w:rsidRPr="00874CF8">
        <w:t>- Stowarzyszenie Obrony Wartości Człowieka i Ojczyzny RP,</w:t>
      </w:r>
    </w:p>
    <w:p w14:paraId="587C488C" w14:textId="77777777" w:rsidR="00335FC2" w:rsidRPr="00874CF8" w:rsidRDefault="00335FC2" w:rsidP="00874CF8">
      <w:pPr>
        <w:spacing w:after="0"/>
        <w:jc w:val="both"/>
      </w:pPr>
      <w:r w:rsidRPr="00874CF8">
        <w:t>- Stowarzyszenie Piłki Ręcznej „Orzeł”,</w:t>
      </w:r>
    </w:p>
    <w:p w14:paraId="32F80072" w14:textId="77777777" w:rsidR="00335FC2" w:rsidRPr="00874CF8" w:rsidRDefault="00335FC2" w:rsidP="00874CF8">
      <w:pPr>
        <w:spacing w:after="0"/>
        <w:jc w:val="both"/>
      </w:pPr>
      <w:r w:rsidRPr="00874CF8">
        <w:t xml:space="preserve">- Stowarzyszenie Przeworsk - Powiat Bezpieczny </w:t>
      </w:r>
    </w:p>
    <w:p w14:paraId="6F35EA3B" w14:textId="77777777" w:rsidR="00335FC2" w:rsidRPr="00874CF8" w:rsidRDefault="00335FC2" w:rsidP="00874CF8">
      <w:pPr>
        <w:spacing w:after="0"/>
        <w:jc w:val="both"/>
      </w:pPr>
      <w:r w:rsidRPr="00874CF8">
        <w:t>- Stowarzyszenie Przyjaciół Szkoły Podstawowej Nr 1 im. Jana Pawła II w Przeworsku „Jedynka”,</w:t>
      </w:r>
    </w:p>
    <w:p w14:paraId="0267CAF4" w14:textId="77777777" w:rsidR="00335FC2" w:rsidRPr="00874CF8" w:rsidRDefault="00335FC2" w:rsidP="00874CF8">
      <w:pPr>
        <w:spacing w:after="0"/>
        <w:jc w:val="both"/>
      </w:pPr>
      <w:r w:rsidRPr="00874CF8">
        <w:t>- Stowarzyszenie Sympatyków MKS Orzeł,</w:t>
      </w:r>
    </w:p>
    <w:p w14:paraId="62E1AD4F" w14:textId="77777777" w:rsidR="00335FC2" w:rsidRPr="00874CF8" w:rsidRDefault="00335FC2" w:rsidP="00B539F7">
      <w:pPr>
        <w:spacing w:after="0"/>
      </w:pPr>
      <w:r w:rsidRPr="00874CF8">
        <w:t>- Stowarzyszenie Sympatyków Szkoły Podstawowej Nr 2 im. Hugona Kołłątaja w Przeworsku,</w:t>
      </w:r>
    </w:p>
    <w:p w14:paraId="06C29229" w14:textId="77777777" w:rsidR="00335FC2" w:rsidRPr="00874CF8" w:rsidRDefault="00335FC2" w:rsidP="00B539F7">
      <w:pPr>
        <w:spacing w:after="0"/>
      </w:pPr>
      <w:r w:rsidRPr="00874CF8">
        <w:t>- Światowy Związek Żołnierzy Armii Krajowej Zarząd Koła w Przeworsku,</w:t>
      </w:r>
    </w:p>
    <w:p w14:paraId="716DECEF" w14:textId="77777777" w:rsidR="00335FC2" w:rsidRPr="00874CF8" w:rsidRDefault="00335FC2" w:rsidP="00B539F7">
      <w:pPr>
        <w:spacing w:after="0"/>
      </w:pPr>
      <w:r w:rsidRPr="00874CF8">
        <w:t>- Towarzystwo Miłośników Przeworska i Regionu w Przeworsku,</w:t>
      </w:r>
    </w:p>
    <w:p w14:paraId="212775F3" w14:textId="77777777" w:rsidR="00335FC2" w:rsidRPr="00874CF8" w:rsidRDefault="00335FC2" w:rsidP="00B539F7">
      <w:pPr>
        <w:spacing w:after="0"/>
      </w:pPr>
      <w:r w:rsidRPr="00874CF8">
        <w:t>- Towarzystwo Przyjaciół Dzieci Oddział Okręgowy w Przemyślu,</w:t>
      </w:r>
    </w:p>
    <w:p w14:paraId="01E4BF20" w14:textId="77777777" w:rsidR="00335FC2" w:rsidRPr="00874CF8" w:rsidRDefault="00335FC2" w:rsidP="00B539F7">
      <w:pPr>
        <w:spacing w:after="0"/>
      </w:pPr>
      <w:r w:rsidRPr="00874CF8">
        <w:t>- Towarzystwo Rodzin i Przyjaciół Dzieci Uzależnionych „Powrót z U", Oddział w Przeworsku,</w:t>
      </w:r>
    </w:p>
    <w:p w14:paraId="3F84EBEB" w14:textId="77777777" w:rsidR="00335FC2" w:rsidRPr="00874CF8" w:rsidRDefault="00335FC2" w:rsidP="00B539F7">
      <w:pPr>
        <w:spacing w:after="0"/>
      </w:pPr>
      <w:r w:rsidRPr="00874CF8">
        <w:t>- Uniwersytet Trzeciego Wieku,</w:t>
      </w:r>
    </w:p>
    <w:p w14:paraId="40FB16C0" w14:textId="1C97BC9E" w:rsidR="00B539F7" w:rsidRDefault="00335FC2" w:rsidP="00B539F7">
      <w:pPr>
        <w:spacing w:after="0"/>
      </w:pPr>
      <w:r w:rsidRPr="00874CF8">
        <w:t xml:space="preserve">- Świetlica </w:t>
      </w:r>
      <w:proofErr w:type="spellStart"/>
      <w:r w:rsidRPr="00874CF8">
        <w:t>profilaktyczno</w:t>
      </w:r>
      <w:proofErr w:type="spellEnd"/>
      <w:r w:rsidRPr="00874CF8">
        <w:t xml:space="preserve"> – wychowawcza </w:t>
      </w:r>
      <w:r w:rsidR="00892D58" w:rsidRPr="00874CF8">
        <w:t>Fundacji</w:t>
      </w:r>
      <w:r w:rsidRPr="00874CF8">
        <w:t xml:space="preserve"> Pom</w:t>
      </w:r>
      <w:r w:rsidR="00B539F7">
        <w:t xml:space="preserve">ocy Młodzieży im. Jana Pawła II </w:t>
      </w:r>
    </w:p>
    <w:p w14:paraId="695B602D" w14:textId="73B78D1D" w:rsidR="00335FC2" w:rsidRPr="00874CF8" w:rsidRDefault="00B539F7" w:rsidP="00B539F7">
      <w:pPr>
        <w:spacing w:after="0"/>
      </w:pPr>
      <w:r>
        <w:t xml:space="preserve">   </w:t>
      </w:r>
      <w:r w:rsidR="00335FC2" w:rsidRPr="00874CF8">
        <w:t>„Wzrastanie”,</w:t>
      </w:r>
    </w:p>
    <w:p w14:paraId="71858BF7" w14:textId="77777777" w:rsidR="00335FC2" w:rsidRPr="00874CF8" w:rsidRDefault="00335FC2" w:rsidP="00B539F7">
      <w:pPr>
        <w:spacing w:after="0"/>
      </w:pPr>
      <w:r w:rsidRPr="00874CF8">
        <w:t>- Związek Harcerstwa Polskiego Komenda Hufca,</w:t>
      </w:r>
    </w:p>
    <w:p w14:paraId="2B5778F8" w14:textId="77777777" w:rsidR="00335FC2" w:rsidRPr="00874CF8" w:rsidRDefault="00335FC2" w:rsidP="00B539F7">
      <w:pPr>
        <w:spacing w:after="0"/>
      </w:pPr>
      <w:r w:rsidRPr="00874CF8">
        <w:t>- Związek Harcerstwa Rzeczpospolitej 1 Przeworska Drużyna „Borek”,</w:t>
      </w:r>
    </w:p>
    <w:p w14:paraId="55C88DD8" w14:textId="77777777" w:rsidR="00335FC2" w:rsidRPr="00874CF8" w:rsidRDefault="00335FC2" w:rsidP="00B539F7">
      <w:pPr>
        <w:spacing w:after="0"/>
      </w:pPr>
      <w:r w:rsidRPr="00874CF8">
        <w:t>- Związek Harcerstwa Rzeczpospolitej Przeworski Związek Drużyn Harcerek „Jarzębina”.</w:t>
      </w:r>
    </w:p>
    <w:p w14:paraId="09F689D0" w14:textId="24FF2FF5" w:rsidR="00335FC2" w:rsidRPr="00095C86" w:rsidRDefault="00335FC2" w:rsidP="00874CF8">
      <w:pPr>
        <w:spacing w:before="100" w:beforeAutospacing="1" w:after="0"/>
        <w:ind w:firstLine="360"/>
        <w:jc w:val="both"/>
      </w:pPr>
      <w:r w:rsidRPr="00095C86">
        <w:t xml:space="preserve">Znaczna część wymienionych organizacji działa w kierunku upowszechniania sportu, kultury </w:t>
      </w:r>
      <w:r w:rsidR="00095C86">
        <w:br/>
      </w:r>
      <w:r w:rsidRPr="00095C86">
        <w:t>i turystki. Jedenaście z nich (30 %) wskazało w swoich statutach działalność w obszarze pomocy społecznej, między innymi w zakresie pomocy rodzinom i osobom znajdującym się w trudnej sytuacji życiowej oraz wyrównywania ich szans. Działalność statutowa trzech organizacji skupia się na potrzebach osób w wieku emerytalnym.</w:t>
      </w:r>
    </w:p>
    <w:p w14:paraId="5211AB15" w14:textId="77777777" w:rsidR="00335FC2" w:rsidRPr="00FB756D" w:rsidRDefault="00335FC2" w:rsidP="00874CF8">
      <w:pPr>
        <w:tabs>
          <w:tab w:val="left" w:pos="709"/>
        </w:tabs>
        <w:spacing w:after="0"/>
        <w:jc w:val="both"/>
        <w:rPr>
          <w:sz w:val="24"/>
          <w:szCs w:val="24"/>
        </w:rPr>
      </w:pPr>
    </w:p>
    <w:p w14:paraId="0ADD1927" w14:textId="07D816B5" w:rsidR="00335FC2" w:rsidRPr="00FB756D" w:rsidRDefault="005D6149" w:rsidP="00095C86">
      <w:pPr>
        <w:spacing w:after="0"/>
        <w:ind w:firstLine="708"/>
        <w:jc w:val="both"/>
        <w:rPr>
          <w:b/>
          <w:sz w:val="24"/>
          <w:szCs w:val="24"/>
        </w:rPr>
      </w:pPr>
      <w:r>
        <w:rPr>
          <w:b/>
          <w:sz w:val="24"/>
          <w:szCs w:val="24"/>
        </w:rPr>
        <w:t>3</w:t>
      </w:r>
      <w:r w:rsidR="00335FC2" w:rsidRPr="00FB756D">
        <w:rPr>
          <w:b/>
          <w:sz w:val="24"/>
          <w:szCs w:val="24"/>
        </w:rPr>
        <w:t>.4.2 Współpraca samorządu z organizacjami pozarządowymi</w:t>
      </w:r>
    </w:p>
    <w:p w14:paraId="5F1A9C72" w14:textId="77777777" w:rsidR="00335FC2" w:rsidRPr="00FB756D" w:rsidRDefault="00335FC2" w:rsidP="00335FC2">
      <w:pPr>
        <w:spacing w:after="0"/>
        <w:jc w:val="both"/>
        <w:rPr>
          <w:sz w:val="24"/>
          <w:szCs w:val="24"/>
        </w:rPr>
      </w:pPr>
    </w:p>
    <w:p w14:paraId="1AF0B2DC" w14:textId="77777777" w:rsidR="00335FC2" w:rsidRPr="00095C86" w:rsidRDefault="00335FC2" w:rsidP="00874CF8">
      <w:pPr>
        <w:spacing w:after="0"/>
        <w:ind w:firstLine="708"/>
        <w:jc w:val="both"/>
      </w:pPr>
      <w:r w:rsidRPr="00095C86">
        <w:t xml:space="preserve">Gmina Miejska Przeworsk współpracując z organizacjami pozarządowymi działającymi na terenie miasta, opiera się na zasadzie pomocniczości, suwerenności stron, partnerstwa, efektywności, uczciwej konkurencji, jawności i wzajemności. </w:t>
      </w:r>
    </w:p>
    <w:p w14:paraId="1F0A558D" w14:textId="492BBA9B" w:rsidR="00335FC2" w:rsidRPr="00095C86" w:rsidRDefault="00335FC2" w:rsidP="00874CF8">
      <w:pPr>
        <w:spacing w:after="0"/>
        <w:jc w:val="both"/>
      </w:pPr>
      <w:r w:rsidRPr="00095C86">
        <w:tab/>
        <w:t>Instrumentem służącym do ustalenia zasad współpracy między miastem</w:t>
      </w:r>
      <w:r w:rsidR="00B22151" w:rsidRPr="00095C86">
        <w:t xml:space="preserve">, </w:t>
      </w:r>
      <w:r w:rsidR="00B22151" w:rsidRPr="00095C86">
        <w:br/>
      </w:r>
      <w:r w:rsidRPr="00095C86">
        <w:t>a organizacjami pozarządowymi jest ustalany każdego roku uchwałą Rady Miasta „Program Współpracy Gminy Miejskiej Przeworsk z Organizacjami Pozarządowymi”.</w:t>
      </w:r>
    </w:p>
    <w:p w14:paraId="6A80BB77" w14:textId="1C489FDF" w:rsidR="00335FC2" w:rsidRPr="00095C86" w:rsidRDefault="00335FC2" w:rsidP="00874CF8">
      <w:pPr>
        <w:spacing w:after="0"/>
        <w:jc w:val="both"/>
      </w:pPr>
      <w:r w:rsidRPr="00095C86">
        <w:lastRenderedPageBreak/>
        <w:t>Program ten określa cel główny i cele szczegółowe, zasady i formy współpracy, zakres podmiotowy</w:t>
      </w:r>
      <w:r w:rsidR="00095C86">
        <w:br/>
      </w:r>
      <w:r w:rsidRPr="00095C86">
        <w:t xml:space="preserve"> i przedmiotowy programu, priorytetowe zadania publiczne, okres, sposób realizacji i jej oceny, wysokość środków przeznaczonych realizację tego programu. Ponadto wskazuje tryb powołania </w:t>
      </w:r>
      <w:r w:rsidR="00095C86">
        <w:br/>
      </w:r>
      <w:r w:rsidRPr="00095C86">
        <w:t>i zasady działania komisji konkursowych do opiniowania ofert</w:t>
      </w:r>
      <w:r w:rsidR="00095C86">
        <w:t xml:space="preserve"> </w:t>
      </w:r>
      <w:r w:rsidRPr="00095C86">
        <w:t>w otwartych konkursach ofert na zlecanie zadań publicznych organizacjom pozarządowym.</w:t>
      </w:r>
    </w:p>
    <w:p w14:paraId="67A4BBBD" w14:textId="77777777" w:rsidR="00335FC2" w:rsidRPr="00095C86" w:rsidRDefault="00335FC2" w:rsidP="00874CF8">
      <w:pPr>
        <w:spacing w:after="0"/>
        <w:jc w:val="both"/>
      </w:pPr>
      <w:r w:rsidRPr="00095C86">
        <w:t xml:space="preserve">Program określa i reguluje zasady powołania i założenia działalności Przeworskiej Rady Pożytku Publicznego, będącej zespołem konsultacyjnym i opiniującym, którego celem jest praktyczna realizacja udziału organizacji pozarządowych w działaniach programowych samorządu miasta Przeworsk. Do  zadań tej Rady należy m.in. </w:t>
      </w:r>
    </w:p>
    <w:p w14:paraId="35C33700" w14:textId="77777777" w:rsidR="00335FC2" w:rsidRPr="00095C86" w:rsidRDefault="00335FC2" w:rsidP="00874CF8">
      <w:pPr>
        <w:spacing w:after="0"/>
        <w:jc w:val="both"/>
      </w:pPr>
      <w:r w:rsidRPr="00095C86">
        <w:t>- opiniowanie projektów uchwał i aktów prawa miejscowego, dotyczących sfery zadań publicznych oraz współpracy z organizacjami pozarządowymi,</w:t>
      </w:r>
    </w:p>
    <w:p w14:paraId="1D21BFB6" w14:textId="2FE58055" w:rsidR="00335FC2" w:rsidRPr="00095C86" w:rsidRDefault="00335FC2" w:rsidP="00874CF8">
      <w:pPr>
        <w:spacing w:after="0"/>
        <w:jc w:val="both"/>
      </w:pPr>
      <w:r w:rsidRPr="00095C86">
        <w:t xml:space="preserve">- wyrażanie opinii w sprawach dotyczących funkcjonowania organizacji pozarządowych oraz </w:t>
      </w:r>
      <w:r w:rsidR="00095C86">
        <w:br/>
        <w:t>w sprawach zadań publicznych</w:t>
      </w:r>
      <w:r w:rsidRPr="00095C86">
        <w:t>,</w:t>
      </w:r>
    </w:p>
    <w:p w14:paraId="32C47240" w14:textId="77777777" w:rsidR="00335FC2" w:rsidRPr="00095C86" w:rsidRDefault="00335FC2" w:rsidP="00874CF8">
      <w:pPr>
        <w:spacing w:after="0"/>
        <w:jc w:val="both"/>
      </w:pPr>
      <w:r w:rsidRPr="00095C86">
        <w:t>- udzielanie pomocy oraz wyrażanie opinii w przypadku sporów między organami administracji publicznej, a organizacjami pozarządowymi.</w:t>
      </w:r>
    </w:p>
    <w:p w14:paraId="355FBF84" w14:textId="127911A0" w:rsidR="00335FC2" w:rsidRPr="00095C86" w:rsidRDefault="00335FC2" w:rsidP="00874CF8">
      <w:pPr>
        <w:spacing w:after="100" w:afterAutospacing="1"/>
        <w:ind w:firstLine="360"/>
        <w:jc w:val="both"/>
      </w:pPr>
      <w:r w:rsidRPr="00095C86">
        <w:rPr>
          <w:rFonts w:eastAsia="Times New Roman"/>
          <w:lang w:eastAsia="pl-PL"/>
        </w:rPr>
        <w:t xml:space="preserve">W oparciu o opracowywany każdego roku </w:t>
      </w:r>
      <w:r w:rsidRPr="00095C86">
        <w:t xml:space="preserve">Program Współpracy Gminy Miejskiej Przeworsk </w:t>
      </w:r>
      <w:r w:rsidR="00095C86">
        <w:br/>
      </w:r>
      <w:r w:rsidRPr="00095C86">
        <w:t xml:space="preserve">z Organizacjami Pozarządowymi, w drodze otwartych konkursów i pozakonkursowo, zlecane jest organizacjom NGO wykonanie zadań publicznych oraz udzielana dotacja na finansowanie ich realizacji. </w:t>
      </w:r>
    </w:p>
    <w:p w14:paraId="3543029F" w14:textId="630301B3" w:rsidR="00335FC2" w:rsidRPr="00FB756D" w:rsidRDefault="00C11673" w:rsidP="00335FC2">
      <w:pPr>
        <w:spacing w:after="0" w:line="240" w:lineRule="auto"/>
        <w:ind w:firstLine="360"/>
        <w:jc w:val="both"/>
        <w:rPr>
          <w:i/>
          <w:sz w:val="20"/>
          <w:szCs w:val="20"/>
        </w:rPr>
      </w:pPr>
      <w:r>
        <w:rPr>
          <w:i/>
          <w:sz w:val="20"/>
          <w:szCs w:val="20"/>
        </w:rPr>
        <w:t>Tabela nr 14</w:t>
      </w:r>
      <w:r w:rsidR="00335FC2" w:rsidRPr="00FB756D">
        <w:rPr>
          <w:i/>
          <w:sz w:val="20"/>
          <w:szCs w:val="20"/>
        </w:rPr>
        <w:t>.  Zestawienie zleconych przez Gminę Miejską Przeworsk organizacjom NGO zadań w drodze konkursów i pozakonkursowo oraz wysokość przyznanych na ten cel dotacji w latach 2011 -2015.</w:t>
      </w:r>
    </w:p>
    <w:tbl>
      <w:tblPr>
        <w:tblW w:w="0" w:type="auto"/>
        <w:tblLayout w:type="fixed"/>
        <w:tblLook w:val="04A0" w:firstRow="1" w:lastRow="0" w:firstColumn="1" w:lastColumn="0" w:noHBand="0" w:noVBand="1"/>
      </w:tblPr>
      <w:tblGrid>
        <w:gridCol w:w="1242"/>
        <w:gridCol w:w="1789"/>
        <w:gridCol w:w="1258"/>
        <w:gridCol w:w="1258"/>
        <w:gridCol w:w="1256"/>
        <w:gridCol w:w="1227"/>
        <w:gridCol w:w="1256"/>
      </w:tblGrid>
      <w:tr w:rsidR="00335FC2" w:rsidRPr="00A334F4" w14:paraId="4EA3A04A" w14:textId="77777777" w:rsidTr="00C95505">
        <w:tc>
          <w:tcPr>
            <w:tcW w:w="3031" w:type="dxa"/>
            <w:gridSpan w:val="2"/>
            <w:tcBorders>
              <w:top w:val="single" w:sz="4" w:space="0" w:color="auto"/>
              <w:left w:val="single" w:sz="4" w:space="0" w:color="auto"/>
              <w:bottom w:val="single" w:sz="4" w:space="0" w:color="auto"/>
              <w:right w:val="single" w:sz="4" w:space="0" w:color="auto"/>
            </w:tcBorders>
            <w:shd w:val="clear" w:color="auto" w:fill="auto"/>
          </w:tcPr>
          <w:p w14:paraId="66C8552B" w14:textId="77777777" w:rsidR="00335FC2" w:rsidRPr="00A334F4" w:rsidRDefault="00335FC2" w:rsidP="00C95505">
            <w:pPr>
              <w:tabs>
                <w:tab w:val="center" w:pos="4536"/>
                <w:tab w:val="right" w:pos="9072"/>
              </w:tabs>
              <w:spacing w:before="100" w:beforeAutospacing="1" w:after="100" w:afterAutospacing="1" w:line="240" w:lineRule="auto"/>
              <w:jc w:val="both"/>
              <w:outlineLvl w:val="1"/>
              <w:rPr>
                <w:rFonts w:eastAsia="Times New Roman"/>
                <w:b/>
                <w:bCs/>
                <w:sz w:val="20"/>
                <w:szCs w:val="20"/>
                <w:lang w:eastAsia="pl-PL"/>
              </w:rPr>
            </w:pPr>
            <w:r w:rsidRPr="00A334F4">
              <w:rPr>
                <w:rFonts w:eastAsia="Times New Roman"/>
                <w:b/>
                <w:bCs/>
                <w:sz w:val="20"/>
                <w:szCs w:val="20"/>
                <w:lang w:eastAsia="pl-PL"/>
              </w:rPr>
              <w:t>Zakres zlecanych zadań publicznych:</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2E78306F"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sz w:val="24"/>
                <w:szCs w:val="24"/>
                <w:lang w:eastAsia="pl-PL"/>
              </w:rPr>
            </w:pPr>
            <w:r w:rsidRPr="00A334F4">
              <w:rPr>
                <w:rFonts w:eastAsia="Times New Roman"/>
                <w:b/>
                <w:bCs/>
                <w:sz w:val="24"/>
                <w:szCs w:val="24"/>
                <w:lang w:eastAsia="pl-PL"/>
              </w:rPr>
              <w:t>2011 r.</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53E6D5AF"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sz w:val="24"/>
                <w:szCs w:val="24"/>
                <w:lang w:eastAsia="pl-PL"/>
              </w:rPr>
            </w:pPr>
            <w:r w:rsidRPr="00A334F4">
              <w:rPr>
                <w:rFonts w:eastAsia="Times New Roman"/>
                <w:b/>
                <w:bCs/>
                <w:sz w:val="24"/>
                <w:szCs w:val="24"/>
                <w:lang w:eastAsia="pl-PL"/>
              </w:rPr>
              <w:t>2012 r.</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59A07FBA"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sz w:val="24"/>
                <w:szCs w:val="24"/>
                <w:lang w:eastAsia="pl-PL"/>
              </w:rPr>
            </w:pPr>
            <w:r w:rsidRPr="00A334F4">
              <w:rPr>
                <w:rFonts w:eastAsia="Times New Roman"/>
                <w:b/>
                <w:bCs/>
                <w:sz w:val="24"/>
                <w:szCs w:val="24"/>
                <w:lang w:eastAsia="pl-PL"/>
              </w:rPr>
              <w:t>2013 r.</w:t>
            </w:r>
          </w:p>
        </w:tc>
        <w:tc>
          <w:tcPr>
            <w:tcW w:w="1227" w:type="dxa"/>
            <w:tcBorders>
              <w:top w:val="single" w:sz="4" w:space="0" w:color="auto"/>
              <w:left w:val="single" w:sz="4" w:space="0" w:color="auto"/>
              <w:bottom w:val="single" w:sz="4" w:space="0" w:color="auto"/>
              <w:right w:val="single" w:sz="4" w:space="0" w:color="auto"/>
            </w:tcBorders>
            <w:shd w:val="clear" w:color="auto" w:fill="auto"/>
          </w:tcPr>
          <w:p w14:paraId="7D50E4A6"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sz w:val="24"/>
                <w:szCs w:val="24"/>
                <w:lang w:eastAsia="pl-PL"/>
              </w:rPr>
            </w:pPr>
            <w:r w:rsidRPr="00A334F4">
              <w:rPr>
                <w:rFonts w:eastAsia="Times New Roman"/>
                <w:b/>
                <w:bCs/>
                <w:sz w:val="24"/>
                <w:szCs w:val="24"/>
                <w:lang w:eastAsia="pl-PL"/>
              </w:rPr>
              <w:t>2014 r.</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2360AB98"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sz w:val="24"/>
                <w:szCs w:val="24"/>
                <w:lang w:eastAsia="pl-PL"/>
              </w:rPr>
            </w:pPr>
            <w:r w:rsidRPr="00A334F4">
              <w:rPr>
                <w:rFonts w:eastAsia="Times New Roman"/>
                <w:b/>
                <w:bCs/>
                <w:sz w:val="24"/>
                <w:szCs w:val="24"/>
                <w:lang w:eastAsia="pl-PL"/>
              </w:rPr>
              <w:t>2015 r.</w:t>
            </w:r>
          </w:p>
        </w:tc>
      </w:tr>
      <w:tr w:rsidR="00335FC2" w:rsidRPr="00A334F4" w14:paraId="3DFB6E19" w14:textId="77777777" w:rsidTr="00C95505">
        <w:tc>
          <w:tcPr>
            <w:tcW w:w="1242" w:type="dxa"/>
            <w:vMerge w:val="restart"/>
            <w:tcBorders>
              <w:top w:val="single" w:sz="4" w:space="0" w:color="auto"/>
              <w:left w:val="single" w:sz="4" w:space="0" w:color="auto"/>
              <w:bottom w:val="single" w:sz="4" w:space="0" w:color="auto"/>
              <w:right w:val="single" w:sz="4" w:space="0" w:color="auto"/>
            </w:tcBorders>
            <w:shd w:val="clear" w:color="auto" w:fill="auto"/>
          </w:tcPr>
          <w:p w14:paraId="764907F4"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sz w:val="20"/>
                <w:szCs w:val="20"/>
                <w:lang w:eastAsia="pl-PL"/>
              </w:rPr>
            </w:pPr>
          </w:p>
          <w:p w14:paraId="6AC30A02"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sz w:val="20"/>
                <w:szCs w:val="20"/>
                <w:lang w:eastAsia="pl-PL"/>
              </w:rPr>
            </w:pPr>
          </w:p>
          <w:p w14:paraId="5763DDFE"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sz w:val="20"/>
                <w:szCs w:val="20"/>
                <w:lang w:eastAsia="pl-PL"/>
              </w:rPr>
            </w:pPr>
            <w:r w:rsidRPr="00A334F4">
              <w:rPr>
                <w:rFonts w:eastAsia="Times New Roman"/>
                <w:b/>
                <w:bCs/>
                <w:sz w:val="20"/>
                <w:szCs w:val="20"/>
                <w:lang w:eastAsia="pl-PL"/>
              </w:rPr>
              <w:t>Zadania zlecane             w ramach otwartych konkursów ofert</w:t>
            </w:r>
          </w:p>
        </w:tc>
        <w:tc>
          <w:tcPr>
            <w:tcW w:w="1789" w:type="dxa"/>
            <w:tcBorders>
              <w:top w:val="single" w:sz="4" w:space="0" w:color="auto"/>
              <w:left w:val="single" w:sz="4" w:space="0" w:color="auto"/>
              <w:bottom w:val="single" w:sz="4" w:space="0" w:color="auto"/>
              <w:right w:val="single" w:sz="4" w:space="0" w:color="auto"/>
            </w:tcBorders>
            <w:shd w:val="clear" w:color="auto" w:fill="auto"/>
          </w:tcPr>
          <w:p w14:paraId="2D484F5D"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i/>
                <w:sz w:val="20"/>
                <w:szCs w:val="20"/>
                <w:lang w:eastAsia="pl-PL"/>
              </w:rPr>
            </w:pPr>
            <w:r w:rsidRPr="00A334F4">
              <w:rPr>
                <w:rFonts w:eastAsia="Times New Roman"/>
                <w:bCs/>
                <w:i/>
                <w:sz w:val="20"/>
                <w:szCs w:val="20"/>
                <w:lang w:eastAsia="pl-PL"/>
              </w:rPr>
              <w:t xml:space="preserve">Ochrona                    i promocja zdrowia –profilaktyka                    i rozwiązywanie problemów alkoholowych </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4A96086C" w14:textId="0A4C9733"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sz w:val="24"/>
                <w:szCs w:val="24"/>
                <w:lang w:eastAsia="pl-PL"/>
              </w:rPr>
            </w:pPr>
            <w:r w:rsidRPr="00A334F4">
              <w:rPr>
                <w:rFonts w:eastAsia="Times New Roman"/>
                <w:bCs/>
                <w:sz w:val="20"/>
                <w:szCs w:val="20"/>
                <w:lang w:eastAsia="pl-PL"/>
              </w:rPr>
              <w:t>24 org</w:t>
            </w:r>
            <w:r w:rsidR="00B539F7">
              <w:rPr>
                <w:rFonts w:eastAsia="Times New Roman"/>
                <w:bCs/>
                <w:sz w:val="20"/>
                <w:szCs w:val="20"/>
                <w:lang w:eastAsia="pl-PL"/>
              </w:rPr>
              <w:t>anizacje NGO na kwotę</w:t>
            </w:r>
            <w:r w:rsidR="00B539F7">
              <w:rPr>
                <w:rFonts w:eastAsia="Times New Roman"/>
                <w:bCs/>
                <w:sz w:val="20"/>
                <w:szCs w:val="20"/>
                <w:lang w:eastAsia="pl-PL"/>
              </w:rPr>
              <w:br/>
              <w:t>269.090</w:t>
            </w:r>
            <w:r w:rsidRPr="00A334F4">
              <w:rPr>
                <w:rFonts w:eastAsia="Times New Roman"/>
                <w:bCs/>
                <w:sz w:val="20"/>
                <w:szCs w:val="20"/>
                <w:lang w:eastAsia="pl-PL"/>
              </w:rPr>
              <w:t xml:space="preserve"> zł</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11D3DE7D" w14:textId="4409DD69"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sz w:val="24"/>
                <w:szCs w:val="24"/>
                <w:lang w:eastAsia="pl-PL"/>
              </w:rPr>
            </w:pPr>
            <w:r w:rsidRPr="00A334F4">
              <w:rPr>
                <w:rFonts w:eastAsia="Times New Roman"/>
                <w:bCs/>
                <w:sz w:val="20"/>
                <w:szCs w:val="20"/>
                <w:lang w:eastAsia="pl-PL"/>
              </w:rPr>
              <w:t>19 org</w:t>
            </w:r>
            <w:r w:rsidR="00B539F7">
              <w:rPr>
                <w:rFonts w:eastAsia="Times New Roman"/>
                <w:bCs/>
                <w:sz w:val="20"/>
                <w:szCs w:val="20"/>
                <w:lang w:eastAsia="pl-PL"/>
              </w:rPr>
              <w:t>anizacji NGO na kwotę</w:t>
            </w:r>
            <w:r w:rsidR="00B539F7">
              <w:rPr>
                <w:rFonts w:eastAsia="Times New Roman"/>
                <w:bCs/>
                <w:sz w:val="20"/>
                <w:szCs w:val="20"/>
                <w:lang w:eastAsia="pl-PL"/>
              </w:rPr>
              <w:br/>
              <w:t>188.122</w:t>
            </w:r>
            <w:r w:rsidRPr="00A334F4">
              <w:rPr>
                <w:rFonts w:eastAsia="Times New Roman"/>
                <w:bCs/>
                <w:sz w:val="20"/>
                <w:szCs w:val="20"/>
                <w:lang w:eastAsia="pl-PL"/>
              </w:rPr>
              <w:t xml:space="preserve"> zł</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2D07904F" w14:textId="49F0775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sz w:val="20"/>
                <w:szCs w:val="20"/>
                <w:lang w:eastAsia="pl-PL"/>
              </w:rPr>
            </w:pPr>
            <w:r w:rsidRPr="00A334F4">
              <w:rPr>
                <w:rFonts w:eastAsia="Times New Roman"/>
                <w:bCs/>
                <w:sz w:val="20"/>
                <w:szCs w:val="20"/>
                <w:lang w:eastAsia="pl-PL"/>
              </w:rPr>
              <w:t>14 org</w:t>
            </w:r>
            <w:r w:rsidR="00B539F7">
              <w:rPr>
                <w:rFonts w:eastAsia="Times New Roman"/>
                <w:bCs/>
                <w:sz w:val="20"/>
                <w:szCs w:val="20"/>
                <w:lang w:eastAsia="pl-PL"/>
              </w:rPr>
              <w:t>anizacji NGO na kwotę</w:t>
            </w:r>
            <w:r w:rsidR="00B539F7">
              <w:rPr>
                <w:rFonts w:eastAsia="Times New Roman"/>
                <w:bCs/>
                <w:sz w:val="20"/>
                <w:szCs w:val="20"/>
                <w:lang w:eastAsia="pl-PL"/>
              </w:rPr>
              <w:br/>
              <w:t>321.000</w:t>
            </w:r>
            <w:r w:rsidRPr="00A334F4">
              <w:rPr>
                <w:rFonts w:eastAsia="Times New Roman"/>
                <w:bCs/>
                <w:sz w:val="20"/>
                <w:szCs w:val="20"/>
                <w:lang w:eastAsia="pl-PL"/>
              </w:rPr>
              <w:t xml:space="preserve"> zł</w:t>
            </w:r>
          </w:p>
        </w:tc>
        <w:tc>
          <w:tcPr>
            <w:tcW w:w="1227" w:type="dxa"/>
            <w:tcBorders>
              <w:top w:val="single" w:sz="4" w:space="0" w:color="auto"/>
              <w:left w:val="single" w:sz="4" w:space="0" w:color="auto"/>
              <w:bottom w:val="single" w:sz="4" w:space="0" w:color="auto"/>
              <w:right w:val="single" w:sz="4" w:space="0" w:color="auto"/>
            </w:tcBorders>
            <w:shd w:val="clear" w:color="auto" w:fill="auto"/>
          </w:tcPr>
          <w:p w14:paraId="7C76CB71" w14:textId="2886DC9B"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sz w:val="20"/>
                <w:szCs w:val="20"/>
                <w:lang w:eastAsia="pl-PL"/>
              </w:rPr>
            </w:pPr>
            <w:r w:rsidRPr="00A334F4">
              <w:rPr>
                <w:rFonts w:eastAsia="Times New Roman"/>
                <w:bCs/>
                <w:sz w:val="20"/>
                <w:szCs w:val="20"/>
                <w:lang w:eastAsia="pl-PL"/>
              </w:rPr>
              <w:t>19 org</w:t>
            </w:r>
            <w:r w:rsidR="00B539F7">
              <w:rPr>
                <w:rFonts w:eastAsia="Times New Roman"/>
                <w:bCs/>
                <w:sz w:val="20"/>
                <w:szCs w:val="20"/>
                <w:lang w:eastAsia="pl-PL"/>
              </w:rPr>
              <w:t>anizacji NGO na kwotę</w:t>
            </w:r>
            <w:r w:rsidR="00B539F7">
              <w:rPr>
                <w:rFonts w:eastAsia="Times New Roman"/>
                <w:bCs/>
                <w:sz w:val="20"/>
                <w:szCs w:val="20"/>
                <w:lang w:eastAsia="pl-PL"/>
              </w:rPr>
              <w:br/>
              <w:t>159.900</w:t>
            </w:r>
            <w:r w:rsidRPr="00A334F4">
              <w:rPr>
                <w:rFonts w:eastAsia="Times New Roman"/>
                <w:bCs/>
                <w:sz w:val="20"/>
                <w:szCs w:val="20"/>
                <w:lang w:eastAsia="pl-PL"/>
              </w:rPr>
              <w:t xml:space="preserve"> zł</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469ADC1F" w14:textId="57C24B7E"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sz w:val="20"/>
                <w:szCs w:val="20"/>
                <w:lang w:eastAsia="pl-PL"/>
              </w:rPr>
            </w:pPr>
            <w:r w:rsidRPr="00A334F4">
              <w:rPr>
                <w:rFonts w:eastAsia="Times New Roman"/>
                <w:bCs/>
                <w:sz w:val="20"/>
                <w:szCs w:val="20"/>
                <w:lang w:eastAsia="pl-PL"/>
              </w:rPr>
              <w:t>19 org</w:t>
            </w:r>
            <w:r w:rsidR="00B539F7">
              <w:rPr>
                <w:rFonts w:eastAsia="Times New Roman"/>
                <w:bCs/>
                <w:sz w:val="20"/>
                <w:szCs w:val="20"/>
                <w:lang w:eastAsia="pl-PL"/>
              </w:rPr>
              <w:t>anizacji NGO na kwotę</w:t>
            </w:r>
            <w:r w:rsidR="00B539F7">
              <w:rPr>
                <w:rFonts w:eastAsia="Times New Roman"/>
                <w:bCs/>
                <w:sz w:val="20"/>
                <w:szCs w:val="20"/>
                <w:lang w:eastAsia="pl-PL"/>
              </w:rPr>
              <w:br/>
              <w:t>270.000</w:t>
            </w:r>
            <w:r w:rsidRPr="00A334F4">
              <w:rPr>
                <w:rFonts w:eastAsia="Times New Roman"/>
                <w:bCs/>
                <w:sz w:val="20"/>
                <w:szCs w:val="20"/>
                <w:lang w:eastAsia="pl-PL"/>
              </w:rPr>
              <w:t xml:space="preserve"> zł</w:t>
            </w:r>
          </w:p>
        </w:tc>
      </w:tr>
      <w:tr w:rsidR="00335FC2" w:rsidRPr="00A334F4" w14:paraId="047B3A99" w14:textId="77777777" w:rsidTr="00C95505">
        <w:tc>
          <w:tcPr>
            <w:tcW w:w="1242" w:type="dxa"/>
            <w:vMerge/>
            <w:tcBorders>
              <w:top w:val="single" w:sz="4" w:space="0" w:color="auto"/>
              <w:left w:val="single" w:sz="4" w:space="0" w:color="auto"/>
              <w:bottom w:val="single" w:sz="4" w:space="0" w:color="auto"/>
              <w:right w:val="single" w:sz="4" w:space="0" w:color="auto"/>
            </w:tcBorders>
            <w:shd w:val="clear" w:color="auto" w:fill="auto"/>
          </w:tcPr>
          <w:p w14:paraId="71BB90F1"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sz w:val="20"/>
                <w:szCs w:val="20"/>
                <w:lang w:eastAsia="pl-PL"/>
              </w:rPr>
            </w:pPr>
          </w:p>
        </w:tc>
        <w:tc>
          <w:tcPr>
            <w:tcW w:w="1789" w:type="dxa"/>
            <w:tcBorders>
              <w:top w:val="single" w:sz="4" w:space="0" w:color="auto"/>
              <w:left w:val="single" w:sz="4" w:space="0" w:color="auto"/>
              <w:bottom w:val="single" w:sz="4" w:space="0" w:color="auto"/>
              <w:right w:val="single" w:sz="4" w:space="0" w:color="auto"/>
            </w:tcBorders>
            <w:shd w:val="clear" w:color="auto" w:fill="auto"/>
          </w:tcPr>
          <w:p w14:paraId="43B461EA"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i/>
                <w:sz w:val="20"/>
                <w:szCs w:val="20"/>
                <w:lang w:eastAsia="pl-PL"/>
              </w:rPr>
            </w:pPr>
            <w:r w:rsidRPr="00A334F4">
              <w:rPr>
                <w:rFonts w:eastAsia="Times New Roman"/>
                <w:bCs/>
                <w:i/>
                <w:sz w:val="20"/>
                <w:szCs w:val="20"/>
                <w:lang w:eastAsia="pl-PL"/>
              </w:rPr>
              <w:t>Kultura fizyczna                 i sport</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7A1D2B4A" w14:textId="003D6B9E" w:rsidR="00335FC2" w:rsidRPr="00A334F4" w:rsidRDefault="00335FC2" w:rsidP="00892D58">
            <w:pPr>
              <w:tabs>
                <w:tab w:val="center" w:pos="4536"/>
                <w:tab w:val="right" w:pos="9072"/>
              </w:tabs>
              <w:spacing w:before="100" w:beforeAutospacing="1" w:after="100" w:afterAutospacing="1" w:line="240" w:lineRule="auto"/>
              <w:outlineLvl w:val="1"/>
              <w:rPr>
                <w:rFonts w:eastAsia="Times New Roman"/>
                <w:bCs/>
                <w:sz w:val="24"/>
                <w:szCs w:val="24"/>
                <w:lang w:eastAsia="pl-PL"/>
              </w:rPr>
            </w:pPr>
            <w:r w:rsidRPr="00A334F4">
              <w:rPr>
                <w:rFonts w:eastAsia="Times New Roman"/>
                <w:bCs/>
                <w:sz w:val="20"/>
                <w:szCs w:val="20"/>
                <w:lang w:eastAsia="pl-PL"/>
              </w:rPr>
              <w:t>6 organizacji na kwotę</w:t>
            </w:r>
            <w:r w:rsidRPr="00A334F4">
              <w:rPr>
                <w:rFonts w:eastAsia="Times New Roman"/>
                <w:bCs/>
                <w:sz w:val="24"/>
                <w:szCs w:val="24"/>
                <w:lang w:eastAsia="pl-PL"/>
              </w:rPr>
              <w:br/>
            </w:r>
            <w:r w:rsidR="00B539F7">
              <w:rPr>
                <w:rFonts w:eastAsia="Times New Roman"/>
                <w:bCs/>
                <w:sz w:val="20"/>
                <w:szCs w:val="20"/>
                <w:lang w:eastAsia="pl-PL"/>
              </w:rPr>
              <w:t>165.000</w:t>
            </w:r>
            <w:r w:rsidRPr="00A334F4">
              <w:rPr>
                <w:rFonts w:eastAsia="Times New Roman"/>
                <w:bCs/>
                <w:sz w:val="20"/>
                <w:szCs w:val="20"/>
                <w:lang w:eastAsia="pl-PL"/>
              </w:rPr>
              <w:t xml:space="preserve"> zł</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4C12BB8E" w14:textId="59B141FD" w:rsidR="00335FC2" w:rsidRPr="00A334F4" w:rsidRDefault="00335FC2" w:rsidP="00892D58">
            <w:pPr>
              <w:tabs>
                <w:tab w:val="center" w:pos="4536"/>
                <w:tab w:val="right" w:pos="9072"/>
              </w:tabs>
              <w:spacing w:before="100" w:beforeAutospacing="1" w:after="100" w:afterAutospacing="1" w:line="240" w:lineRule="auto"/>
              <w:outlineLvl w:val="1"/>
              <w:rPr>
                <w:rFonts w:eastAsia="Times New Roman"/>
                <w:bCs/>
                <w:sz w:val="24"/>
                <w:szCs w:val="24"/>
                <w:lang w:eastAsia="pl-PL"/>
              </w:rPr>
            </w:pPr>
            <w:r w:rsidRPr="00A334F4">
              <w:rPr>
                <w:rFonts w:eastAsia="Times New Roman"/>
                <w:bCs/>
                <w:sz w:val="20"/>
                <w:szCs w:val="20"/>
                <w:lang w:eastAsia="pl-PL"/>
              </w:rPr>
              <w:t>5 organizacji na kwotę</w:t>
            </w:r>
            <w:r w:rsidRPr="00A334F4">
              <w:rPr>
                <w:rFonts w:eastAsia="Times New Roman"/>
                <w:bCs/>
                <w:sz w:val="24"/>
                <w:szCs w:val="24"/>
                <w:lang w:eastAsia="pl-PL"/>
              </w:rPr>
              <w:br/>
            </w:r>
            <w:r w:rsidR="00B539F7">
              <w:rPr>
                <w:rFonts w:eastAsia="Times New Roman"/>
                <w:bCs/>
                <w:sz w:val="20"/>
                <w:szCs w:val="20"/>
                <w:lang w:eastAsia="pl-PL"/>
              </w:rPr>
              <w:t>170.143</w:t>
            </w:r>
            <w:r w:rsidRPr="00A334F4">
              <w:rPr>
                <w:rFonts w:eastAsia="Times New Roman"/>
                <w:bCs/>
                <w:sz w:val="20"/>
                <w:szCs w:val="20"/>
                <w:lang w:eastAsia="pl-PL"/>
              </w:rPr>
              <w:t xml:space="preserve"> zł</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05B2123A" w14:textId="2043877B" w:rsidR="00335FC2" w:rsidRPr="00A334F4" w:rsidRDefault="00335FC2" w:rsidP="00892D58">
            <w:pPr>
              <w:tabs>
                <w:tab w:val="center" w:pos="4536"/>
                <w:tab w:val="right" w:pos="9072"/>
              </w:tabs>
              <w:spacing w:before="100" w:beforeAutospacing="1" w:after="100" w:afterAutospacing="1" w:line="240" w:lineRule="auto"/>
              <w:outlineLvl w:val="1"/>
              <w:rPr>
                <w:rFonts w:eastAsia="Times New Roman"/>
                <w:bCs/>
                <w:sz w:val="24"/>
                <w:szCs w:val="24"/>
                <w:lang w:eastAsia="pl-PL"/>
              </w:rPr>
            </w:pPr>
            <w:r w:rsidRPr="00A334F4">
              <w:rPr>
                <w:rFonts w:eastAsia="Times New Roman"/>
                <w:bCs/>
                <w:sz w:val="20"/>
                <w:szCs w:val="20"/>
                <w:lang w:eastAsia="pl-PL"/>
              </w:rPr>
              <w:t>5 organizacji na kwotę</w:t>
            </w:r>
            <w:r w:rsidRPr="00A334F4">
              <w:rPr>
                <w:rFonts w:eastAsia="Times New Roman"/>
                <w:bCs/>
                <w:sz w:val="24"/>
                <w:szCs w:val="24"/>
                <w:lang w:eastAsia="pl-PL"/>
              </w:rPr>
              <w:br/>
            </w:r>
            <w:r w:rsidR="00B539F7">
              <w:rPr>
                <w:rFonts w:eastAsia="Times New Roman"/>
                <w:bCs/>
                <w:sz w:val="20"/>
                <w:szCs w:val="20"/>
                <w:lang w:eastAsia="pl-PL"/>
              </w:rPr>
              <w:t>65.000</w:t>
            </w:r>
            <w:r w:rsidRPr="00A334F4">
              <w:rPr>
                <w:rFonts w:eastAsia="Times New Roman"/>
                <w:bCs/>
                <w:sz w:val="20"/>
                <w:szCs w:val="20"/>
                <w:lang w:eastAsia="pl-PL"/>
              </w:rPr>
              <w:t xml:space="preserve"> zł</w:t>
            </w:r>
          </w:p>
        </w:tc>
        <w:tc>
          <w:tcPr>
            <w:tcW w:w="1227" w:type="dxa"/>
            <w:tcBorders>
              <w:top w:val="single" w:sz="4" w:space="0" w:color="auto"/>
              <w:left w:val="single" w:sz="4" w:space="0" w:color="auto"/>
              <w:bottom w:val="single" w:sz="4" w:space="0" w:color="auto"/>
              <w:right w:val="single" w:sz="4" w:space="0" w:color="auto"/>
            </w:tcBorders>
            <w:shd w:val="clear" w:color="auto" w:fill="auto"/>
          </w:tcPr>
          <w:p w14:paraId="1B71F42B" w14:textId="6780AFC6" w:rsidR="00335FC2" w:rsidRPr="00A334F4" w:rsidRDefault="00335FC2" w:rsidP="00892D58">
            <w:pPr>
              <w:tabs>
                <w:tab w:val="center" w:pos="4536"/>
                <w:tab w:val="right" w:pos="9072"/>
              </w:tabs>
              <w:spacing w:before="100" w:beforeAutospacing="1" w:after="100" w:afterAutospacing="1" w:line="240" w:lineRule="auto"/>
              <w:outlineLvl w:val="1"/>
              <w:rPr>
                <w:rFonts w:eastAsia="Times New Roman"/>
                <w:bCs/>
                <w:sz w:val="24"/>
                <w:szCs w:val="24"/>
                <w:lang w:eastAsia="pl-PL"/>
              </w:rPr>
            </w:pPr>
            <w:r w:rsidRPr="00A334F4">
              <w:rPr>
                <w:rFonts w:eastAsia="Times New Roman"/>
                <w:bCs/>
                <w:sz w:val="20"/>
                <w:szCs w:val="20"/>
                <w:lang w:eastAsia="pl-PL"/>
              </w:rPr>
              <w:t>5 org</w:t>
            </w:r>
            <w:r w:rsidR="00B539F7">
              <w:rPr>
                <w:rFonts w:eastAsia="Times New Roman"/>
                <w:bCs/>
                <w:sz w:val="20"/>
                <w:szCs w:val="20"/>
                <w:lang w:eastAsia="pl-PL"/>
              </w:rPr>
              <w:t>anizacji na kwotę 144.800</w:t>
            </w:r>
            <w:r w:rsidRPr="00A334F4">
              <w:rPr>
                <w:rFonts w:eastAsia="Times New Roman"/>
                <w:bCs/>
                <w:sz w:val="20"/>
                <w:szCs w:val="20"/>
                <w:lang w:eastAsia="pl-PL"/>
              </w:rPr>
              <w:t xml:space="preserve"> zł</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7DB0D8D4" w14:textId="4EE41D44" w:rsidR="00335FC2" w:rsidRPr="00A334F4" w:rsidRDefault="00335FC2" w:rsidP="00892D58">
            <w:pPr>
              <w:tabs>
                <w:tab w:val="center" w:pos="4536"/>
                <w:tab w:val="right" w:pos="9072"/>
              </w:tabs>
              <w:spacing w:before="100" w:beforeAutospacing="1" w:after="100" w:afterAutospacing="1" w:line="240" w:lineRule="auto"/>
              <w:outlineLvl w:val="1"/>
              <w:rPr>
                <w:rFonts w:eastAsia="Times New Roman"/>
                <w:bCs/>
                <w:sz w:val="20"/>
                <w:szCs w:val="20"/>
                <w:lang w:eastAsia="pl-PL"/>
              </w:rPr>
            </w:pPr>
            <w:r w:rsidRPr="00A334F4">
              <w:rPr>
                <w:rFonts w:eastAsia="Times New Roman"/>
                <w:bCs/>
                <w:sz w:val="20"/>
                <w:szCs w:val="20"/>
                <w:lang w:eastAsia="pl-PL"/>
              </w:rPr>
              <w:t>5 org</w:t>
            </w:r>
            <w:r w:rsidR="00B539F7">
              <w:rPr>
                <w:rFonts w:eastAsia="Times New Roman"/>
                <w:bCs/>
                <w:sz w:val="20"/>
                <w:szCs w:val="20"/>
                <w:lang w:eastAsia="pl-PL"/>
              </w:rPr>
              <w:t>anizacji na kwotę 149.934</w:t>
            </w:r>
            <w:r w:rsidRPr="00A334F4">
              <w:rPr>
                <w:rFonts w:eastAsia="Times New Roman"/>
                <w:bCs/>
                <w:sz w:val="20"/>
                <w:szCs w:val="20"/>
                <w:lang w:eastAsia="pl-PL"/>
              </w:rPr>
              <w:t xml:space="preserve"> zł</w:t>
            </w:r>
          </w:p>
        </w:tc>
      </w:tr>
      <w:tr w:rsidR="00335FC2" w:rsidRPr="00A334F4" w14:paraId="6541637A" w14:textId="77777777" w:rsidTr="00C95505">
        <w:tc>
          <w:tcPr>
            <w:tcW w:w="1242" w:type="dxa"/>
            <w:vMerge/>
            <w:tcBorders>
              <w:top w:val="single" w:sz="4" w:space="0" w:color="auto"/>
              <w:left w:val="single" w:sz="4" w:space="0" w:color="auto"/>
              <w:bottom w:val="single" w:sz="4" w:space="0" w:color="auto"/>
              <w:right w:val="single" w:sz="4" w:space="0" w:color="auto"/>
            </w:tcBorders>
            <w:shd w:val="clear" w:color="auto" w:fill="auto"/>
          </w:tcPr>
          <w:p w14:paraId="0683C38C"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sz w:val="20"/>
                <w:szCs w:val="20"/>
                <w:lang w:eastAsia="pl-PL"/>
              </w:rPr>
            </w:pPr>
          </w:p>
        </w:tc>
        <w:tc>
          <w:tcPr>
            <w:tcW w:w="1789" w:type="dxa"/>
            <w:tcBorders>
              <w:top w:val="single" w:sz="4" w:space="0" w:color="auto"/>
              <w:left w:val="single" w:sz="4" w:space="0" w:color="auto"/>
              <w:bottom w:val="single" w:sz="4" w:space="0" w:color="auto"/>
              <w:right w:val="single" w:sz="4" w:space="0" w:color="auto"/>
            </w:tcBorders>
            <w:shd w:val="clear" w:color="auto" w:fill="auto"/>
          </w:tcPr>
          <w:p w14:paraId="07F17BAC"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i/>
                <w:sz w:val="20"/>
                <w:szCs w:val="20"/>
                <w:lang w:eastAsia="pl-PL"/>
              </w:rPr>
            </w:pPr>
            <w:r w:rsidRPr="00A334F4">
              <w:rPr>
                <w:rFonts w:eastAsia="Times New Roman"/>
                <w:bCs/>
                <w:i/>
                <w:sz w:val="20"/>
                <w:szCs w:val="20"/>
                <w:lang w:eastAsia="pl-PL"/>
              </w:rPr>
              <w:t>Nauka, edukacja, oświata i wychowanie</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56223699" w14:textId="541E4BE9"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sz w:val="20"/>
                <w:szCs w:val="20"/>
                <w:lang w:eastAsia="pl-PL"/>
              </w:rPr>
            </w:pPr>
            <w:r w:rsidRPr="00A334F4">
              <w:rPr>
                <w:rFonts w:eastAsia="Times New Roman"/>
                <w:bCs/>
                <w:sz w:val="20"/>
                <w:szCs w:val="20"/>
                <w:lang w:eastAsia="pl-PL"/>
              </w:rPr>
              <w:t>1 org</w:t>
            </w:r>
            <w:r w:rsidR="00B539F7">
              <w:rPr>
                <w:rFonts w:eastAsia="Times New Roman"/>
                <w:bCs/>
                <w:sz w:val="20"/>
                <w:szCs w:val="20"/>
                <w:lang w:eastAsia="pl-PL"/>
              </w:rPr>
              <w:t xml:space="preserve">anizacja </w:t>
            </w:r>
            <w:r w:rsidR="00B539F7">
              <w:rPr>
                <w:rFonts w:eastAsia="Times New Roman"/>
                <w:bCs/>
                <w:sz w:val="20"/>
                <w:szCs w:val="20"/>
                <w:lang w:eastAsia="pl-PL"/>
              </w:rPr>
              <w:br/>
              <w:t>na kwotę</w:t>
            </w:r>
            <w:r w:rsidR="00B539F7">
              <w:rPr>
                <w:rFonts w:eastAsia="Times New Roman"/>
                <w:bCs/>
                <w:sz w:val="20"/>
                <w:szCs w:val="20"/>
                <w:lang w:eastAsia="pl-PL"/>
              </w:rPr>
              <w:br/>
              <w:t>30.000</w:t>
            </w:r>
            <w:r w:rsidRPr="00A334F4">
              <w:rPr>
                <w:rFonts w:eastAsia="Times New Roman"/>
                <w:bCs/>
                <w:sz w:val="20"/>
                <w:szCs w:val="20"/>
                <w:lang w:eastAsia="pl-PL"/>
              </w:rPr>
              <w:t xml:space="preserve"> zł,</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79955F80" w14:textId="72126E32"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sz w:val="20"/>
                <w:szCs w:val="20"/>
                <w:lang w:eastAsia="pl-PL"/>
              </w:rPr>
            </w:pPr>
            <w:r w:rsidRPr="00A334F4">
              <w:rPr>
                <w:rFonts w:eastAsia="Times New Roman"/>
                <w:bCs/>
                <w:sz w:val="20"/>
                <w:szCs w:val="20"/>
                <w:lang w:eastAsia="pl-PL"/>
              </w:rPr>
              <w:t>1</w:t>
            </w:r>
            <w:r w:rsidR="00B539F7">
              <w:rPr>
                <w:rFonts w:eastAsia="Times New Roman"/>
                <w:bCs/>
                <w:sz w:val="20"/>
                <w:szCs w:val="20"/>
                <w:lang w:eastAsia="pl-PL"/>
              </w:rPr>
              <w:t xml:space="preserve"> organizacja </w:t>
            </w:r>
            <w:r w:rsidR="00B539F7">
              <w:rPr>
                <w:rFonts w:eastAsia="Times New Roman"/>
                <w:bCs/>
                <w:sz w:val="20"/>
                <w:szCs w:val="20"/>
                <w:lang w:eastAsia="pl-PL"/>
              </w:rPr>
              <w:br/>
              <w:t>na kwotę</w:t>
            </w:r>
            <w:r w:rsidR="00B539F7">
              <w:rPr>
                <w:rFonts w:eastAsia="Times New Roman"/>
                <w:bCs/>
                <w:sz w:val="20"/>
                <w:szCs w:val="20"/>
                <w:lang w:eastAsia="pl-PL"/>
              </w:rPr>
              <w:br/>
              <w:t>44.000</w:t>
            </w:r>
            <w:r w:rsidRPr="00A334F4">
              <w:rPr>
                <w:rFonts w:eastAsia="Times New Roman"/>
                <w:bCs/>
                <w:sz w:val="20"/>
                <w:szCs w:val="20"/>
                <w:lang w:eastAsia="pl-PL"/>
              </w:rPr>
              <w:t xml:space="preserve"> zł</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727D9C1F" w14:textId="3A7EC56E"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sz w:val="20"/>
                <w:szCs w:val="20"/>
                <w:lang w:eastAsia="pl-PL"/>
              </w:rPr>
            </w:pPr>
            <w:r w:rsidRPr="00A334F4">
              <w:rPr>
                <w:rFonts w:eastAsia="Times New Roman"/>
                <w:bCs/>
                <w:sz w:val="20"/>
                <w:szCs w:val="20"/>
                <w:lang w:eastAsia="pl-PL"/>
              </w:rPr>
              <w:t>1</w:t>
            </w:r>
            <w:r w:rsidR="00B539F7">
              <w:rPr>
                <w:rFonts w:eastAsia="Times New Roman"/>
                <w:bCs/>
                <w:sz w:val="20"/>
                <w:szCs w:val="20"/>
                <w:lang w:eastAsia="pl-PL"/>
              </w:rPr>
              <w:t xml:space="preserve"> organizacja </w:t>
            </w:r>
            <w:r w:rsidR="00B539F7">
              <w:rPr>
                <w:rFonts w:eastAsia="Times New Roman"/>
                <w:bCs/>
                <w:sz w:val="20"/>
                <w:szCs w:val="20"/>
                <w:lang w:eastAsia="pl-PL"/>
              </w:rPr>
              <w:br/>
              <w:t>na kwotę</w:t>
            </w:r>
            <w:r w:rsidR="00B539F7">
              <w:rPr>
                <w:rFonts w:eastAsia="Times New Roman"/>
                <w:bCs/>
                <w:sz w:val="20"/>
                <w:szCs w:val="20"/>
                <w:lang w:eastAsia="pl-PL"/>
              </w:rPr>
              <w:br/>
              <w:t>48.000</w:t>
            </w:r>
            <w:r w:rsidRPr="00A334F4">
              <w:rPr>
                <w:rFonts w:eastAsia="Times New Roman"/>
                <w:bCs/>
                <w:sz w:val="20"/>
                <w:szCs w:val="20"/>
                <w:lang w:eastAsia="pl-PL"/>
              </w:rPr>
              <w:t xml:space="preserve"> zł</w:t>
            </w:r>
          </w:p>
        </w:tc>
        <w:tc>
          <w:tcPr>
            <w:tcW w:w="1227" w:type="dxa"/>
            <w:tcBorders>
              <w:top w:val="single" w:sz="4" w:space="0" w:color="auto"/>
              <w:left w:val="single" w:sz="4" w:space="0" w:color="auto"/>
              <w:bottom w:val="single" w:sz="4" w:space="0" w:color="auto"/>
              <w:right w:val="single" w:sz="4" w:space="0" w:color="auto"/>
            </w:tcBorders>
            <w:shd w:val="clear" w:color="auto" w:fill="auto"/>
          </w:tcPr>
          <w:p w14:paraId="57DB3D62" w14:textId="4E4305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sz w:val="24"/>
                <w:szCs w:val="24"/>
                <w:lang w:eastAsia="pl-PL"/>
              </w:rPr>
            </w:pPr>
            <w:r w:rsidRPr="00A334F4">
              <w:rPr>
                <w:rFonts w:eastAsia="Times New Roman"/>
                <w:bCs/>
                <w:sz w:val="20"/>
                <w:szCs w:val="20"/>
                <w:lang w:eastAsia="pl-PL"/>
              </w:rPr>
              <w:t>1</w:t>
            </w:r>
            <w:r w:rsidR="00B539F7">
              <w:rPr>
                <w:rFonts w:eastAsia="Times New Roman"/>
                <w:bCs/>
                <w:sz w:val="20"/>
                <w:szCs w:val="20"/>
                <w:lang w:eastAsia="pl-PL"/>
              </w:rPr>
              <w:t xml:space="preserve"> organizacja </w:t>
            </w:r>
            <w:r w:rsidR="00B539F7">
              <w:rPr>
                <w:rFonts w:eastAsia="Times New Roman"/>
                <w:bCs/>
                <w:sz w:val="20"/>
                <w:szCs w:val="20"/>
                <w:lang w:eastAsia="pl-PL"/>
              </w:rPr>
              <w:br/>
              <w:t>na kwotę 55.000</w:t>
            </w:r>
            <w:r w:rsidRPr="00A334F4">
              <w:rPr>
                <w:rFonts w:eastAsia="Times New Roman"/>
                <w:bCs/>
                <w:sz w:val="20"/>
                <w:szCs w:val="20"/>
                <w:lang w:eastAsia="pl-PL"/>
              </w:rPr>
              <w:t xml:space="preserve"> zł</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10CEB6A4" w14:textId="2BCCA0B8"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sz w:val="20"/>
                <w:szCs w:val="20"/>
                <w:lang w:eastAsia="pl-PL"/>
              </w:rPr>
            </w:pPr>
            <w:r w:rsidRPr="00A334F4">
              <w:rPr>
                <w:rFonts w:eastAsia="Times New Roman"/>
                <w:bCs/>
                <w:sz w:val="20"/>
                <w:szCs w:val="20"/>
                <w:lang w:eastAsia="pl-PL"/>
              </w:rPr>
              <w:t>1</w:t>
            </w:r>
            <w:r w:rsidR="00B539F7">
              <w:rPr>
                <w:rFonts w:eastAsia="Times New Roman"/>
                <w:bCs/>
                <w:sz w:val="20"/>
                <w:szCs w:val="20"/>
                <w:lang w:eastAsia="pl-PL"/>
              </w:rPr>
              <w:t xml:space="preserve"> organizacja </w:t>
            </w:r>
            <w:r w:rsidR="00B539F7">
              <w:rPr>
                <w:rFonts w:eastAsia="Times New Roman"/>
                <w:bCs/>
                <w:sz w:val="20"/>
                <w:szCs w:val="20"/>
                <w:lang w:eastAsia="pl-PL"/>
              </w:rPr>
              <w:br/>
              <w:t>na kwotę 74.999</w:t>
            </w:r>
            <w:r w:rsidRPr="00A334F4">
              <w:rPr>
                <w:rFonts w:eastAsia="Times New Roman"/>
                <w:bCs/>
                <w:sz w:val="20"/>
                <w:szCs w:val="20"/>
                <w:lang w:eastAsia="pl-PL"/>
              </w:rPr>
              <w:t xml:space="preserve"> zł</w:t>
            </w:r>
          </w:p>
        </w:tc>
      </w:tr>
      <w:tr w:rsidR="00335FC2" w:rsidRPr="00A334F4" w14:paraId="450341AF" w14:textId="77777777" w:rsidTr="00C95505">
        <w:tc>
          <w:tcPr>
            <w:tcW w:w="1242" w:type="dxa"/>
            <w:tcBorders>
              <w:top w:val="single" w:sz="4" w:space="0" w:color="auto"/>
              <w:left w:val="single" w:sz="4" w:space="0" w:color="auto"/>
              <w:bottom w:val="single" w:sz="4" w:space="0" w:color="auto"/>
              <w:right w:val="single" w:sz="4" w:space="0" w:color="auto"/>
            </w:tcBorders>
            <w:shd w:val="clear" w:color="auto" w:fill="auto"/>
          </w:tcPr>
          <w:p w14:paraId="18923E7A" w14:textId="727E90BF" w:rsidR="00335FC2" w:rsidRPr="00A334F4" w:rsidRDefault="00335FC2" w:rsidP="00B539F7">
            <w:pPr>
              <w:tabs>
                <w:tab w:val="center" w:pos="4536"/>
                <w:tab w:val="right" w:pos="9072"/>
              </w:tabs>
              <w:spacing w:before="100" w:beforeAutospacing="1" w:after="100" w:afterAutospacing="1" w:line="240" w:lineRule="auto"/>
              <w:outlineLvl w:val="1"/>
              <w:rPr>
                <w:rFonts w:eastAsia="Times New Roman"/>
                <w:b/>
                <w:bCs/>
                <w:sz w:val="20"/>
                <w:szCs w:val="20"/>
                <w:lang w:eastAsia="pl-PL"/>
              </w:rPr>
            </w:pPr>
            <w:r w:rsidRPr="00A334F4">
              <w:rPr>
                <w:rFonts w:eastAsia="Times New Roman"/>
                <w:b/>
                <w:bCs/>
                <w:sz w:val="20"/>
                <w:szCs w:val="20"/>
                <w:lang w:eastAsia="pl-PL"/>
              </w:rPr>
              <w:t xml:space="preserve">Zadania zlecone poza konkursem w ramach umów </w:t>
            </w:r>
            <w:proofErr w:type="spellStart"/>
            <w:r w:rsidRPr="00A334F4">
              <w:rPr>
                <w:rFonts w:eastAsia="Times New Roman"/>
                <w:b/>
                <w:bCs/>
                <w:sz w:val="20"/>
                <w:szCs w:val="20"/>
                <w:lang w:eastAsia="pl-PL"/>
              </w:rPr>
              <w:t>cywil</w:t>
            </w:r>
            <w:r w:rsidR="00B539F7">
              <w:rPr>
                <w:rFonts w:eastAsia="Times New Roman"/>
                <w:b/>
                <w:bCs/>
                <w:sz w:val="20"/>
                <w:szCs w:val="20"/>
                <w:lang w:eastAsia="pl-PL"/>
              </w:rPr>
              <w:t>n</w:t>
            </w:r>
            <w:r w:rsidRPr="00A334F4">
              <w:rPr>
                <w:rFonts w:eastAsia="Times New Roman"/>
                <w:b/>
                <w:bCs/>
                <w:sz w:val="20"/>
                <w:szCs w:val="20"/>
                <w:lang w:eastAsia="pl-PL"/>
              </w:rPr>
              <w:t>o</w:t>
            </w:r>
            <w:proofErr w:type="spellEnd"/>
            <w:r w:rsidRPr="00A334F4">
              <w:rPr>
                <w:rFonts w:eastAsia="Times New Roman"/>
                <w:b/>
                <w:bCs/>
                <w:sz w:val="20"/>
                <w:szCs w:val="20"/>
                <w:lang w:eastAsia="pl-PL"/>
              </w:rPr>
              <w:t xml:space="preserve"> - prawnych</w:t>
            </w:r>
          </w:p>
        </w:tc>
        <w:tc>
          <w:tcPr>
            <w:tcW w:w="1789" w:type="dxa"/>
            <w:tcBorders>
              <w:top w:val="single" w:sz="4" w:space="0" w:color="auto"/>
              <w:left w:val="single" w:sz="4" w:space="0" w:color="auto"/>
              <w:bottom w:val="single" w:sz="4" w:space="0" w:color="auto"/>
              <w:right w:val="single" w:sz="4" w:space="0" w:color="auto"/>
            </w:tcBorders>
            <w:shd w:val="clear" w:color="auto" w:fill="auto"/>
          </w:tcPr>
          <w:p w14:paraId="3D738B2A"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i/>
                <w:sz w:val="20"/>
                <w:szCs w:val="20"/>
                <w:lang w:eastAsia="pl-PL"/>
              </w:rPr>
            </w:pPr>
            <w:r w:rsidRPr="00A334F4">
              <w:rPr>
                <w:rFonts w:eastAsia="Times New Roman"/>
                <w:bCs/>
                <w:sz w:val="20"/>
                <w:szCs w:val="20"/>
                <w:lang w:eastAsia="pl-PL"/>
              </w:rPr>
              <w:br/>
            </w:r>
            <w:r w:rsidRPr="00A334F4">
              <w:rPr>
                <w:rFonts w:eastAsia="Times New Roman"/>
                <w:bCs/>
                <w:i/>
                <w:sz w:val="20"/>
                <w:szCs w:val="20"/>
                <w:lang w:eastAsia="pl-PL"/>
              </w:rPr>
              <w:t>Ochrona                          i promocja zdrowia –profilaktyka                    i rozwiązywanie problemów alkoholowych</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14AE909E"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sz w:val="20"/>
                <w:szCs w:val="20"/>
                <w:lang w:eastAsia="pl-PL"/>
              </w:rPr>
            </w:pPr>
          </w:p>
          <w:p w14:paraId="07EEC662"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Cs/>
                <w:sz w:val="36"/>
                <w:szCs w:val="36"/>
                <w:lang w:eastAsia="pl-PL"/>
              </w:rPr>
            </w:pPr>
            <w:r w:rsidRPr="00A334F4">
              <w:rPr>
                <w:rFonts w:eastAsia="Times New Roman"/>
                <w:bCs/>
                <w:sz w:val="36"/>
                <w:szCs w:val="36"/>
                <w:lang w:eastAsia="pl-PL"/>
              </w:rPr>
              <w:t>-</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6E3D4DEE"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Cs/>
                <w:sz w:val="20"/>
                <w:szCs w:val="20"/>
                <w:lang w:eastAsia="pl-PL"/>
              </w:rPr>
            </w:pPr>
          </w:p>
          <w:p w14:paraId="40E3835F"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Cs/>
                <w:sz w:val="20"/>
                <w:szCs w:val="20"/>
                <w:lang w:eastAsia="pl-PL"/>
              </w:rPr>
            </w:pPr>
            <w:r w:rsidRPr="00A334F4">
              <w:rPr>
                <w:rFonts w:eastAsia="Times New Roman"/>
                <w:bCs/>
                <w:sz w:val="36"/>
                <w:szCs w:val="36"/>
                <w:lang w:eastAsia="pl-PL"/>
              </w:rPr>
              <w:t>-</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73339A2B" w14:textId="6F77A19F" w:rsidR="00335FC2" w:rsidRPr="00A334F4" w:rsidRDefault="00335FC2" w:rsidP="00892D58">
            <w:pPr>
              <w:tabs>
                <w:tab w:val="center" w:pos="4536"/>
                <w:tab w:val="right" w:pos="9072"/>
              </w:tabs>
              <w:spacing w:before="100" w:beforeAutospacing="1" w:after="100" w:afterAutospacing="1" w:line="240" w:lineRule="auto"/>
              <w:outlineLvl w:val="1"/>
              <w:rPr>
                <w:rFonts w:eastAsia="Times New Roman"/>
                <w:bCs/>
                <w:sz w:val="20"/>
                <w:szCs w:val="20"/>
                <w:lang w:eastAsia="pl-PL"/>
              </w:rPr>
            </w:pPr>
            <w:r w:rsidRPr="00A334F4">
              <w:rPr>
                <w:rFonts w:eastAsia="Times New Roman"/>
                <w:bCs/>
                <w:sz w:val="20"/>
                <w:szCs w:val="20"/>
                <w:lang w:eastAsia="pl-PL"/>
              </w:rPr>
              <w:br/>
              <w:t>10 or</w:t>
            </w:r>
            <w:r w:rsidR="00B539F7">
              <w:rPr>
                <w:rFonts w:eastAsia="Times New Roman"/>
                <w:bCs/>
                <w:sz w:val="20"/>
                <w:szCs w:val="20"/>
                <w:lang w:eastAsia="pl-PL"/>
              </w:rPr>
              <w:t>ganizacji na kwotę</w:t>
            </w:r>
            <w:r w:rsidR="00B539F7">
              <w:rPr>
                <w:rFonts w:eastAsia="Times New Roman"/>
                <w:bCs/>
                <w:sz w:val="20"/>
                <w:szCs w:val="20"/>
                <w:lang w:eastAsia="pl-PL"/>
              </w:rPr>
              <w:br/>
              <w:t>52.764</w:t>
            </w:r>
            <w:r w:rsidRPr="00A334F4">
              <w:rPr>
                <w:rFonts w:eastAsia="Times New Roman"/>
                <w:bCs/>
                <w:sz w:val="20"/>
                <w:szCs w:val="20"/>
                <w:lang w:eastAsia="pl-PL"/>
              </w:rPr>
              <w:t xml:space="preserve"> zł</w:t>
            </w:r>
          </w:p>
        </w:tc>
        <w:tc>
          <w:tcPr>
            <w:tcW w:w="1227" w:type="dxa"/>
            <w:tcBorders>
              <w:top w:val="single" w:sz="4" w:space="0" w:color="auto"/>
              <w:left w:val="single" w:sz="4" w:space="0" w:color="auto"/>
              <w:bottom w:val="single" w:sz="4" w:space="0" w:color="auto"/>
              <w:right w:val="single" w:sz="4" w:space="0" w:color="auto"/>
            </w:tcBorders>
            <w:shd w:val="clear" w:color="auto" w:fill="auto"/>
          </w:tcPr>
          <w:p w14:paraId="1DAE487A"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Cs/>
                <w:sz w:val="20"/>
                <w:szCs w:val="20"/>
                <w:lang w:eastAsia="pl-PL"/>
              </w:rPr>
            </w:pPr>
          </w:p>
          <w:p w14:paraId="421F36AE"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Cs/>
                <w:sz w:val="20"/>
                <w:szCs w:val="20"/>
                <w:lang w:eastAsia="pl-PL"/>
              </w:rPr>
            </w:pPr>
            <w:r w:rsidRPr="00A334F4">
              <w:rPr>
                <w:rFonts w:eastAsia="Times New Roman"/>
                <w:bCs/>
                <w:sz w:val="36"/>
                <w:szCs w:val="36"/>
                <w:lang w:eastAsia="pl-PL"/>
              </w:rPr>
              <w:t>-</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42817A31"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Cs/>
                <w:sz w:val="20"/>
                <w:szCs w:val="20"/>
                <w:lang w:eastAsia="pl-PL"/>
              </w:rPr>
            </w:pPr>
          </w:p>
          <w:p w14:paraId="7C39807D"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Cs/>
                <w:sz w:val="20"/>
                <w:szCs w:val="20"/>
                <w:lang w:eastAsia="pl-PL"/>
              </w:rPr>
            </w:pPr>
            <w:r w:rsidRPr="00A334F4">
              <w:rPr>
                <w:rFonts w:eastAsia="Times New Roman"/>
                <w:bCs/>
                <w:sz w:val="36"/>
                <w:szCs w:val="36"/>
                <w:lang w:eastAsia="pl-PL"/>
              </w:rPr>
              <w:t>-</w:t>
            </w:r>
          </w:p>
        </w:tc>
      </w:tr>
      <w:tr w:rsidR="00335FC2" w:rsidRPr="00A334F4" w14:paraId="015F2F88" w14:textId="77777777" w:rsidTr="00C95505">
        <w:tc>
          <w:tcPr>
            <w:tcW w:w="3031" w:type="dxa"/>
            <w:gridSpan w:val="2"/>
            <w:tcBorders>
              <w:top w:val="single" w:sz="4" w:space="0" w:color="auto"/>
              <w:left w:val="single" w:sz="4" w:space="0" w:color="auto"/>
              <w:bottom w:val="single" w:sz="4" w:space="0" w:color="auto"/>
              <w:right w:val="single" w:sz="4" w:space="0" w:color="auto"/>
            </w:tcBorders>
            <w:shd w:val="clear" w:color="auto" w:fill="auto"/>
          </w:tcPr>
          <w:p w14:paraId="28FB9D3C"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sz w:val="20"/>
                <w:szCs w:val="20"/>
                <w:lang w:eastAsia="pl-PL"/>
              </w:rPr>
            </w:pPr>
          </w:p>
          <w:p w14:paraId="57CBC549"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sz w:val="20"/>
                <w:szCs w:val="20"/>
                <w:lang w:eastAsia="pl-PL"/>
              </w:rPr>
            </w:pPr>
            <w:r w:rsidRPr="00A334F4">
              <w:rPr>
                <w:rFonts w:eastAsia="Times New Roman"/>
                <w:b/>
                <w:bCs/>
                <w:sz w:val="20"/>
                <w:szCs w:val="20"/>
                <w:lang w:eastAsia="pl-PL"/>
              </w:rPr>
              <w:t>Łączna liczba organizacji i kwota</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3F5C6E17" w14:textId="19F5C62A" w:rsidR="00335FC2" w:rsidRPr="00A334F4" w:rsidRDefault="00335FC2" w:rsidP="00B539F7">
            <w:pPr>
              <w:tabs>
                <w:tab w:val="center" w:pos="4536"/>
                <w:tab w:val="right" w:pos="9072"/>
              </w:tabs>
              <w:spacing w:before="100" w:beforeAutospacing="1" w:after="100" w:afterAutospacing="1" w:line="240" w:lineRule="auto"/>
              <w:outlineLvl w:val="1"/>
              <w:rPr>
                <w:rFonts w:eastAsia="Times New Roman"/>
                <w:bCs/>
                <w:sz w:val="20"/>
                <w:szCs w:val="20"/>
                <w:lang w:eastAsia="pl-PL"/>
              </w:rPr>
            </w:pPr>
            <w:r w:rsidRPr="00A334F4">
              <w:rPr>
                <w:rFonts w:eastAsia="Times New Roman"/>
                <w:bCs/>
                <w:sz w:val="20"/>
                <w:szCs w:val="20"/>
                <w:lang w:eastAsia="pl-PL"/>
              </w:rPr>
              <w:t>22 org</w:t>
            </w:r>
            <w:r w:rsidR="00892D58">
              <w:rPr>
                <w:rFonts w:eastAsia="Times New Roman"/>
                <w:bCs/>
                <w:sz w:val="20"/>
                <w:szCs w:val="20"/>
                <w:lang w:eastAsia="pl-PL"/>
              </w:rPr>
              <w:t xml:space="preserve">anizacje </w:t>
            </w:r>
            <w:r w:rsidR="00B539F7">
              <w:rPr>
                <w:rFonts w:eastAsia="Times New Roman"/>
                <w:bCs/>
                <w:sz w:val="20"/>
                <w:szCs w:val="20"/>
                <w:lang w:eastAsia="pl-PL"/>
              </w:rPr>
              <w:t xml:space="preserve"> na kwotę 464.090</w:t>
            </w:r>
            <w:r w:rsidRPr="00A334F4">
              <w:rPr>
                <w:rFonts w:eastAsia="Times New Roman"/>
                <w:bCs/>
                <w:sz w:val="20"/>
                <w:szCs w:val="20"/>
                <w:lang w:eastAsia="pl-PL"/>
              </w:rPr>
              <w:t xml:space="preserve"> zł</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57F849C3" w14:textId="04BFE8C4" w:rsidR="00335FC2" w:rsidRPr="00A334F4" w:rsidRDefault="00335FC2" w:rsidP="00892D58">
            <w:pPr>
              <w:tabs>
                <w:tab w:val="center" w:pos="4536"/>
                <w:tab w:val="right" w:pos="9072"/>
              </w:tabs>
              <w:spacing w:before="100" w:beforeAutospacing="1" w:after="100" w:afterAutospacing="1" w:line="240" w:lineRule="auto"/>
              <w:outlineLvl w:val="1"/>
              <w:rPr>
                <w:rFonts w:eastAsia="Times New Roman"/>
                <w:bCs/>
                <w:sz w:val="20"/>
                <w:szCs w:val="20"/>
                <w:lang w:eastAsia="pl-PL"/>
              </w:rPr>
            </w:pPr>
            <w:r w:rsidRPr="00A334F4">
              <w:rPr>
                <w:rFonts w:eastAsia="Times New Roman"/>
                <w:bCs/>
                <w:sz w:val="20"/>
                <w:szCs w:val="20"/>
                <w:lang w:eastAsia="pl-PL"/>
              </w:rPr>
              <w:t>22 organiz</w:t>
            </w:r>
            <w:r w:rsidR="00B539F7">
              <w:rPr>
                <w:rFonts w:eastAsia="Times New Roman"/>
                <w:bCs/>
                <w:sz w:val="20"/>
                <w:szCs w:val="20"/>
                <w:lang w:eastAsia="pl-PL"/>
              </w:rPr>
              <w:t>acje na kwotę 402.265</w:t>
            </w:r>
            <w:r w:rsidRPr="00A334F4">
              <w:rPr>
                <w:rFonts w:eastAsia="Times New Roman"/>
                <w:bCs/>
                <w:sz w:val="20"/>
                <w:szCs w:val="20"/>
                <w:lang w:eastAsia="pl-PL"/>
              </w:rPr>
              <w:t xml:space="preserve"> zł</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6B329CC6" w14:textId="515160D2" w:rsidR="00335FC2" w:rsidRPr="00A334F4" w:rsidRDefault="00335FC2" w:rsidP="00892D58">
            <w:pPr>
              <w:tabs>
                <w:tab w:val="center" w:pos="4536"/>
                <w:tab w:val="right" w:pos="9072"/>
              </w:tabs>
              <w:spacing w:before="100" w:beforeAutospacing="1" w:after="100" w:afterAutospacing="1" w:line="240" w:lineRule="auto"/>
              <w:outlineLvl w:val="1"/>
              <w:rPr>
                <w:rFonts w:eastAsia="Times New Roman"/>
                <w:bCs/>
                <w:sz w:val="20"/>
                <w:szCs w:val="20"/>
                <w:lang w:eastAsia="pl-PL"/>
              </w:rPr>
            </w:pPr>
            <w:r w:rsidRPr="00A334F4">
              <w:rPr>
                <w:rFonts w:eastAsia="Times New Roman"/>
                <w:bCs/>
                <w:sz w:val="20"/>
                <w:szCs w:val="20"/>
                <w:lang w:eastAsia="pl-PL"/>
              </w:rPr>
              <w:t>23 org</w:t>
            </w:r>
            <w:r w:rsidR="00B539F7">
              <w:rPr>
                <w:rFonts w:eastAsia="Times New Roman"/>
                <w:bCs/>
                <w:sz w:val="20"/>
                <w:szCs w:val="20"/>
                <w:lang w:eastAsia="pl-PL"/>
              </w:rPr>
              <w:t>anizacje na kwotę 486.764</w:t>
            </w:r>
            <w:r w:rsidRPr="00A334F4">
              <w:rPr>
                <w:rFonts w:eastAsia="Times New Roman"/>
                <w:bCs/>
                <w:sz w:val="20"/>
                <w:szCs w:val="20"/>
                <w:lang w:eastAsia="pl-PL"/>
              </w:rPr>
              <w:t xml:space="preserve"> zł</w:t>
            </w:r>
          </w:p>
        </w:tc>
        <w:tc>
          <w:tcPr>
            <w:tcW w:w="1227" w:type="dxa"/>
            <w:tcBorders>
              <w:top w:val="single" w:sz="4" w:space="0" w:color="auto"/>
              <w:left w:val="single" w:sz="4" w:space="0" w:color="auto"/>
              <w:bottom w:val="single" w:sz="4" w:space="0" w:color="auto"/>
              <w:right w:val="single" w:sz="4" w:space="0" w:color="auto"/>
            </w:tcBorders>
            <w:shd w:val="clear" w:color="auto" w:fill="auto"/>
          </w:tcPr>
          <w:p w14:paraId="0FB53718" w14:textId="39FC4C47" w:rsidR="00335FC2" w:rsidRPr="00A334F4" w:rsidRDefault="00335FC2" w:rsidP="00892D58">
            <w:pPr>
              <w:tabs>
                <w:tab w:val="center" w:pos="4536"/>
                <w:tab w:val="right" w:pos="9072"/>
              </w:tabs>
              <w:spacing w:before="100" w:beforeAutospacing="1" w:after="100" w:afterAutospacing="1" w:line="240" w:lineRule="auto"/>
              <w:outlineLvl w:val="1"/>
              <w:rPr>
                <w:rFonts w:eastAsia="Times New Roman"/>
                <w:bCs/>
                <w:sz w:val="20"/>
                <w:szCs w:val="20"/>
                <w:lang w:eastAsia="pl-PL"/>
              </w:rPr>
            </w:pPr>
            <w:r w:rsidRPr="00A334F4">
              <w:rPr>
                <w:rFonts w:eastAsia="Times New Roman"/>
                <w:bCs/>
                <w:sz w:val="20"/>
                <w:szCs w:val="20"/>
                <w:lang w:eastAsia="pl-PL"/>
              </w:rPr>
              <w:t>20 org</w:t>
            </w:r>
            <w:r w:rsidR="00B539F7">
              <w:rPr>
                <w:rFonts w:eastAsia="Times New Roman"/>
                <w:bCs/>
                <w:sz w:val="20"/>
                <w:szCs w:val="20"/>
                <w:lang w:eastAsia="pl-PL"/>
              </w:rPr>
              <w:t>anizacji na kwotę 359.700</w:t>
            </w:r>
            <w:r w:rsidRPr="00A334F4">
              <w:rPr>
                <w:rFonts w:eastAsia="Times New Roman"/>
                <w:bCs/>
                <w:sz w:val="20"/>
                <w:szCs w:val="20"/>
                <w:lang w:eastAsia="pl-PL"/>
              </w:rPr>
              <w:t xml:space="preserve"> zł</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360F3B35" w14:textId="1F072087" w:rsidR="00335FC2" w:rsidRPr="00A334F4" w:rsidRDefault="00335FC2" w:rsidP="00892D58">
            <w:pPr>
              <w:tabs>
                <w:tab w:val="center" w:pos="4536"/>
                <w:tab w:val="right" w:pos="9072"/>
              </w:tabs>
              <w:spacing w:before="100" w:beforeAutospacing="1" w:after="100" w:afterAutospacing="1" w:line="240" w:lineRule="auto"/>
              <w:outlineLvl w:val="1"/>
              <w:rPr>
                <w:rFonts w:eastAsia="Times New Roman"/>
                <w:bCs/>
                <w:sz w:val="20"/>
                <w:szCs w:val="20"/>
                <w:lang w:eastAsia="pl-PL"/>
              </w:rPr>
            </w:pPr>
            <w:r w:rsidRPr="00A334F4">
              <w:rPr>
                <w:rFonts w:eastAsia="Times New Roman"/>
                <w:bCs/>
                <w:sz w:val="20"/>
                <w:szCs w:val="20"/>
                <w:lang w:eastAsia="pl-PL"/>
              </w:rPr>
              <w:t>21 org</w:t>
            </w:r>
            <w:r w:rsidR="00B539F7">
              <w:rPr>
                <w:rFonts w:eastAsia="Times New Roman"/>
                <w:bCs/>
                <w:sz w:val="20"/>
                <w:szCs w:val="20"/>
                <w:lang w:eastAsia="pl-PL"/>
              </w:rPr>
              <w:t>anizacji na kwotę 494.933</w:t>
            </w:r>
            <w:r w:rsidRPr="00A334F4">
              <w:rPr>
                <w:rFonts w:eastAsia="Times New Roman"/>
                <w:bCs/>
                <w:sz w:val="20"/>
                <w:szCs w:val="20"/>
                <w:lang w:eastAsia="pl-PL"/>
              </w:rPr>
              <w:t xml:space="preserve"> zł</w:t>
            </w:r>
          </w:p>
        </w:tc>
      </w:tr>
    </w:tbl>
    <w:p w14:paraId="3BAF2EA0" w14:textId="77777777" w:rsidR="00335FC2" w:rsidRPr="00FB756D" w:rsidRDefault="00335FC2" w:rsidP="00B539F7">
      <w:pPr>
        <w:spacing w:after="100" w:afterAutospacing="1"/>
        <w:jc w:val="both"/>
        <w:outlineLvl w:val="1"/>
        <w:rPr>
          <w:rFonts w:eastAsia="Times New Roman"/>
          <w:bCs/>
          <w:sz w:val="20"/>
          <w:szCs w:val="20"/>
          <w:lang w:eastAsia="pl-PL"/>
        </w:rPr>
      </w:pPr>
      <w:r w:rsidRPr="00FB756D">
        <w:rPr>
          <w:rFonts w:eastAsia="Times New Roman"/>
          <w:bCs/>
          <w:i/>
          <w:sz w:val="20"/>
          <w:szCs w:val="20"/>
          <w:lang w:eastAsia="pl-PL"/>
        </w:rPr>
        <w:t>Źródło: Opracowanie własne na podstawie danych z Urzędu Miasta Przeworska.</w:t>
      </w:r>
    </w:p>
    <w:p w14:paraId="3A3F3931" w14:textId="77777777" w:rsidR="00F7261B" w:rsidRDefault="00335FC2" w:rsidP="00F7261B">
      <w:pPr>
        <w:spacing w:before="100" w:beforeAutospacing="1" w:after="100" w:afterAutospacing="1"/>
        <w:ind w:firstLine="708"/>
        <w:jc w:val="both"/>
        <w:outlineLvl w:val="1"/>
        <w:rPr>
          <w:b/>
          <w:sz w:val="24"/>
          <w:szCs w:val="24"/>
          <w:u w:val="single"/>
        </w:rPr>
      </w:pPr>
      <w:r w:rsidRPr="00095C86">
        <w:rPr>
          <w:rFonts w:eastAsia="Times New Roman"/>
          <w:bCs/>
          <w:lang w:eastAsia="pl-PL"/>
        </w:rPr>
        <w:lastRenderedPageBreak/>
        <w:t xml:space="preserve">Na przestrzeni lat widoczny jest wzrost środków finansowych przeznaczanych na dotacje zadań zlecanych organizacjom NGO. Do najważniejszych wśród nich należy zaliczyć dowóz dzieci niepełnosprawnych do szkoły w Jarosławiu, upowszechnianie sportu, organizacja zajęć pozalekcyjnych, zagospodarowanie czasu wolnego dzieci i młodzieży, profilaktyka uzależnień, wyrównywanie szans edukacyjnych dzieci czy </w:t>
      </w:r>
      <w:r w:rsidR="00F7261B">
        <w:rPr>
          <w:rFonts w:eastAsia="Times New Roman"/>
          <w:bCs/>
          <w:lang w:eastAsia="pl-PL"/>
        </w:rPr>
        <w:t>promowanie zdrowego trybu życia.</w:t>
      </w:r>
    </w:p>
    <w:p w14:paraId="4938E6B2" w14:textId="4A4E6FA6" w:rsidR="00874CF8" w:rsidRPr="00F7261B" w:rsidRDefault="00932088" w:rsidP="00F7261B">
      <w:pPr>
        <w:spacing w:before="100" w:beforeAutospacing="1" w:after="100" w:afterAutospacing="1"/>
        <w:jc w:val="both"/>
        <w:outlineLvl w:val="1"/>
        <w:rPr>
          <w:rFonts w:eastAsia="Times New Roman"/>
          <w:bCs/>
          <w:lang w:eastAsia="pl-PL"/>
        </w:rPr>
      </w:pPr>
      <w:r>
        <w:rPr>
          <w:b/>
          <w:sz w:val="24"/>
          <w:szCs w:val="24"/>
          <w:u w:val="single"/>
        </w:rPr>
        <w:t>3</w:t>
      </w:r>
      <w:r w:rsidR="00C576CC">
        <w:rPr>
          <w:b/>
          <w:sz w:val="24"/>
          <w:szCs w:val="24"/>
          <w:u w:val="single"/>
        </w:rPr>
        <w:t>.5</w:t>
      </w:r>
      <w:r>
        <w:rPr>
          <w:b/>
          <w:sz w:val="24"/>
          <w:szCs w:val="24"/>
          <w:u w:val="single"/>
        </w:rPr>
        <w:t xml:space="preserve">.  </w:t>
      </w:r>
      <w:r w:rsidR="00C576CC">
        <w:rPr>
          <w:b/>
          <w:sz w:val="24"/>
          <w:szCs w:val="24"/>
          <w:u w:val="single"/>
        </w:rPr>
        <w:t xml:space="preserve">  </w:t>
      </w:r>
      <w:r w:rsidR="00874CF8" w:rsidRPr="00874CF8">
        <w:rPr>
          <w:b/>
          <w:sz w:val="24"/>
          <w:szCs w:val="24"/>
          <w:u w:val="single"/>
        </w:rPr>
        <w:t xml:space="preserve">Dostępność usług społecznych i infrastruktura społeczna </w:t>
      </w:r>
    </w:p>
    <w:p w14:paraId="29FC2DC8" w14:textId="28D9A8E0" w:rsidR="00335FC2" w:rsidRPr="00874CF8" w:rsidRDefault="00932088" w:rsidP="00212721">
      <w:pPr>
        <w:spacing w:before="100" w:beforeAutospacing="1" w:after="100" w:afterAutospacing="1"/>
        <w:ind w:firstLine="708"/>
        <w:outlineLvl w:val="1"/>
        <w:rPr>
          <w:rFonts w:eastAsia="Times New Roman"/>
          <w:b/>
          <w:bCs/>
          <w:sz w:val="24"/>
          <w:szCs w:val="24"/>
          <w:lang w:eastAsia="pl-PL"/>
        </w:rPr>
      </w:pPr>
      <w:r>
        <w:rPr>
          <w:rFonts w:eastAsia="Times New Roman"/>
          <w:b/>
          <w:bCs/>
          <w:sz w:val="24"/>
          <w:szCs w:val="24"/>
          <w:lang w:eastAsia="pl-PL"/>
        </w:rPr>
        <w:t>3</w:t>
      </w:r>
      <w:r w:rsidR="00212721">
        <w:rPr>
          <w:rFonts w:eastAsia="Times New Roman"/>
          <w:b/>
          <w:bCs/>
          <w:sz w:val="24"/>
          <w:szCs w:val="24"/>
          <w:lang w:eastAsia="pl-PL"/>
        </w:rPr>
        <w:t>.5.1</w:t>
      </w:r>
      <w:r>
        <w:rPr>
          <w:rFonts w:eastAsia="Times New Roman"/>
          <w:b/>
          <w:bCs/>
          <w:sz w:val="24"/>
          <w:szCs w:val="24"/>
          <w:lang w:eastAsia="pl-PL"/>
        </w:rPr>
        <w:t xml:space="preserve">. </w:t>
      </w:r>
      <w:r w:rsidR="00212721">
        <w:rPr>
          <w:rFonts w:eastAsia="Times New Roman"/>
          <w:b/>
          <w:bCs/>
          <w:sz w:val="24"/>
          <w:szCs w:val="24"/>
          <w:lang w:eastAsia="pl-PL"/>
        </w:rPr>
        <w:t xml:space="preserve">  </w:t>
      </w:r>
      <w:r w:rsidR="00335FC2" w:rsidRPr="00874CF8">
        <w:rPr>
          <w:rFonts w:eastAsia="Times New Roman"/>
          <w:b/>
          <w:bCs/>
          <w:sz w:val="24"/>
          <w:szCs w:val="24"/>
          <w:lang w:eastAsia="pl-PL"/>
        </w:rPr>
        <w:t>Edukacja</w:t>
      </w:r>
    </w:p>
    <w:p w14:paraId="4A751C6F" w14:textId="2F25F2FF" w:rsidR="00335FC2" w:rsidRPr="006E7688" w:rsidRDefault="00335FC2" w:rsidP="00B539F7">
      <w:pPr>
        <w:spacing w:after="0"/>
        <w:jc w:val="both"/>
        <w:outlineLvl w:val="1"/>
        <w:rPr>
          <w:rFonts w:eastAsia="Times New Roman"/>
          <w:bCs/>
          <w:lang w:eastAsia="pl-PL"/>
        </w:rPr>
      </w:pPr>
      <w:r w:rsidRPr="00FB756D">
        <w:rPr>
          <w:rFonts w:eastAsia="Times New Roman"/>
          <w:bCs/>
          <w:sz w:val="24"/>
          <w:szCs w:val="24"/>
          <w:lang w:eastAsia="pl-PL"/>
        </w:rPr>
        <w:tab/>
      </w:r>
      <w:r w:rsidRPr="006E7688">
        <w:rPr>
          <w:rFonts w:eastAsia="Times New Roman"/>
          <w:bCs/>
          <w:lang w:eastAsia="pl-PL"/>
        </w:rPr>
        <w:t>Edukacja to podstawowy element inwestowania w „kapitał ludzki”. Tworzy ona</w:t>
      </w:r>
      <w:r w:rsidRPr="006E7688">
        <w:rPr>
          <w:b/>
        </w:rPr>
        <w:t xml:space="preserve"> </w:t>
      </w:r>
      <w:r w:rsidRPr="006E7688">
        <w:rPr>
          <w:rFonts w:eastAsia="Times New Roman"/>
          <w:bCs/>
          <w:lang w:eastAsia="pl-PL"/>
        </w:rPr>
        <w:t xml:space="preserve">warunki do powszechnego rozwoju osobowości człowieka a także decyduje o sprostaniu przez niego wymogom współczesności i szansach rozwojowych gospodarki oraz poziomie życia mieszkańców. Rozwój systemu edukacji winien polegać na dążeniu do rozwoju szkolnictwa różnorodnych typów </w:t>
      </w:r>
      <w:r w:rsidR="006E7688">
        <w:rPr>
          <w:rFonts w:eastAsia="Times New Roman"/>
          <w:bCs/>
          <w:lang w:eastAsia="pl-PL"/>
        </w:rPr>
        <w:br/>
      </w:r>
      <w:r w:rsidRPr="006E7688">
        <w:rPr>
          <w:rFonts w:eastAsia="Times New Roman"/>
          <w:bCs/>
          <w:lang w:eastAsia="pl-PL"/>
        </w:rPr>
        <w:t>i poziomów, a także kształtowaniu tego systemu w taki sposób, aby każdy chętny miał szanse z niego skorzystać.</w:t>
      </w:r>
    </w:p>
    <w:p w14:paraId="09D0B2CF" w14:textId="60DC3A78" w:rsidR="00335FC2" w:rsidRPr="006E7688" w:rsidRDefault="00335FC2" w:rsidP="00B539F7">
      <w:pPr>
        <w:spacing w:after="0"/>
        <w:jc w:val="both"/>
        <w:outlineLvl w:val="1"/>
        <w:rPr>
          <w:rFonts w:eastAsia="Times New Roman"/>
          <w:bCs/>
          <w:lang w:eastAsia="pl-PL"/>
        </w:rPr>
      </w:pPr>
      <w:r w:rsidRPr="006E7688">
        <w:rPr>
          <w:rFonts w:eastAsia="Times New Roman"/>
          <w:bCs/>
          <w:lang w:eastAsia="pl-PL"/>
        </w:rPr>
        <w:tab/>
        <w:t xml:space="preserve">Głównym problemem rodziców dzieci najmłodszych </w:t>
      </w:r>
      <w:r w:rsidR="00E247E1">
        <w:rPr>
          <w:rFonts w:eastAsia="Times New Roman"/>
          <w:bCs/>
          <w:lang w:eastAsia="pl-PL"/>
        </w:rPr>
        <w:t>jest mała</w:t>
      </w:r>
      <w:r w:rsidRPr="006E7688">
        <w:rPr>
          <w:rFonts w:eastAsia="Times New Roman"/>
          <w:bCs/>
          <w:lang w:eastAsia="pl-PL"/>
        </w:rPr>
        <w:t xml:space="preserve"> ilość placówek opieki nad  dzieckiem w wieku 6 miesięcy – 3 lata, co niejednokrotnie było powodem rezygnacji kobiet z powrotu na rynek pracy. Do 2010 r. w Przeworsku nie funkcjonowały tego typu placówki, gdyż zgodnie </w:t>
      </w:r>
      <w:r w:rsidR="006E7688">
        <w:rPr>
          <w:rFonts w:eastAsia="Times New Roman"/>
          <w:bCs/>
          <w:lang w:eastAsia="pl-PL"/>
        </w:rPr>
        <w:br/>
      </w:r>
      <w:r w:rsidRPr="006E7688">
        <w:rPr>
          <w:rFonts w:eastAsia="Times New Roman"/>
          <w:bCs/>
          <w:lang w:eastAsia="pl-PL"/>
        </w:rPr>
        <w:t xml:space="preserve">z obowiązującym wówczas ustawodawstwem funkcjonowanie żłobków obwarowane było wygórowanymi wymaganiami, co stanowiło istotną przeszkodę w ich tworzeniu. W 2011 r. weszły </w:t>
      </w:r>
      <w:r w:rsidR="006E7688">
        <w:rPr>
          <w:rFonts w:eastAsia="Times New Roman"/>
          <w:bCs/>
          <w:lang w:eastAsia="pl-PL"/>
        </w:rPr>
        <w:br/>
      </w:r>
      <w:r w:rsidRPr="006E7688">
        <w:rPr>
          <w:rFonts w:eastAsia="Times New Roman"/>
          <w:bCs/>
          <w:lang w:eastAsia="pl-PL"/>
        </w:rPr>
        <w:t>w życie nowe przepisy w zakresie zintegrowanego systemu opieki nad dziećmi do lat 3, które  wprowadziły zmianę w organizowaniu i funkcjonowaniu żłobków oraz umożliwiły tworzenie innych form alternatywnej opieki w postaci klubów dziecięcych, opiekunów dziennych i niań. Po zmianie przepisów, w 2015 r. utworzono przy Wyższej Szkole Społeczno-Gospodarczej</w:t>
      </w:r>
      <w:r w:rsidRPr="006E7688">
        <w:rPr>
          <w:rFonts w:eastAsia="Times New Roman"/>
          <w:b/>
          <w:bCs/>
          <w:lang w:eastAsia="pl-PL"/>
        </w:rPr>
        <w:t xml:space="preserve"> </w:t>
      </w:r>
      <w:r w:rsidRPr="006E7688">
        <w:rPr>
          <w:rFonts w:eastAsia="Times New Roman"/>
          <w:bCs/>
          <w:lang w:eastAsia="pl-PL"/>
        </w:rPr>
        <w:t>w Przeworsku niepubliczny żłobek</w:t>
      </w:r>
      <w:r w:rsidRPr="006E7688">
        <w:rPr>
          <w:rFonts w:cs="Calibri"/>
        </w:rPr>
        <w:t xml:space="preserve"> z 20 miejscami dla dzieci </w:t>
      </w:r>
      <w:r w:rsidRPr="006E7688">
        <w:rPr>
          <w:rFonts w:eastAsia="Times New Roman"/>
          <w:bCs/>
          <w:lang w:eastAsia="pl-PL"/>
        </w:rPr>
        <w:t>w wieku od 20 tygodnia życia do 3 lat.</w:t>
      </w:r>
    </w:p>
    <w:p w14:paraId="26685291" w14:textId="038B0D57" w:rsidR="00335FC2" w:rsidRPr="006E7688" w:rsidRDefault="00335FC2" w:rsidP="00B539F7">
      <w:pPr>
        <w:spacing w:after="0"/>
        <w:jc w:val="both"/>
        <w:outlineLvl w:val="1"/>
        <w:rPr>
          <w:rFonts w:eastAsia="Times New Roman"/>
          <w:bCs/>
          <w:lang w:eastAsia="pl-PL"/>
        </w:rPr>
      </w:pPr>
      <w:r w:rsidRPr="006E7688">
        <w:rPr>
          <w:rFonts w:eastAsia="Times New Roman"/>
          <w:bCs/>
          <w:lang w:eastAsia="pl-PL"/>
        </w:rPr>
        <w:tab/>
        <w:t>Istotnym instrumentem polityki edukacyjnej i integracyjnej oraz wyrównywania szans rozwojowych jest edukacja przedszkolna, którą objęte są dzieci w wieku 3 – 6 lat. Edukacja ta realizowana jest w Przeworsku w 2 przedszkolach publicznych i 3 niepublicznych (w tym przedszkole terapeutyczne dla dzieci autystycznych) or</w:t>
      </w:r>
      <w:r w:rsidR="00437A37">
        <w:rPr>
          <w:rFonts w:eastAsia="Times New Roman"/>
          <w:bCs/>
          <w:lang w:eastAsia="pl-PL"/>
        </w:rPr>
        <w:t>az w oddziałach przedszkolnych przy</w:t>
      </w:r>
      <w:r w:rsidRPr="006E7688">
        <w:rPr>
          <w:rFonts w:eastAsia="Times New Roman"/>
          <w:bCs/>
          <w:lang w:eastAsia="pl-PL"/>
        </w:rPr>
        <w:t xml:space="preserve"> publicznych szkołach podstawowych.</w:t>
      </w:r>
    </w:p>
    <w:p w14:paraId="6BEB43D2" w14:textId="77777777" w:rsidR="00335FC2" w:rsidRPr="00FB756D" w:rsidRDefault="00335FC2" w:rsidP="00B539F7">
      <w:pPr>
        <w:spacing w:after="0"/>
        <w:jc w:val="both"/>
        <w:outlineLvl w:val="1"/>
        <w:rPr>
          <w:rFonts w:eastAsia="Times New Roman"/>
          <w:bCs/>
          <w:sz w:val="24"/>
          <w:szCs w:val="24"/>
          <w:lang w:eastAsia="pl-PL"/>
        </w:rPr>
      </w:pPr>
    </w:p>
    <w:p w14:paraId="3B95BE55" w14:textId="111E50FA" w:rsidR="00335FC2" w:rsidRPr="00FB756D" w:rsidRDefault="00C11673" w:rsidP="00335FC2">
      <w:pPr>
        <w:spacing w:after="0" w:line="240" w:lineRule="auto"/>
        <w:jc w:val="both"/>
        <w:rPr>
          <w:i/>
          <w:sz w:val="20"/>
          <w:szCs w:val="20"/>
        </w:rPr>
      </w:pPr>
      <w:r>
        <w:rPr>
          <w:i/>
          <w:sz w:val="20"/>
          <w:szCs w:val="20"/>
        </w:rPr>
        <w:t>Tabela nr 15</w:t>
      </w:r>
      <w:r w:rsidR="00335FC2" w:rsidRPr="00FB756D">
        <w:rPr>
          <w:i/>
          <w:sz w:val="20"/>
          <w:szCs w:val="20"/>
        </w:rPr>
        <w:t>.  Oddziały przedszkolne w szkołach w Przeworsku w latach 2010 -2015.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992"/>
        <w:gridCol w:w="992"/>
        <w:gridCol w:w="992"/>
        <w:gridCol w:w="993"/>
        <w:gridCol w:w="992"/>
        <w:gridCol w:w="956"/>
      </w:tblGrid>
      <w:tr w:rsidR="00335FC2" w:rsidRPr="00A334F4" w14:paraId="0EF4E2A0" w14:textId="77777777" w:rsidTr="00C95505">
        <w:tc>
          <w:tcPr>
            <w:tcW w:w="3369" w:type="dxa"/>
            <w:shd w:val="clear" w:color="auto" w:fill="auto"/>
          </w:tcPr>
          <w:p w14:paraId="7AB3A435"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lang w:eastAsia="pl-PL"/>
              </w:rPr>
            </w:pPr>
          </w:p>
        </w:tc>
        <w:tc>
          <w:tcPr>
            <w:tcW w:w="992" w:type="dxa"/>
            <w:shd w:val="clear" w:color="auto" w:fill="auto"/>
          </w:tcPr>
          <w:p w14:paraId="58AF8395"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2010 r.</w:t>
            </w:r>
          </w:p>
        </w:tc>
        <w:tc>
          <w:tcPr>
            <w:tcW w:w="992" w:type="dxa"/>
            <w:shd w:val="clear" w:color="auto" w:fill="auto"/>
          </w:tcPr>
          <w:p w14:paraId="6057CE8F"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2011 r.</w:t>
            </w:r>
          </w:p>
        </w:tc>
        <w:tc>
          <w:tcPr>
            <w:tcW w:w="992" w:type="dxa"/>
            <w:shd w:val="clear" w:color="auto" w:fill="auto"/>
          </w:tcPr>
          <w:p w14:paraId="239C1F37"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2012 r.</w:t>
            </w:r>
          </w:p>
        </w:tc>
        <w:tc>
          <w:tcPr>
            <w:tcW w:w="993" w:type="dxa"/>
            <w:shd w:val="clear" w:color="auto" w:fill="auto"/>
          </w:tcPr>
          <w:p w14:paraId="37663D99"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2013 r.</w:t>
            </w:r>
          </w:p>
        </w:tc>
        <w:tc>
          <w:tcPr>
            <w:tcW w:w="992" w:type="dxa"/>
            <w:shd w:val="clear" w:color="auto" w:fill="auto"/>
          </w:tcPr>
          <w:p w14:paraId="6855EE65"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2014 r.</w:t>
            </w:r>
          </w:p>
        </w:tc>
        <w:tc>
          <w:tcPr>
            <w:tcW w:w="956" w:type="dxa"/>
            <w:shd w:val="clear" w:color="auto" w:fill="auto"/>
          </w:tcPr>
          <w:p w14:paraId="43A79466"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2015 r.</w:t>
            </w:r>
          </w:p>
        </w:tc>
      </w:tr>
      <w:tr w:rsidR="00335FC2" w:rsidRPr="00A334F4" w14:paraId="0CCF07F9" w14:textId="77777777" w:rsidTr="00C95505">
        <w:tc>
          <w:tcPr>
            <w:tcW w:w="3369" w:type="dxa"/>
            <w:shd w:val="clear" w:color="auto" w:fill="auto"/>
          </w:tcPr>
          <w:p w14:paraId="63A6D83C"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lang w:eastAsia="pl-PL"/>
              </w:rPr>
            </w:pPr>
            <w:r w:rsidRPr="00A334F4">
              <w:rPr>
                <w:rFonts w:eastAsia="Times New Roman"/>
                <w:b/>
                <w:bCs/>
                <w:lang w:eastAsia="pl-PL"/>
              </w:rPr>
              <w:t>Liczba szkół prowadzących oddziały przedszkolne</w:t>
            </w:r>
          </w:p>
        </w:tc>
        <w:tc>
          <w:tcPr>
            <w:tcW w:w="992" w:type="dxa"/>
            <w:shd w:val="clear" w:color="auto" w:fill="auto"/>
          </w:tcPr>
          <w:p w14:paraId="12C253E9"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2</w:t>
            </w:r>
          </w:p>
        </w:tc>
        <w:tc>
          <w:tcPr>
            <w:tcW w:w="992" w:type="dxa"/>
            <w:shd w:val="clear" w:color="auto" w:fill="auto"/>
          </w:tcPr>
          <w:p w14:paraId="4419CA84"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2</w:t>
            </w:r>
          </w:p>
        </w:tc>
        <w:tc>
          <w:tcPr>
            <w:tcW w:w="992" w:type="dxa"/>
            <w:shd w:val="clear" w:color="auto" w:fill="auto"/>
          </w:tcPr>
          <w:p w14:paraId="2C7AFEA0"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3</w:t>
            </w:r>
          </w:p>
        </w:tc>
        <w:tc>
          <w:tcPr>
            <w:tcW w:w="993" w:type="dxa"/>
            <w:shd w:val="clear" w:color="auto" w:fill="auto"/>
          </w:tcPr>
          <w:p w14:paraId="0586FD58"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3</w:t>
            </w:r>
          </w:p>
        </w:tc>
        <w:tc>
          <w:tcPr>
            <w:tcW w:w="992" w:type="dxa"/>
            <w:shd w:val="clear" w:color="auto" w:fill="auto"/>
          </w:tcPr>
          <w:p w14:paraId="26B1DBCF"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3</w:t>
            </w:r>
          </w:p>
        </w:tc>
        <w:tc>
          <w:tcPr>
            <w:tcW w:w="956" w:type="dxa"/>
            <w:shd w:val="clear" w:color="auto" w:fill="auto"/>
          </w:tcPr>
          <w:p w14:paraId="104A4894"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2</w:t>
            </w:r>
          </w:p>
        </w:tc>
      </w:tr>
      <w:tr w:rsidR="00335FC2" w:rsidRPr="00A334F4" w14:paraId="466EA1DA" w14:textId="77777777" w:rsidTr="00C95505">
        <w:tc>
          <w:tcPr>
            <w:tcW w:w="3369" w:type="dxa"/>
            <w:shd w:val="clear" w:color="auto" w:fill="auto"/>
          </w:tcPr>
          <w:p w14:paraId="7D718364"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lang w:eastAsia="pl-PL"/>
              </w:rPr>
            </w:pPr>
            <w:r w:rsidRPr="00A334F4">
              <w:rPr>
                <w:rFonts w:eastAsia="Times New Roman"/>
                <w:b/>
                <w:bCs/>
                <w:lang w:eastAsia="pl-PL"/>
              </w:rPr>
              <w:t>Liczba oddziałów przedszkolnych przy szkołach</w:t>
            </w:r>
          </w:p>
        </w:tc>
        <w:tc>
          <w:tcPr>
            <w:tcW w:w="992" w:type="dxa"/>
            <w:shd w:val="clear" w:color="auto" w:fill="auto"/>
          </w:tcPr>
          <w:p w14:paraId="06CA8C6B"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7</w:t>
            </w:r>
          </w:p>
        </w:tc>
        <w:tc>
          <w:tcPr>
            <w:tcW w:w="992" w:type="dxa"/>
            <w:shd w:val="clear" w:color="auto" w:fill="auto"/>
          </w:tcPr>
          <w:p w14:paraId="2379865E"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7</w:t>
            </w:r>
          </w:p>
        </w:tc>
        <w:tc>
          <w:tcPr>
            <w:tcW w:w="992" w:type="dxa"/>
            <w:shd w:val="clear" w:color="auto" w:fill="auto"/>
          </w:tcPr>
          <w:p w14:paraId="08247F0C"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8</w:t>
            </w:r>
          </w:p>
        </w:tc>
        <w:tc>
          <w:tcPr>
            <w:tcW w:w="993" w:type="dxa"/>
            <w:shd w:val="clear" w:color="auto" w:fill="auto"/>
          </w:tcPr>
          <w:p w14:paraId="7B2A99FE"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9</w:t>
            </w:r>
          </w:p>
        </w:tc>
        <w:tc>
          <w:tcPr>
            <w:tcW w:w="992" w:type="dxa"/>
            <w:shd w:val="clear" w:color="auto" w:fill="auto"/>
          </w:tcPr>
          <w:p w14:paraId="2C628CAD"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8</w:t>
            </w:r>
          </w:p>
        </w:tc>
        <w:tc>
          <w:tcPr>
            <w:tcW w:w="956" w:type="dxa"/>
            <w:shd w:val="clear" w:color="auto" w:fill="auto"/>
          </w:tcPr>
          <w:p w14:paraId="5BBB95CC"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4</w:t>
            </w:r>
          </w:p>
        </w:tc>
      </w:tr>
      <w:tr w:rsidR="00335FC2" w:rsidRPr="00A334F4" w14:paraId="7B37E2D7" w14:textId="77777777" w:rsidTr="00C95505">
        <w:tc>
          <w:tcPr>
            <w:tcW w:w="3369" w:type="dxa"/>
            <w:shd w:val="clear" w:color="auto" w:fill="auto"/>
          </w:tcPr>
          <w:p w14:paraId="1D4413DF"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lang w:eastAsia="pl-PL"/>
              </w:rPr>
            </w:pPr>
            <w:r w:rsidRPr="00A334F4">
              <w:rPr>
                <w:rFonts w:eastAsia="Times New Roman"/>
                <w:b/>
                <w:bCs/>
                <w:lang w:eastAsia="pl-PL"/>
              </w:rPr>
              <w:t>Liczba dzieci  w oddziałach przedszkolnych przy szkołach</w:t>
            </w:r>
          </w:p>
        </w:tc>
        <w:tc>
          <w:tcPr>
            <w:tcW w:w="992" w:type="dxa"/>
            <w:shd w:val="clear" w:color="auto" w:fill="auto"/>
          </w:tcPr>
          <w:p w14:paraId="57BB0629"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141</w:t>
            </w:r>
          </w:p>
        </w:tc>
        <w:tc>
          <w:tcPr>
            <w:tcW w:w="992" w:type="dxa"/>
            <w:shd w:val="clear" w:color="auto" w:fill="auto"/>
          </w:tcPr>
          <w:p w14:paraId="3CE83CEB"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156</w:t>
            </w:r>
          </w:p>
        </w:tc>
        <w:tc>
          <w:tcPr>
            <w:tcW w:w="992" w:type="dxa"/>
            <w:shd w:val="clear" w:color="auto" w:fill="auto"/>
          </w:tcPr>
          <w:p w14:paraId="3475DE09"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199</w:t>
            </w:r>
          </w:p>
        </w:tc>
        <w:tc>
          <w:tcPr>
            <w:tcW w:w="993" w:type="dxa"/>
            <w:shd w:val="clear" w:color="auto" w:fill="auto"/>
          </w:tcPr>
          <w:p w14:paraId="28D3D0DE"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215</w:t>
            </w:r>
          </w:p>
        </w:tc>
        <w:tc>
          <w:tcPr>
            <w:tcW w:w="992" w:type="dxa"/>
            <w:shd w:val="clear" w:color="auto" w:fill="auto"/>
          </w:tcPr>
          <w:p w14:paraId="6100A711"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183</w:t>
            </w:r>
          </w:p>
        </w:tc>
        <w:tc>
          <w:tcPr>
            <w:tcW w:w="956" w:type="dxa"/>
            <w:shd w:val="clear" w:color="auto" w:fill="auto"/>
          </w:tcPr>
          <w:p w14:paraId="71162FE2"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90</w:t>
            </w:r>
          </w:p>
        </w:tc>
      </w:tr>
      <w:tr w:rsidR="00335FC2" w:rsidRPr="00A334F4" w14:paraId="291C31A6" w14:textId="77777777" w:rsidTr="00C95505">
        <w:tc>
          <w:tcPr>
            <w:tcW w:w="3369" w:type="dxa"/>
            <w:shd w:val="clear" w:color="auto" w:fill="auto"/>
          </w:tcPr>
          <w:p w14:paraId="2A06481F"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lang w:eastAsia="pl-PL"/>
              </w:rPr>
            </w:pPr>
            <w:r w:rsidRPr="00A334F4">
              <w:rPr>
                <w:rFonts w:eastAsia="Times New Roman"/>
                <w:b/>
                <w:bCs/>
                <w:lang w:eastAsia="pl-PL"/>
              </w:rPr>
              <w:t>Liczba nauczycieli  w tych oddziałach w przeliczeniu na etaty</w:t>
            </w:r>
          </w:p>
        </w:tc>
        <w:tc>
          <w:tcPr>
            <w:tcW w:w="992" w:type="dxa"/>
            <w:shd w:val="clear" w:color="auto" w:fill="auto"/>
          </w:tcPr>
          <w:p w14:paraId="4E098409"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w:t>
            </w:r>
          </w:p>
        </w:tc>
        <w:tc>
          <w:tcPr>
            <w:tcW w:w="992" w:type="dxa"/>
            <w:shd w:val="clear" w:color="auto" w:fill="auto"/>
          </w:tcPr>
          <w:p w14:paraId="5E1B1EA4"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11,28</w:t>
            </w:r>
          </w:p>
        </w:tc>
        <w:tc>
          <w:tcPr>
            <w:tcW w:w="992" w:type="dxa"/>
            <w:shd w:val="clear" w:color="auto" w:fill="auto"/>
          </w:tcPr>
          <w:p w14:paraId="51735D75"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13,51</w:t>
            </w:r>
          </w:p>
        </w:tc>
        <w:tc>
          <w:tcPr>
            <w:tcW w:w="993" w:type="dxa"/>
            <w:shd w:val="clear" w:color="auto" w:fill="auto"/>
          </w:tcPr>
          <w:p w14:paraId="51D53036"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15,55</w:t>
            </w:r>
          </w:p>
        </w:tc>
        <w:tc>
          <w:tcPr>
            <w:tcW w:w="992" w:type="dxa"/>
            <w:shd w:val="clear" w:color="auto" w:fill="auto"/>
          </w:tcPr>
          <w:p w14:paraId="7AA7783B"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14,03</w:t>
            </w:r>
          </w:p>
        </w:tc>
        <w:tc>
          <w:tcPr>
            <w:tcW w:w="956" w:type="dxa"/>
            <w:shd w:val="clear" w:color="auto" w:fill="auto"/>
          </w:tcPr>
          <w:p w14:paraId="05BC6FDD"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8,29</w:t>
            </w:r>
          </w:p>
        </w:tc>
      </w:tr>
    </w:tbl>
    <w:p w14:paraId="39A98845" w14:textId="77777777" w:rsidR="00335FC2" w:rsidRPr="00FB756D" w:rsidRDefault="00335FC2" w:rsidP="00335FC2">
      <w:pPr>
        <w:spacing w:after="100" w:afterAutospacing="1" w:line="240" w:lineRule="auto"/>
        <w:jc w:val="both"/>
        <w:rPr>
          <w:i/>
          <w:color w:val="2200C1"/>
          <w:sz w:val="20"/>
          <w:szCs w:val="20"/>
          <w:u w:val="single"/>
        </w:rPr>
      </w:pPr>
      <w:r w:rsidRPr="00FB756D">
        <w:rPr>
          <w:i/>
          <w:sz w:val="20"/>
          <w:szCs w:val="20"/>
        </w:rPr>
        <w:t xml:space="preserve">Źródło: Opracowanie własne na podstawie danych Głównego Urzędu Statystycznego - Bank Danych Lokalnych – </w:t>
      </w:r>
      <w:hyperlink r:id="rId58" w:history="1">
        <w:r w:rsidRPr="00FB756D">
          <w:rPr>
            <w:i/>
            <w:color w:val="2200C1"/>
            <w:sz w:val="20"/>
            <w:szCs w:val="20"/>
            <w:u w:val="single"/>
          </w:rPr>
          <w:t>www.stat.gov.pl</w:t>
        </w:r>
      </w:hyperlink>
    </w:p>
    <w:p w14:paraId="37DD862D" w14:textId="77777777" w:rsidR="00335FC2" w:rsidRPr="00FB756D" w:rsidRDefault="00335FC2" w:rsidP="00335FC2">
      <w:pPr>
        <w:spacing w:after="0"/>
        <w:jc w:val="both"/>
        <w:outlineLvl w:val="1"/>
        <w:rPr>
          <w:rFonts w:eastAsia="Times New Roman"/>
          <w:bCs/>
          <w:sz w:val="24"/>
          <w:szCs w:val="24"/>
          <w:lang w:eastAsia="pl-PL"/>
        </w:rPr>
      </w:pPr>
    </w:p>
    <w:p w14:paraId="60B60378" w14:textId="77777777" w:rsidR="00620B29" w:rsidRDefault="00620B29" w:rsidP="00335FC2">
      <w:pPr>
        <w:spacing w:after="0" w:line="240" w:lineRule="auto"/>
        <w:jc w:val="both"/>
        <w:rPr>
          <w:i/>
          <w:sz w:val="20"/>
          <w:szCs w:val="20"/>
        </w:rPr>
      </w:pPr>
    </w:p>
    <w:p w14:paraId="41AFF606" w14:textId="77777777" w:rsidR="00620B29" w:rsidRDefault="00620B29" w:rsidP="00335FC2">
      <w:pPr>
        <w:spacing w:after="0" w:line="240" w:lineRule="auto"/>
        <w:jc w:val="both"/>
        <w:rPr>
          <w:i/>
          <w:sz w:val="20"/>
          <w:szCs w:val="20"/>
        </w:rPr>
      </w:pPr>
    </w:p>
    <w:p w14:paraId="48712E49" w14:textId="75F4B754" w:rsidR="00335FC2" w:rsidRPr="00FB756D" w:rsidRDefault="00827BCB" w:rsidP="00335FC2">
      <w:pPr>
        <w:spacing w:after="0" w:line="240" w:lineRule="auto"/>
        <w:jc w:val="both"/>
        <w:rPr>
          <w:i/>
          <w:sz w:val="20"/>
          <w:szCs w:val="20"/>
        </w:rPr>
      </w:pPr>
      <w:r>
        <w:rPr>
          <w:i/>
          <w:sz w:val="20"/>
          <w:szCs w:val="20"/>
        </w:rPr>
        <w:t>Tabela nr 16</w:t>
      </w:r>
      <w:r w:rsidR="00335FC2" w:rsidRPr="00FB756D">
        <w:rPr>
          <w:i/>
          <w:sz w:val="20"/>
          <w:szCs w:val="20"/>
        </w:rPr>
        <w:t>.  Przedszkola w Przeworsku w latach 2010 -2015.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992"/>
        <w:gridCol w:w="992"/>
        <w:gridCol w:w="992"/>
        <w:gridCol w:w="993"/>
        <w:gridCol w:w="992"/>
        <w:gridCol w:w="956"/>
      </w:tblGrid>
      <w:tr w:rsidR="00335FC2" w:rsidRPr="00A334F4" w14:paraId="59B478FE" w14:textId="77777777" w:rsidTr="00C95505">
        <w:tc>
          <w:tcPr>
            <w:tcW w:w="3369" w:type="dxa"/>
            <w:shd w:val="clear" w:color="auto" w:fill="auto"/>
          </w:tcPr>
          <w:p w14:paraId="39097A5D"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lang w:eastAsia="pl-PL"/>
              </w:rPr>
            </w:pPr>
          </w:p>
        </w:tc>
        <w:tc>
          <w:tcPr>
            <w:tcW w:w="992" w:type="dxa"/>
            <w:shd w:val="clear" w:color="auto" w:fill="auto"/>
          </w:tcPr>
          <w:p w14:paraId="3BA82571" w14:textId="77777777" w:rsidR="00335FC2" w:rsidRPr="00A334F4" w:rsidRDefault="00335FC2" w:rsidP="00C95505">
            <w:pPr>
              <w:tabs>
                <w:tab w:val="center" w:pos="4536"/>
                <w:tab w:val="right" w:pos="9072"/>
              </w:tabs>
              <w:spacing w:before="100" w:beforeAutospacing="1" w:after="100" w:afterAutospacing="1" w:line="240" w:lineRule="auto"/>
              <w:jc w:val="both"/>
              <w:outlineLvl w:val="1"/>
              <w:rPr>
                <w:rFonts w:eastAsia="Times New Roman"/>
                <w:b/>
                <w:bCs/>
                <w:lang w:eastAsia="pl-PL"/>
              </w:rPr>
            </w:pPr>
            <w:r w:rsidRPr="00A334F4">
              <w:rPr>
                <w:rFonts w:eastAsia="Times New Roman"/>
                <w:b/>
                <w:bCs/>
                <w:lang w:eastAsia="pl-PL"/>
              </w:rPr>
              <w:t>2010 r.</w:t>
            </w:r>
          </w:p>
        </w:tc>
        <w:tc>
          <w:tcPr>
            <w:tcW w:w="992" w:type="dxa"/>
            <w:shd w:val="clear" w:color="auto" w:fill="auto"/>
          </w:tcPr>
          <w:p w14:paraId="3CB129DB" w14:textId="77777777" w:rsidR="00335FC2" w:rsidRPr="00A334F4" w:rsidRDefault="00335FC2" w:rsidP="00C95505">
            <w:pPr>
              <w:tabs>
                <w:tab w:val="center" w:pos="4536"/>
                <w:tab w:val="right" w:pos="9072"/>
              </w:tabs>
              <w:spacing w:before="100" w:beforeAutospacing="1" w:after="100" w:afterAutospacing="1" w:line="240" w:lineRule="auto"/>
              <w:jc w:val="both"/>
              <w:outlineLvl w:val="1"/>
              <w:rPr>
                <w:rFonts w:eastAsia="Times New Roman"/>
                <w:b/>
                <w:bCs/>
                <w:lang w:eastAsia="pl-PL"/>
              </w:rPr>
            </w:pPr>
            <w:r w:rsidRPr="00A334F4">
              <w:rPr>
                <w:rFonts w:eastAsia="Times New Roman"/>
                <w:b/>
                <w:bCs/>
                <w:lang w:eastAsia="pl-PL"/>
              </w:rPr>
              <w:t>2011 r.</w:t>
            </w:r>
          </w:p>
        </w:tc>
        <w:tc>
          <w:tcPr>
            <w:tcW w:w="992" w:type="dxa"/>
            <w:shd w:val="clear" w:color="auto" w:fill="auto"/>
          </w:tcPr>
          <w:p w14:paraId="739F8D2C" w14:textId="77777777" w:rsidR="00335FC2" w:rsidRPr="00A334F4" w:rsidRDefault="00335FC2" w:rsidP="00C95505">
            <w:pPr>
              <w:tabs>
                <w:tab w:val="center" w:pos="4536"/>
                <w:tab w:val="right" w:pos="9072"/>
              </w:tabs>
              <w:spacing w:before="100" w:beforeAutospacing="1" w:after="100" w:afterAutospacing="1" w:line="240" w:lineRule="auto"/>
              <w:jc w:val="both"/>
              <w:outlineLvl w:val="1"/>
              <w:rPr>
                <w:rFonts w:eastAsia="Times New Roman"/>
                <w:b/>
                <w:bCs/>
                <w:lang w:eastAsia="pl-PL"/>
              </w:rPr>
            </w:pPr>
            <w:r w:rsidRPr="00A334F4">
              <w:rPr>
                <w:rFonts w:eastAsia="Times New Roman"/>
                <w:b/>
                <w:bCs/>
                <w:lang w:eastAsia="pl-PL"/>
              </w:rPr>
              <w:t>2012 r.</w:t>
            </w:r>
          </w:p>
        </w:tc>
        <w:tc>
          <w:tcPr>
            <w:tcW w:w="993" w:type="dxa"/>
            <w:shd w:val="clear" w:color="auto" w:fill="auto"/>
          </w:tcPr>
          <w:p w14:paraId="4AF7D04A" w14:textId="77777777" w:rsidR="00335FC2" w:rsidRPr="00A334F4" w:rsidRDefault="00335FC2" w:rsidP="00C95505">
            <w:pPr>
              <w:tabs>
                <w:tab w:val="center" w:pos="4536"/>
                <w:tab w:val="right" w:pos="9072"/>
              </w:tabs>
              <w:spacing w:before="100" w:beforeAutospacing="1" w:after="100" w:afterAutospacing="1" w:line="240" w:lineRule="auto"/>
              <w:jc w:val="both"/>
              <w:outlineLvl w:val="1"/>
              <w:rPr>
                <w:rFonts w:eastAsia="Times New Roman"/>
                <w:b/>
                <w:bCs/>
                <w:lang w:eastAsia="pl-PL"/>
              </w:rPr>
            </w:pPr>
            <w:r w:rsidRPr="00A334F4">
              <w:rPr>
                <w:rFonts w:eastAsia="Times New Roman"/>
                <w:b/>
                <w:bCs/>
                <w:lang w:eastAsia="pl-PL"/>
              </w:rPr>
              <w:t>2013 r.</w:t>
            </w:r>
          </w:p>
        </w:tc>
        <w:tc>
          <w:tcPr>
            <w:tcW w:w="992" w:type="dxa"/>
            <w:shd w:val="clear" w:color="auto" w:fill="auto"/>
          </w:tcPr>
          <w:p w14:paraId="1FFE71BD" w14:textId="77777777" w:rsidR="00335FC2" w:rsidRPr="00A334F4" w:rsidRDefault="00335FC2" w:rsidP="00C95505">
            <w:pPr>
              <w:tabs>
                <w:tab w:val="center" w:pos="4536"/>
                <w:tab w:val="right" w:pos="9072"/>
              </w:tabs>
              <w:spacing w:before="100" w:beforeAutospacing="1" w:after="100" w:afterAutospacing="1" w:line="240" w:lineRule="auto"/>
              <w:jc w:val="both"/>
              <w:outlineLvl w:val="1"/>
              <w:rPr>
                <w:rFonts w:eastAsia="Times New Roman"/>
                <w:b/>
                <w:bCs/>
                <w:lang w:eastAsia="pl-PL"/>
              </w:rPr>
            </w:pPr>
            <w:r w:rsidRPr="00A334F4">
              <w:rPr>
                <w:rFonts w:eastAsia="Times New Roman"/>
                <w:b/>
                <w:bCs/>
                <w:lang w:eastAsia="pl-PL"/>
              </w:rPr>
              <w:t>2014 r.</w:t>
            </w:r>
          </w:p>
        </w:tc>
        <w:tc>
          <w:tcPr>
            <w:tcW w:w="956" w:type="dxa"/>
            <w:shd w:val="clear" w:color="auto" w:fill="auto"/>
          </w:tcPr>
          <w:p w14:paraId="7F5E24BE" w14:textId="77777777" w:rsidR="00335FC2" w:rsidRPr="00A334F4" w:rsidRDefault="00335FC2" w:rsidP="00C95505">
            <w:pPr>
              <w:tabs>
                <w:tab w:val="center" w:pos="4536"/>
                <w:tab w:val="right" w:pos="9072"/>
              </w:tabs>
              <w:spacing w:before="100" w:beforeAutospacing="1" w:after="100" w:afterAutospacing="1" w:line="240" w:lineRule="auto"/>
              <w:jc w:val="both"/>
              <w:outlineLvl w:val="1"/>
              <w:rPr>
                <w:rFonts w:eastAsia="Times New Roman"/>
                <w:b/>
                <w:bCs/>
                <w:lang w:eastAsia="pl-PL"/>
              </w:rPr>
            </w:pPr>
            <w:r w:rsidRPr="00A334F4">
              <w:rPr>
                <w:rFonts w:eastAsia="Times New Roman"/>
                <w:b/>
                <w:bCs/>
                <w:lang w:eastAsia="pl-PL"/>
              </w:rPr>
              <w:t>2015 r.</w:t>
            </w:r>
          </w:p>
        </w:tc>
      </w:tr>
      <w:tr w:rsidR="00335FC2" w:rsidRPr="00A334F4" w14:paraId="5CAAF76F" w14:textId="77777777" w:rsidTr="00C95505">
        <w:tc>
          <w:tcPr>
            <w:tcW w:w="3369" w:type="dxa"/>
            <w:shd w:val="clear" w:color="auto" w:fill="auto"/>
          </w:tcPr>
          <w:p w14:paraId="7B929EBB"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lang w:eastAsia="pl-PL"/>
              </w:rPr>
            </w:pPr>
            <w:r w:rsidRPr="00A334F4">
              <w:rPr>
                <w:rFonts w:eastAsia="Times New Roman"/>
                <w:b/>
                <w:bCs/>
                <w:lang w:eastAsia="pl-PL"/>
              </w:rPr>
              <w:t>Liczba przedszkoli ogółem</w:t>
            </w:r>
          </w:p>
          <w:p w14:paraId="42E072CE" w14:textId="77777777" w:rsidR="00335FC2" w:rsidRPr="00A334F4" w:rsidRDefault="00335FC2" w:rsidP="00C95505">
            <w:pPr>
              <w:tabs>
                <w:tab w:val="center" w:pos="4536"/>
                <w:tab w:val="right" w:pos="9072"/>
              </w:tabs>
              <w:spacing w:before="100" w:beforeAutospacing="1" w:after="100" w:afterAutospacing="1" w:line="240" w:lineRule="auto"/>
              <w:jc w:val="right"/>
              <w:outlineLvl w:val="1"/>
              <w:rPr>
                <w:rFonts w:eastAsia="Times New Roman"/>
                <w:bCs/>
                <w:lang w:eastAsia="pl-PL"/>
              </w:rPr>
            </w:pPr>
            <w:r w:rsidRPr="00A334F4">
              <w:rPr>
                <w:rFonts w:eastAsia="Times New Roman"/>
                <w:bCs/>
                <w:lang w:eastAsia="pl-PL"/>
              </w:rPr>
              <w:t>Z tego:</w:t>
            </w:r>
          </w:p>
        </w:tc>
        <w:tc>
          <w:tcPr>
            <w:tcW w:w="992" w:type="dxa"/>
            <w:shd w:val="clear" w:color="auto" w:fill="auto"/>
          </w:tcPr>
          <w:p w14:paraId="37A120E1"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4</w:t>
            </w:r>
          </w:p>
        </w:tc>
        <w:tc>
          <w:tcPr>
            <w:tcW w:w="992" w:type="dxa"/>
            <w:shd w:val="clear" w:color="auto" w:fill="auto"/>
          </w:tcPr>
          <w:p w14:paraId="3B771BA0"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4</w:t>
            </w:r>
          </w:p>
        </w:tc>
        <w:tc>
          <w:tcPr>
            <w:tcW w:w="992" w:type="dxa"/>
            <w:shd w:val="clear" w:color="auto" w:fill="auto"/>
          </w:tcPr>
          <w:p w14:paraId="636B9254"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5</w:t>
            </w:r>
          </w:p>
        </w:tc>
        <w:tc>
          <w:tcPr>
            <w:tcW w:w="993" w:type="dxa"/>
            <w:shd w:val="clear" w:color="auto" w:fill="auto"/>
          </w:tcPr>
          <w:p w14:paraId="30D98C1D"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5</w:t>
            </w:r>
          </w:p>
        </w:tc>
        <w:tc>
          <w:tcPr>
            <w:tcW w:w="992" w:type="dxa"/>
            <w:shd w:val="clear" w:color="auto" w:fill="auto"/>
          </w:tcPr>
          <w:p w14:paraId="24E10815"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5</w:t>
            </w:r>
          </w:p>
        </w:tc>
        <w:tc>
          <w:tcPr>
            <w:tcW w:w="956" w:type="dxa"/>
            <w:shd w:val="clear" w:color="auto" w:fill="auto"/>
          </w:tcPr>
          <w:p w14:paraId="67FFD568"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5</w:t>
            </w:r>
          </w:p>
        </w:tc>
      </w:tr>
      <w:tr w:rsidR="00335FC2" w:rsidRPr="00A334F4" w14:paraId="69BE1BB2" w14:textId="77777777" w:rsidTr="00C95505">
        <w:tc>
          <w:tcPr>
            <w:tcW w:w="3369" w:type="dxa"/>
            <w:shd w:val="clear" w:color="auto" w:fill="auto"/>
          </w:tcPr>
          <w:p w14:paraId="25E33272"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Przedszkola publiczne</w:t>
            </w:r>
          </w:p>
        </w:tc>
        <w:tc>
          <w:tcPr>
            <w:tcW w:w="992" w:type="dxa"/>
            <w:shd w:val="clear" w:color="auto" w:fill="auto"/>
          </w:tcPr>
          <w:p w14:paraId="18130014"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92" w:type="dxa"/>
            <w:shd w:val="clear" w:color="auto" w:fill="auto"/>
          </w:tcPr>
          <w:p w14:paraId="2BF6CFB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92" w:type="dxa"/>
            <w:shd w:val="clear" w:color="auto" w:fill="auto"/>
          </w:tcPr>
          <w:p w14:paraId="368C62A6"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93" w:type="dxa"/>
            <w:shd w:val="clear" w:color="auto" w:fill="auto"/>
          </w:tcPr>
          <w:p w14:paraId="42B13DB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92" w:type="dxa"/>
            <w:shd w:val="clear" w:color="auto" w:fill="auto"/>
          </w:tcPr>
          <w:p w14:paraId="249A67C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56" w:type="dxa"/>
            <w:shd w:val="clear" w:color="auto" w:fill="auto"/>
          </w:tcPr>
          <w:p w14:paraId="167E1F72" w14:textId="77777777" w:rsidR="00335FC2"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p w14:paraId="528C419E" w14:textId="77777777" w:rsidR="00620B29" w:rsidRPr="00A334F4" w:rsidRDefault="00620B29" w:rsidP="00C95505">
            <w:pPr>
              <w:tabs>
                <w:tab w:val="center" w:pos="4536"/>
                <w:tab w:val="right" w:pos="9072"/>
              </w:tabs>
              <w:spacing w:after="0" w:line="240" w:lineRule="auto"/>
              <w:jc w:val="center"/>
              <w:outlineLvl w:val="1"/>
              <w:rPr>
                <w:rFonts w:eastAsia="Times New Roman"/>
                <w:b/>
                <w:bCs/>
                <w:lang w:eastAsia="pl-PL"/>
              </w:rPr>
            </w:pPr>
          </w:p>
        </w:tc>
      </w:tr>
      <w:tr w:rsidR="00335FC2" w:rsidRPr="00A334F4" w14:paraId="0009B1D7" w14:textId="77777777" w:rsidTr="00C95505">
        <w:tc>
          <w:tcPr>
            <w:tcW w:w="3369" w:type="dxa"/>
            <w:shd w:val="clear" w:color="auto" w:fill="auto"/>
          </w:tcPr>
          <w:p w14:paraId="3D395893"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Przedszkola niepubliczne</w:t>
            </w:r>
          </w:p>
        </w:tc>
        <w:tc>
          <w:tcPr>
            <w:tcW w:w="992" w:type="dxa"/>
            <w:shd w:val="clear" w:color="auto" w:fill="auto"/>
          </w:tcPr>
          <w:p w14:paraId="5C07E23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w:t>
            </w:r>
          </w:p>
        </w:tc>
        <w:tc>
          <w:tcPr>
            <w:tcW w:w="992" w:type="dxa"/>
            <w:shd w:val="clear" w:color="auto" w:fill="auto"/>
          </w:tcPr>
          <w:p w14:paraId="357EE1A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w:t>
            </w:r>
          </w:p>
        </w:tc>
        <w:tc>
          <w:tcPr>
            <w:tcW w:w="992" w:type="dxa"/>
            <w:shd w:val="clear" w:color="auto" w:fill="auto"/>
          </w:tcPr>
          <w:p w14:paraId="5FA4876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tc>
        <w:tc>
          <w:tcPr>
            <w:tcW w:w="993" w:type="dxa"/>
            <w:shd w:val="clear" w:color="auto" w:fill="auto"/>
          </w:tcPr>
          <w:p w14:paraId="45EC8225"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tc>
        <w:tc>
          <w:tcPr>
            <w:tcW w:w="992" w:type="dxa"/>
            <w:shd w:val="clear" w:color="auto" w:fill="auto"/>
          </w:tcPr>
          <w:p w14:paraId="1D49909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tc>
        <w:tc>
          <w:tcPr>
            <w:tcW w:w="956" w:type="dxa"/>
            <w:shd w:val="clear" w:color="auto" w:fill="auto"/>
          </w:tcPr>
          <w:p w14:paraId="7F891507" w14:textId="77777777" w:rsidR="00335FC2"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p w14:paraId="2A3CF82D" w14:textId="77777777" w:rsidR="00620B29" w:rsidRPr="00A334F4" w:rsidRDefault="00620B29" w:rsidP="00C95505">
            <w:pPr>
              <w:tabs>
                <w:tab w:val="center" w:pos="4536"/>
                <w:tab w:val="right" w:pos="9072"/>
              </w:tabs>
              <w:spacing w:after="0" w:line="240" w:lineRule="auto"/>
              <w:jc w:val="center"/>
              <w:outlineLvl w:val="1"/>
              <w:rPr>
                <w:rFonts w:eastAsia="Times New Roman"/>
                <w:b/>
                <w:bCs/>
                <w:lang w:eastAsia="pl-PL"/>
              </w:rPr>
            </w:pPr>
          </w:p>
        </w:tc>
      </w:tr>
      <w:tr w:rsidR="00335FC2" w:rsidRPr="00A334F4" w14:paraId="40DFB4F8" w14:textId="77777777" w:rsidTr="00C95505">
        <w:tc>
          <w:tcPr>
            <w:tcW w:w="3369" w:type="dxa"/>
            <w:shd w:val="clear" w:color="auto" w:fill="auto"/>
          </w:tcPr>
          <w:p w14:paraId="0EF83044"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Liczba oddziałów  w przedszkolach ogółem</w:t>
            </w:r>
          </w:p>
          <w:p w14:paraId="62606C28"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Z tego:</w:t>
            </w:r>
          </w:p>
        </w:tc>
        <w:tc>
          <w:tcPr>
            <w:tcW w:w="992" w:type="dxa"/>
            <w:shd w:val="clear" w:color="auto" w:fill="auto"/>
          </w:tcPr>
          <w:p w14:paraId="28221EA8"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p>
          <w:p w14:paraId="3FFED86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16</w:t>
            </w:r>
          </w:p>
        </w:tc>
        <w:tc>
          <w:tcPr>
            <w:tcW w:w="992" w:type="dxa"/>
            <w:shd w:val="clear" w:color="auto" w:fill="auto"/>
          </w:tcPr>
          <w:p w14:paraId="2EC13BFE"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p>
          <w:p w14:paraId="46273ED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16</w:t>
            </w:r>
          </w:p>
        </w:tc>
        <w:tc>
          <w:tcPr>
            <w:tcW w:w="992" w:type="dxa"/>
            <w:shd w:val="clear" w:color="auto" w:fill="auto"/>
          </w:tcPr>
          <w:p w14:paraId="6AA18C99"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p>
          <w:p w14:paraId="529BBE05"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18</w:t>
            </w:r>
          </w:p>
        </w:tc>
        <w:tc>
          <w:tcPr>
            <w:tcW w:w="993" w:type="dxa"/>
            <w:shd w:val="clear" w:color="auto" w:fill="auto"/>
          </w:tcPr>
          <w:p w14:paraId="3BD5A9FF"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p>
          <w:p w14:paraId="0EE76FD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19</w:t>
            </w:r>
          </w:p>
        </w:tc>
        <w:tc>
          <w:tcPr>
            <w:tcW w:w="992" w:type="dxa"/>
            <w:shd w:val="clear" w:color="auto" w:fill="auto"/>
          </w:tcPr>
          <w:p w14:paraId="5FBB04B1"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p>
          <w:p w14:paraId="24AFD5D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19</w:t>
            </w:r>
          </w:p>
        </w:tc>
        <w:tc>
          <w:tcPr>
            <w:tcW w:w="956" w:type="dxa"/>
            <w:shd w:val="clear" w:color="auto" w:fill="auto"/>
          </w:tcPr>
          <w:p w14:paraId="08AC57C7"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p>
          <w:p w14:paraId="56B034A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20</w:t>
            </w:r>
          </w:p>
        </w:tc>
      </w:tr>
      <w:tr w:rsidR="00335FC2" w:rsidRPr="00A334F4" w14:paraId="0D50F6DB" w14:textId="77777777" w:rsidTr="00C95505">
        <w:tc>
          <w:tcPr>
            <w:tcW w:w="3369" w:type="dxa"/>
            <w:shd w:val="clear" w:color="auto" w:fill="auto"/>
          </w:tcPr>
          <w:p w14:paraId="612E5593"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Przedszkola publiczne</w:t>
            </w:r>
          </w:p>
        </w:tc>
        <w:tc>
          <w:tcPr>
            <w:tcW w:w="992" w:type="dxa"/>
            <w:shd w:val="clear" w:color="auto" w:fill="auto"/>
          </w:tcPr>
          <w:p w14:paraId="4995CD2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12</w:t>
            </w:r>
          </w:p>
        </w:tc>
        <w:tc>
          <w:tcPr>
            <w:tcW w:w="992" w:type="dxa"/>
            <w:shd w:val="clear" w:color="auto" w:fill="auto"/>
          </w:tcPr>
          <w:p w14:paraId="12ED4351"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12</w:t>
            </w:r>
          </w:p>
        </w:tc>
        <w:tc>
          <w:tcPr>
            <w:tcW w:w="992" w:type="dxa"/>
            <w:shd w:val="clear" w:color="auto" w:fill="auto"/>
          </w:tcPr>
          <w:p w14:paraId="333C399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12</w:t>
            </w:r>
          </w:p>
        </w:tc>
        <w:tc>
          <w:tcPr>
            <w:tcW w:w="993" w:type="dxa"/>
            <w:shd w:val="clear" w:color="auto" w:fill="auto"/>
          </w:tcPr>
          <w:p w14:paraId="287A346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12</w:t>
            </w:r>
          </w:p>
        </w:tc>
        <w:tc>
          <w:tcPr>
            <w:tcW w:w="992" w:type="dxa"/>
            <w:shd w:val="clear" w:color="auto" w:fill="auto"/>
          </w:tcPr>
          <w:p w14:paraId="7339A93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12</w:t>
            </w:r>
          </w:p>
        </w:tc>
        <w:tc>
          <w:tcPr>
            <w:tcW w:w="956" w:type="dxa"/>
            <w:shd w:val="clear" w:color="auto" w:fill="auto"/>
          </w:tcPr>
          <w:p w14:paraId="48F8ABB9" w14:textId="77777777" w:rsidR="00335FC2"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11</w:t>
            </w:r>
          </w:p>
          <w:p w14:paraId="061C78BF" w14:textId="77777777" w:rsidR="00620B29" w:rsidRPr="00A334F4" w:rsidRDefault="00620B29" w:rsidP="00C95505">
            <w:pPr>
              <w:tabs>
                <w:tab w:val="center" w:pos="4536"/>
                <w:tab w:val="right" w:pos="9072"/>
              </w:tabs>
              <w:spacing w:after="0" w:line="240" w:lineRule="auto"/>
              <w:jc w:val="center"/>
              <w:outlineLvl w:val="1"/>
              <w:rPr>
                <w:rFonts w:eastAsia="Times New Roman"/>
                <w:b/>
                <w:bCs/>
                <w:lang w:eastAsia="pl-PL"/>
              </w:rPr>
            </w:pPr>
          </w:p>
        </w:tc>
      </w:tr>
      <w:tr w:rsidR="00335FC2" w:rsidRPr="00A334F4" w14:paraId="0704AB58" w14:textId="77777777" w:rsidTr="00C95505">
        <w:tc>
          <w:tcPr>
            <w:tcW w:w="3369" w:type="dxa"/>
            <w:shd w:val="clear" w:color="auto" w:fill="auto"/>
          </w:tcPr>
          <w:p w14:paraId="761ADD43"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Przedszkolach prywatne</w:t>
            </w:r>
          </w:p>
        </w:tc>
        <w:tc>
          <w:tcPr>
            <w:tcW w:w="992" w:type="dxa"/>
            <w:shd w:val="clear" w:color="auto" w:fill="auto"/>
          </w:tcPr>
          <w:p w14:paraId="7FA74BE5"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tc>
        <w:tc>
          <w:tcPr>
            <w:tcW w:w="992" w:type="dxa"/>
            <w:shd w:val="clear" w:color="auto" w:fill="auto"/>
          </w:tcPr>
          <w:p w14:paraId="50179A6F"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w:t>
            </w:r>
          </w:p>
        </w:tc>
        <w:tc>
          <w:tcPr>
            <w:tcW w:w="992" w:type="dxa"/>
            <w:shd w:val="clear" w:color="auto" w:fill="auto"/>
          </w:tcPr>
          <w:p w14:paraId="348C731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6</w:t>
            </w:r>
          </w:p>
        </w:tc>
        <w:tc>
          <w:tcPr>
            <w:tcW w:w="993" w:type="dxa"/>
            <w:shd w:val="clear" w:color="auto" w:fill="auto"/>
          </w:tcPr>
          <w:p w14:paraId="0B28CA66"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7</w:t>
            </w:r>
          </w:p>
        </w:tc>
        <w:tc>
          <w:tcPr>
            <w:tcW w:w="992" w:type="dxa"/>
            <w:shd w:val="clear" w:color="auto" w:fill="auto"/>
          </w:tcPr>
          <w:p w14:paraId="36E95AA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7</w:t>
            </w:r>
          </w:p>
        </w:tc>
        <w:tc>
          <w:tcPr>
            <w:tcW w:w="956" w:type="dxa"/>
            <w:shd w:val="clear" w:color="auto" w:fill="auto"/>
          </w:tcPr>
          <w:p w14:paraId="06E0AD8E" w14:textId="77777777" w:rsidR="00335FC2"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w:t>
            </w:r>
          </w:p>
          <w:p w14:paraId="3146DFCE" w14:textId="77777777" w:rsidR="00620B29" w:rsidRPr="00A334F4" w:rsidRDefault="00620B29" w:rsidP="00C95505">
            <w:pPr>
              <w:tabs>
                <w:tab w:val="center" w:pos="4536"/>
                <w:tab w:val="right" w:pos="9072"/>
              </w:tabs>
              <w:spacing w:after="0" w:line="240" w:lineRule="auto"/>
              <w:jc w:val="center"/>
              <w:outlineLvl w:val="1"/>
              <w:rPr>
                <w:rFonts w:eastAsia="Times New Roman"/>
                <w:b/>
                <w:bCs/>
                <w:lang w:eastAsia="pl-PL"/>
              </w:rPr>
            </w:pPr>
          </w:p>
        </w:tc>
      </w:tr>
      <w:tr w:rsidR="00335FC2" w:rsidRPr="00A334F4" w14:paraId="38DF9082" w14:textId="77777777" w:rsidTr="00C95505">
        <w:tc>
          <w:tcPr>
            <w:tcW w:w="3369" w:type="dxa"/>
            <w:shd w:val="clear" w:color="auto" w:fill="auto"/>
          </w:tcPr>
          <w:p w14:paraId="592E09B6"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lang w:eastAsia="pl-PL"/>
              </w:rPr>
            </w:pPr>
            <w:r w:rsidRPr="00A334F4">
              <w:rPr>
                <w:rFonts w:eastAsia="Times New Roman"/>
                <w:b/>
                <w:bCs/>
                <w:lang w:eastAsia="pl-PL"/>
              </w:rPr>
              <w:t>Liczba dzieci  w przedszkolach</w:t>
            </w:r>
          </w:p>
          <w:p w14:paraId="5637748A" w14:textId="77777777" w:rsidR="00335FC2" w:rsidRPr="00A334F4" w:rsidRDefault="00335FC2" w:rsidP="00C95505">
            <w:pPr>
              <w:tabs>
                <w:tab w:val="center" w:pos="4536"/>
                <w:tab w:val="right" w:pos="9072"/>
              </w:tabs>
              <w:spacing w:before="100" w:beforeAutospacing="1" w:after="100" w:afterAutospacing="1" w:line="240" w:lineRule="auto"/>
              <w:jc w:val="right"/>
              <w:outlineLvl w:val="1"/>
              <w:rPr>
                <w:rFonts w:eastAsia="Times New Roman"/>
                <w:bCs/>
                <w:lang w:eastAsia="pl-PL"/>
              </w:rPr>
            </w:pPr>
            <w:r w:rsidRPr="00A334F4">
              <w:rPr>
                <w:rFonts w:eastAsia="Times New Roman"/>
                <w:bCs/>
                <w:lang w:eastAsia="pl-PL"/>
              </w:rPr>
              <w:t>Z tego:</w:t>
            </w:r>
          </w:p>
        </w:tc>
        <w:tc>
          <w:tcPr>
            <w:tcW w:w="992" w:type="dxa"/>
            <w:shd w:val="clear" w:color="auto" w:fill="auto"/>
          </w:tcPr>
          <w:p w14:paraId="287EC1C7"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398</w:t>
            </w:r>
          </w:p>
        </w:tc>
        <w:tc>
          <w:tcPr>
            <w:tcW w:w="992" w:type="dxa"/>
            <w:shd w:val="clear" w:color="auto" w:fill="auto"/>
          </w:tcPr>
          <w:p w14:paraId="21DCBB7F"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421</w:t>
            </w:r>
          </w:p>
        </w:tc>
        <w:tc>
          <w:tcPr>
            <w:tcW w:w="992" w:type="dxa"/>
            <w:shd w:val="clear" w:color="auto" w:fill="auto"/>
          </w:tcPr>
          <w:p w14:paraId="2C11C690"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499</w:t>
            </w:r>
          </w:p>
        </w:tc>
        <w:tc>
          <w:tcPr>
            <w:tcW w:w="993" w:type="dxa"/>
            <w:shd w:val="clear" w:color="auto" w:fill="auto"/>
          </w:tcPr>
          <w:p w14:paraId="40FB4A78"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515</w:t>
            </w:r>
          </w:p>
        </w:tc>
        <w:tc>
          <w:tcPr>
            <w:tcW w:w="992" w:type="dxa"/>
            <w:shd w:val="clear" w:color="auto" w:fill="auto"/>
          </w:tcPr>
          <w:p w14:paraId="0364B45D"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457</w:t>
            </w:r>
          </w:p>
        </w:tc>
        <w:tc>
          <w:tcPr>
            <w:tcW w:w="956" w:type="dxa"/>
            <w:shd w:val="clear" w:color="auto" w:fill="auto"/>
          </w:tcPr>
          <w:p w14:paraId="4968144C"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454</w:t>
            </w:r>
          </w:p>
        </w:tc>
      </w:tr>
      <w:tr w:rsidR="00335FC2" w:rsidRPr="00A334F4" w14:paraId="678C28EC" w14:textId="77777777" w:rsidTr="00C95505">
        <w:tc>
          <w:tcPr>
            <w:tcW w:w="3369" w:type="dxa"/>
            <w:shd w:val="clear" w:color="auto" w:fill="auto"/>
          </w:tcPr>
          <w:p w14:paraId="73B7B074" w14:textId="77777777" w:rsidR="00335FC2" w:rsidRPr="00A334F4" w:rsidRDefault="00335FC2" w:rsidP="00C95505">
            <w:pPr>
              <w:tabs>
                <w:tab w:val="center" w:pos="4536"/>
                <w:tab w:val="right" w:pos="9072"/>
              </w:tabs>
              <w:spacing w:before="100" w:beforeAutospacing="1" w:after="100" w:afterAutospacing="1" w:line="240" w:lineRule="auto"/>
              <w:jc w:val="right"/>
              <w:outlineLvl w:val="1"/>
              <w:rPr>
                <w:rFonts w:eastAsia="Times New Roman"/>
                <w:bCs/>
                <w:lang w:eastAsia="pl-PL"/>
              </w:rPr>
            </w:pPr>
            <w:r w:rsidRPr="00A334F4">
              <w:rPr>
                <w:rFonts w:eastAsia="Times New Roman"/>
                <w:bCs/>
                <w:lang w:eastAsia="pl-PL"/>
              </w:rPr>
              <w:t>Przedszkola publiczne</w:t>
            </w:r>
          </w:p>
        </w:tc>
        <w:tc>
          <w:tcPr>
            <w:tcW w:w="992" w:type="dxa"/>
            <w:shd w:val="clear" w:color="auto" w:fill="auto"/>
          </w:tcPr>
          <w:p w14:paraId="68F93B30"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303</w:t>
            </w:r>
          </w:p>
        </w:tc>
        <w:tc>
          <w:tcPr>
            <w:tcW w:w="992" w:type="dxa"/>
            <w:shd w:val="clear" w:color="auto" w:fill="auto"/>
          </w:tcPr>
          <w:p w14:paraId="3C6093C1"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317</w:t>
            </w:r>
          </w:p>
        </w:tc>
        <w:tc>
          <w:tcPr>
            <w:tcW w:w="992" w:type="dxa"/>
            <w:shd w:val="clear" w:color="auto" w:fill="auto"/>
          </w:tcPr>
          <w:p w14:paraId="60111B7E"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336</w:t>
            </w:r>
          </w:p>
        </w:tc>
        <w:tc>
          <w:tcPr>
            <w:tcW w:w="993" w:type="dxa"/>
            <w:shd w:val="clear" w:color="auto" w:fill="auto"/>
          </w:tcPr>
          <w:p w14:paraId="0B589C73"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328</w:t>
            </w:r>
          </w:p>
        </w:tc>
        <w:tc>
          <w:tcPr>
            <w:tcW w:w="992" w:type="dxa"/>
            <w:shd w:val="clear" w:color="auto" w:fill="auto"/>
          </w:tcPr>
          <w:p w14:paraId="61769BED"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304</w:t>
            </w:r>
          </w:p>
        </w:tc>
        <w:tc>
          <w:tcPr>
            <w:tcW w:w="956" w:type="dxa"/>
            <w:shd w:val="clear" w:color="auto" w:fill="auto"/>
          </w:tcPr>
          <w:p w14:paraId="746ECFCA" w14:textId="77777777" w:rsidR="00335FC2"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306</w:t>
            </w:r>
          </w:p>
          <w:p w14:paraId="1E48BD20" w14:textId="77777777" w:rsidR="00620B29" w:rsidRPr="00A334F4" w:rsidRDefault="00620B29"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p>
        </w:tc>
      </w:tr>
      <w:tr w:rsidR="00335FC2" w:rsidRPr="00A334F4" w14:paraId="720DCC8D" w14:textId="77777777" w:rsidTr="00C95505">
        <w:tc>
          <w:tcPr>
            <w:tcW w:w="3369" w:type="dxa"/>
            <w:shd w:val="clear" w:color="auto" w:fill="auto"/>
          </w:tcPr>
          <w:p w14:paraId="070ADDB3" w14:textId="77777777" w:rsidR="00335FC2" w:rsidRPr="00A334F4" w:rsidRDefault="00335FC2" w:rsidP="00C95505">
            <w:pPr>
              <w:tabs>
                <w:tab w:val="center" w:pos="4536"/>
                <w:tab w:val="right" w:pos="9072"/>
              </w:tabs>
              <w:spacing w:before="100" w:beforeAutospacing="1" w:after="100" w:afterAutospacing="1" w:line="240" w:lineRule="auto"/>
              <w:jc w:val="right"/>
              <w:outlineLvl w:val="1"/>
              <w:rPr>
                <w:rFonts w:eastAsia="Times New Roman"/>
                <w:bCs/>
                <w:lang w:eastAsia="pl-PL"/>
              </w:rPr>
            </w:pPr>
            <w:r w:rsidRPr="00A334F4">
              <w:rPr>
                <w:rFonts w:eastAsia="Times New Roman"/>
                <w:bCs/>
                <w:lang w:eastAsia="pl-PL"/>
              </w:rPr>
              <w:t>Przedszkolach prywatne</w:t>
            </w:r>
          </w:p>
        </w:tc>
        <w:tc>
          <w:tcPr>
            <w:tcW w:w="992" w:type="dxa"/>
            <w:shd w:val="clear" w:color="auto" w:fill="auto"/>
          </w:tcPr>
          <w:p w14:paraId="46E7C816"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95</w:t>
            </w:r>
          </w:p>
        </w:tc>
        <w:tc>
          <w:tcPr>
            <w:tcW w:w="992" w:type="dxa"/>
            <w:shd w:val="clear" w:color="auto" w:fill="auto"/>
          </w:tcPr>
          <w:p w14:paraId="44F3C657"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104</w:t>
            </w:r>
          </w:p>
        </w:tc>
        <w:tc>
          <w:tcPr>
            <w:tcW w:w="992" w:type="dxa"/>
            <w:shd w:val="clear" w:color="auto" w:fill="auto"/>
          </w:tcPr>
          <w:p w14:paraId="570CC2FB"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163</w:t>
            </w:r>
          </w:p>
        </w:tc>
        <w:tc>
          <w:tcPr>
            <w:tcW w:w="993" w:type="dxa"/>
            <w:shd w:val="clear" w:color="auto" w:fill="auto"/>
          </w:tcPr>
          <w:p w14:paraId="1FA10D0C"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187</w:t>
            </w:r>
          </w:p>
        </w:tc>
        <w:tc>
          <w:tcPr>
            <w:tcW w:w="992" w:type="dxa"/>
            <w:shd w:val="clear" w:color="auto" w:fill="auto"/>
          </w:tcPr>
          <w:p w14:paraId="007E547D"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153</w:t>
            </w:r>
          </w:p>
        </w:tc>
        <w:tc>
          <w:tcPr>
            <w:tcW w:w="956" w:type="dxa"/>
            <w:shd w:val="clear" w:color="auto" w:fill="auto"/>
          </w:tcPr>
          <w:p w14:paraId="5A2662DB" w14:textId="77777777" w:rsidR="00335FC2"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148</w:t>
            </w:r>
          </w:p>
          <w:p w14:paraId="097BEBB2" w14:textId="77777777" w:rsidR="00620B29" w:rsidRPr="00A334F4" w:rsidRDefault="00620B29"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p>
        </w:tc>
      </w:tr>
      <w:tr w:rsidR="00335FC2" w:rsidRPr="00A334F4" w14:paraId="184667D3" w14:textId="77777777" w:rsidTr="00C95505">
        <w:tc>
          <w:tcPr>
            <w:tcW w:w="3369" w:type="dxa"/>
            <w:shd w:val="clear" w:color="auto" w:fill="auto"/>
          </w:tcPr>
          <w:p w14:paraId="166D2E1B"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lang w:eastAsia="pl-PL"/>
              </w:rPr>
            </w:pPr>
            <w:r w:rsidRPr="00A334F4">
              <w:rPr>
                <w:rFonts w:eastAsia="Times New Roman"/>
                <w:b/>
                <w:bCs/>
                <w:lang w:eastAsia="pl-PL"/>
              </w:rPr>
              <w:t>Liczba nauczycieli w przedszkolach w przeliczeniu na etaty</w:t>
            </w:r>
          </w:p>
        </w:tc>
        <w:tc>
          <w:tcPr>
            <w:tcW w:w="992" w:type="dxa"/>
            <w:shd w:val="clear" w:color="auto" w:fill="auto"/>
          </w:tcPr>
          <w:p w14:paraId="758E7AD3"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w:t>
            </w:r>
          </w:p>
        </w:tc>
        <w:tc>
          <w:tcPr>
            <w:tcW w:w="992" w:type="dxa"/>
            <w:shd w:val="clear" w:color="auto" w:fill="auto"/>
          </w:tcPr>
          <w:p w14:paraId="760AF99E"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32,18</w:t>
            </w:r>
          </w:p>
        </w:tc>
        <w:tc>
          <w:tcPr>
            <w:tcW w:w="992" w:type="dxa"/>
            <w:shd w:val="clear" w:color="auto" w:fill="auto"/>
          </w:tcPr>
          <w:p w14:paraId="1E17241A"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34,12</w:t>
            </w:r>
          </w:p>
        </w:tc>
        <w:tc>
          <w:tcPr>
            <w:tcW w:w="993" w:type="dxa"/>
            <w:shd w:val="clear" w:color="auto" w:fill="auto"/>
          </w:tcPr>
          <w:p w14:paraId="78D0BD1A"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35,48</w:t>
            </w:r>
          </w:p>
        </w:tc>
        <w:tc>
          <w:tcPr>
            <w:tcW w:w="992" w:type="dxa"/>
            <w:shd w:val="clear" w:color="auto" w:fill="auto"/>
          </w:tcPr>
          <w:p w14:paraId="7AF38F78"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36,04</w:t>
            </w:r>
          </w:p>
        </w:tc>
        <w:tc>
          <w:tcPr>
            <w:tcW w:w="956" w:type="dxa"/>
            <w:shd w:val="clear" w:color="auto" w:fill="auto"/>
          </w:tcPr>
          <w:p w14:paraId="6CD3E6B4"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35,68</w:t>
            </w:r>
          </w:p>
        </w:tc>
      </w:tr>
    </w:tbl>
    <w:p w14:paraId="6009DACC" w14:textId="77777777" w:rsidR="00335FC2" w:rsidRDefault="00335FC2" w:rsidP="00932088">
      <w:pPr>
        <w:spacing w:after="0" w:line="240" w:lineRule="auto"/>
        <w:jc w:val="both"/>
        <w:rPr>
          <w:i/>
          <w:color w:val="2200C1"/>
          <w:sz w:val="20"/>
          <w:szCs w:val="20"/>
          <w:u w:val="single"/>
        </w:rPr>
      </w:pPr>
      <w:r w:rsidRPr="00FB756D">
        <w:rPr>
          <w:i/>
          <w:sz w:val="20"/>
          <w:szCs w:val="20"/>
        </w:rPr>
        <w:t xml:space="preserve">Źródło: Opracowanie własne na podstawie danych Głównego Urzędu Statystycznego - Bank Danych Lokalnych – </w:t>
      </w:r>
      <w:hyperlink r:id="rId59" w:history="1">
        <w:r w:rsidRPr="00FB756D">
          <w:rPr>
            <w:i/>
            <w:color w:val="2200C1"/>
            <w:sz w:val="20"/>
            <w:szCs w:val="20"/>
            <w:u w:val="single"/>
          </w:rPr>
          <w:t>www.stat.gov.pl</w:t>
        </w:r>
      </w:hyperlink>
    </w:p>
    <w:p w14:paraId="41305EE9" w14:textId="77777777" w:rsidR="00932088" w:rsidRPr="00FB756D" w:rsidRDefault="00932088" w:rsidP="00335FC2">
      <w:pPr>
        <w:spacing w:after="100" w:afterAutospacing="1" w:line="240" w:lineRule="auto"/>
        <w:jc w:val="both"/>
        <w:rPr>
          <w:i/>
          <w:sz w:val="20"/>
          <w:szCs w:val="20"/>
        </w:rPr>
      </w:pPr>
    </w:p>
    <w:p w14:paraId="751BB972" w14:textId="2AAF9872" w:rsidR="00335FC2" w:rsidRPr="005E1871" w:rsidRDefault="00335FC2" w:rsidP="00932088">
      <w:pPr>
        <w:ind w:firstLine="708"/>
        <w:jc w:val="both"/>
        <w:outlineLvl w:val="1"/>
        <w:rPr>
          <w:rFonts w:eastAsia="Times New Roman"/>
          <w:bCs/>
          <w:lang w:eastAsia="pl-PL"/>
        </w:rPr>
      </w:pPr>
      <w:r w:rsidRPr="005E1871">
        <w:rPr>
          <w:rFonts w:eastAsia="Times New Roman"/>
          <w:bCs/>
          <w:lang w:eastAsia="pl-PL"/>
        </w:rPr>
        <w:t>Do roku 2013 liczba dzieci w oddziałach przedszkolnych w szkołach i przedszkolach wyraźnie wzrasta. Tendencja ta od  2014 r. załamuje się, nie tylko ze względu na spadek urodzeń, lecz przede wszystk</w:t>
      </w:r>
      <w:r w:rsidR="003F2895">
        <w:rPr>
          <w:rFonts w:eastAsia="Times New Roman"/>
          <w:bCs/>
          <w:lang w:eastAsia="pl-PL"/>
        </w:rPr>
        <w:t>im z powodu reformy edukacji, z</w:t>
      </w:r>
      <w:r w:rsidRPr="005E1871">
        <w:rPr>
          <w:rFonts w:eastAsia="Times New Roman"/>
          <w:bCs/>
          <w:lang w:eastAsia="pl-PL"/>
        </w:rPr>
        <w:t xml:space="preserve">godnie z którą od września 2014 r. połowa sześciolatków obowiązkowo uczęszcza do szkół, a od 2015 r. już wszystkie sześciolatki staja się uczniami pierwszej klasy. W związku z tą reformą edukacji w 2015 r. o połowę spadła liczba dzieci w oddziałach przedszkolnych w szkołach i liczba tych oddziałów, gdyż zostały one przekształcone w oddziały klas pierwszych. </w:t>
      </w:r>
    </w:p>
    <w:p w14:paraId="43A6357D" w14:textId="3916DBD8" w:rsidR="00335FC2" w:rsidRPr="005E1871" w:rsidRDefault="00335FC2" w:rsidP="00B539F7">
      <w:pPr>
        <w:spacing w:after="0"/>
        <w:jc w:val="both"/>
        <w:outlineLvl w:val="1"/>
        <w:rPr>
          <w:rFonts w:eastAsia="Times New Roman"/>
          <w:bCs/>
          <w:lang w:eastAsia="pl-PL"/>
        </w:rPr>
      </w:pPr>
      <w:r w:rsidRPr="005E1871">
        <w:rPr>
          <w:rFonts w:eastAsia="Times New Roman"/>
          <w:bCs/>
          <w:lang w:eastAsia="pl-PL"/>
        </w:rPr>
        <w:tab/>
        <w:t xml:space="preserve">Dzieci, których rozwój przebiega nieharmonijnie lub z opóźnieniem, mają możliwość </w:t>
      </w:r>
      <w:r w:rsidR="005E1871">
        <w:rPr>
          <w:rFonts w:eastAsia="Times New Roman"/>
          <w:bCs/>
          <w:lang w:eastAsia="pl-PL"/>
        </w:rPr>
        <w:br/>
      </w:r>
      <w:r w:rsidRPr="005E1871">
        <w:rPr>
          <w:rFonts w:eastAsia="Times New Roman"/>
          <w:bCs/>
          <w:lang w:eastAsia="pl-PL"/>
        </w:rPr>
        <w:t>w przeworskich przedszkolach otrzymać pomoc w formie wspierania ich rozwoju i integracji ze środowiskiem. Ponadto w Przeworsku od września 2015 r. w funkcjonuje Niepubliczne Przedszkole Terapeutyczne "Promyczek”.</w:t>
      </w:r>
      <w:r w:rsidRPr="005E1871">
        <w:t xml:space="preserve"> Przeznaczone jest ono dla </w:t>
      </w:r>
      <w:r w:rsidRPr="005E1871">
        <w:rPr>
          <w:rFonts w:eastAsia="Times New Roman"/>
          <w:bCs/>
          <w:lang w:eastAsia="pl-PL"/>
        </w:rPr>
        <w:t>dzieci w wieku 2,5 – 6 lat ze specjalnymi potrzebami edukacyjnymi, szczególnie ze spektrum autyzmu i Zespołem Aspergera. Przedszkole to może objąć opieką 12 dzieci, które pracują w grupach 4-osobowych pod opieką dwóch terapeutów.</w:t>
      </w:r>
      <w:r w:rsidR="005E1871">
        <w:rPr>
          <w:rFonts w:eastAsia="Times New Roman"/>
          <w:bCs/>
          <w:lang w:eastAsia="pl-PL"/>
        </w:rPr>
        <w:br/>
      </w:r>
    </w:p>
    <w:p w14:paraId="5A5EC59D" w14:textId="77777777" w:rsidR="00335FC2" w:rsidRDefault="00335FC2" w:rsidP="00335FC2">
      <w:pPr>
        <w:spacing w:after="0"/>
        <w:jc w:val="both"/>
        <w:outlineLvl w:val="1"/>
        <w:rPr>
          <w:rFonts w:eastAsia="Times New Roman"/>
          <w:bCs/>
          <w:sz w:val="24"/>
          <w:szCs w:val="24"/>
          <w:lang w:eastAsia="pl-PL"/>
        </w:rPr>
      </w:pPr>
    </w:p>
    <w:p w14:paraId="57CC7841" w14:textId="77777777" w:rsidR="00932088" w:rsidRPr="00FB756D" w:rsidRDefault="00932088" w:rsidP="00335FC2">
      <w:pPr>
        <w:spacing w:after="0"/>
        <w:jc w:val="both"/>
        <w:outlineLvl w:val="1"/>
        <w:rPr>
          <w:rFonts w:eastAsia="Times New Roman"/>
          <w:bCs/>
          <w:sz w:val="24"/>
          <w:szCs w:val="24"/>
          <w:lang w:eastAsia="pl-PL"/>
        </w:rPr>
      </w:pPr>
    </w:p>
    <w:p w14:paraId="00D003A3" w14:textId="2A7B2C48" w:rsidR="00335FC2" w:rsidRPr="00FB756D" w:rsidRDefault="005662D1" w:rsidP="00335FC2">
      <w:pPr>
        <w:spacing w:after="0" w:line="240" w:lineRule="auto"/>
        <w:rPr>
          <w:i/>
          <w:sz w:val="20"/>
          <w:szCs w:val="20"/>
        </w:rPr>
      </w:pPr>
      <w:r>
        <w:rPr>
          <w:i/>
          <w:sz w:val="20"/>
          <w:szCs w:val="20"/>
        </w:rPr>
        <w:lastRenderedPageBreak/>
        <w:t>Wykres nr  12</w:t>
      </w:r>
      <w:r w:rsidR="00335FC2" w:rsidRPr="00FB756D">
        <w:rPr>
          <w:i/>
          <w:sz w:val="20"/>
          <w:szCs w:val="20"/>
        </w:rPr>
        <w:t xml:space="preserve"> . Liczba dzieci uczęszczających do przedszkoli i oddziałów przedszkolnych przy szkołach </w:t>
      </w:r>
      <w:r w:rsidR="005E1871">
        <w:rPr>
          <w:i/>
          <w:sz w:val="20"/>
          <w:szCs w:val="20"/>
        </w:rPr>
        <w:br/>
      </w:r>
      <w:r w:rsidR="00335FC2" w:rsidRPr="00FB756D">
        <w:rPr>
          <w:i/>
          <w:sz w:val="20"/>
          <w:szCs w:val="20"/>
        </w:rPr>
        <w:t>w Przeworsku w latach 2010 – 2015.</w:t>
      </w:r>
    </w:p>
    <w:p w14:paraId="47283166" w14:textId="77777777" w:rsidR="00335FC2" w:rsidRPr="00FB756D" w:rsidRDefault="00335FC2" w:rsidP="00335FC2">
      <w:pPr>
        <w:spacing w:after="0"/>
        <w:jc w:val="both"/>
        <w:outlineLvl w:val="1"/>
        <w:rPr>
          <w:rFonts w:eastAsia="Times New Roman"/>
          <w:bCs/>
          <w:sz w:val="24"/>
          <w:szCs w:val="24"/>
          <w:lang w:eastAsia="pl-PL"/>
        </w:rPr>
      </w:pPr>
      <w:r>
        <w:rPr>
          <w:rFonts w:eastAsia="Times New Roman"/>
          <w:noProof/>
          <w:lang w:eastAsia="pl-PL"/>
        </w:rPr>
        <w:drawing>
          <wp:inline distT="0" distB="0" distL="0" distR="0" wp14:anchorId="7CB7B120" wp14:editId="08A6A301">
            <wp:extent cx="5494655" cy="3027680"/>
            <wp:effectExtent l="0" t="0" r="10795" b="1270"/>
            <wp:docPr id="11"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BFBDDD6" w14:textId="77777777" w:rsidR="00335FC2" w:rsidRPr="00FB756D" w:rsidRDefault="00335FC2" w:rsidP="00335FC2">
      <w:pPr>
        <w:spacing w:after="100" w:afterAutospacing="1" w:line="240" w:lineRule="auto"/>
        <w:jc w:val="both"/>
        <w:rPr>
          <w:i/>
          <w:sz w:val="20"/>
          <w:szCs w:val="20"/>
        </w:rPr>
      </w:pPr>
      <w:r w:rsidRPr="00FB756D">
        <w:rPr>
          <w:i/>
          <w:sz w:val="20"/>
          <w:szCs w:val="20"/>
        </w:rPr>
        <w:t xml:space="preserve">Źródło: Opracowanie własne na podstawie danych Głównego Urzędu Statystycznego - Bank Danych Lokalnych – </w:t>
      </w:r>
      <w:hyperlink r:id="rId61" w:history="1">
        <w:r w:rsidRPr="00FB756D">
          <w:rPr>
            <w:i/>
            <w:color w:val="2200C1"/>
            <w:sz w:val="20"/>
            <w:szCs w:val="20"/>
            <w:u w:val="single"/>
          </w:rPr>
          <w:t>www.stat.gov.pl</w:t>
        </w:r>
      </w:hyperlink>
    </w:p>
    <w:p w14:paraId="1907F307" w14:textId="77777777" w:rsidR="005E1871" w:rsidRDefault="005E1871" w:rsidP="005E1871">
      <w:pPr>
        <w:spacing w:after="0" w:line="240" w:lineRule="auto"/>
        <w:ind w:firstLine="360"/>
        <w:jc w:val="both"/>
        <w:outlineLvl w:val="1"/>
        <w:rPr>
          <w:rFonts w:eastAsia="Times New Roman"/>
          <w:bCs/>
          <w:lang w:eastAsia="pl-PL"/>
        </w:rPr>
      </w:pPr>
    </w:p>
    <w:p w14:paraId="387A407F" w14:textId="61031C26" w:rsidR="00335FC2" w:rsidRPr="005E1871" w:rsidRDefault="00335FC2" w:rsidP="00B539F7">
      <w:pPr>
        <w:spacing w:after="0"/>
        <w:ind w:firstLine="360"/>
        <w:jc w:val="both"/>
        <w:outlineLvl w:val="1"/>
        <w:rPr>
          <w:rFonts w:eastAsia="Times New Roman"/>
          <w:bCs/>
          <w:lang w:eastAsia="pl-PL"/>
        </w:rPr>
      </w:pPr>
      <w:r w:rsidRPr="005E1871">
        <w:rPr>
          <w:rFonts w:eastAsia="Times New Roman"/>
          <w:bCs/>
          <w:lang w:eastAsia="pl-PL"/>
        </w:rPr>
        <w:t xml:space="preserve">Od wielu lat w mieście funkcjonują trzy szkoły podstawowe, gdzie w roku 2015 uczyło się 1260 dzieci. Do roku 2013 r. liczba dzieci i oddziałów w tych szkołach wykazywała tendencję malejącą, na co ma wpływ spadek liczby urodzeń. W związku z objęciem sześciolatków obowiązkową nauką </w:t>
      </w:r>
      <w:r w:rsidR="005E1871">
        <w:rPr>
          <w:rFonts w:eastAsia="Times New Roman"/>
          <w:bCs/>
          <w:lang w:eastAsia="pl-PL"/>
        </w:rPr>
        <w:br/>
      </w:r>
      <w:r w:rsidRPr="005E1871">
        <w:rPr>
          <w:rFonts w:eastAsia="Times New Roman"/>
          <w:bCs/>
          <w:lang w:eastAsia="pl-PL"/>
        </w:rPr>
        <w:t xml:space="preserve">w szkole od 2014 r. liczba dzieci w szkołach ulega wyraźnemu wzrostowi. </w:t>
      </w:r>
    </w:p>
    <w:p w14:paraId="45091563" w14:textId="4F5BB805" w:rsidR="00335FC2" w:rsidRPr="005E1871" w:rsidRDefault="00335FC2" w:rsidP="00B539F7">
      <w:pPr>
        <w:spacing w:after="0"/>
        <w:ind w:firstLine="360"/>
        <w:jc w:val="both"/>
        <w:outlineLvl w:val="1"/>
        <w:rPr>
          <w:rFonts w:eastAsia="Times New Roman"/>
          <w:bCs/>
          <w:lang w:eastAsia="pl-PL"/>
        </w:rPr>
      </w:pPr>
      <w:r w:rsidRPr="005E1871">
        <w:rPr>
          <w:rFonts w:eastAsia="Times New Roman"/>
          <w:bCs/>
          <w:lang w:eastAsia="pl-PL"/>
        </w:rPr>
        <w:t xml:space="preserve">Szkoła Podstawowa Nr 2 prowadzi dwa zintegrowane oddziały specjalne (kl. I – III oraz kl. IV – VI),  przeznaczone dla dzieci o obniżonych potrzebach edukacyjnych, niepełnosprawnych intelektualnie </w:t>
      </w:r>
      <w:r w:rsidR="005E1871">
        <w:rPr>
          <w:rFonts w:eastAsia="Times New Roman"/>
          <w:bCs/>
          <w:lang w:eastAsia="pl-PL"/>
        </w:rPr>
        <w:br/>
      </w:r>
      <w:r w:rsidRPr="005E1871">
        <w:rPr>
          <w:rFonts w:eastAsia="Times New Roman"/>
          <w:bCs/>
          <w:lang w:eastAsia="pl-PL"/>
        </w:rPr>
        <w:t xml:space="preserve">w stopniu lekkim W oddziałach tych dzieci, oprócz realizacji programu nauczania dostosowanego do ich potrzeb, mogą uczestniczyć w zajęciach rewalidacyjnych, logopedycznych i usprawniających ich funkcjonowanie w środowisku. W 2015 roku nauczaniem zintegrowanym objętych było 11 dzieci. </w:t>
      </w:r>
    </w:p>
    <w:p w14:paraId="2514FADD" w14:textId="77777777" w:rsidR="005E1871" w:rsidRPr="00FB756D" w:rsidRDefault="005E1871" w:rsidP="00335FC2">
      <w:pPr>
        <w:spacing w:after="0"/>
        <w:jc w:val="both"/>
        <w:outlineLvl w:val="1"/>
        <w:rPr>
          <w:rFonts w:eastAsia="Times New Roman"/>
          <w:bCs/>
          <w:sz w:val="24"/>
          <w:szCs w:val="24"/>
          <w:lang w:eastAsia="pl-PL"/>
        </w:rPr>
      </w:pPr>
    </w:p>
    <w:p w14:paraId="25664E89" w14:textId="0EB4CBAA" w:rsidR="00335FC2" w:rsidRPr="00FB756D" w:rsidRDefault="00827BCB" w:rsidP="00335FC2">
      <w:pPr>
        <w:spacing w:after="0" w:line="240" w:lineRule="auto"/>
        <w:jc w:val="both"/>
        <w:rPr>
          <w:i/>
          <w:sz w:val="20"/>
          <w:szCs w:val="20"/>
        </w:rPr>
      </w:pPr>
      <w:r>
        <w:rPr>
          <w:i/>
          <w:sz w:val="20"/>
          <w:szCs w:val="20"/>
        </w:rPr>
        <w:t>Tabela nr 17</w:t>
      </w:r>
      <w:r w:rsidR="00335FC2" w:rsidRPr="00FB756D">
        <w:rPr>
          <w:i/>
          <w:sz w:val="20"/>
          <w:szCs w:val="20"/>
        </w:rPr>
        <w:t>.  Szkoły podstawowe i gimnazja w Przeworsku w latach 2010 -2015.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992"/>
        <w:gridCol w:w="992"/>
        <w:gridCol w:w="992"/>
        <w:gridCol w:w="993"/>
        <w:gridCol w:w="992"/>
        <w:gridCol w:w="956"/>
      </w:tblGrid>
      <w:tr w:rsidR="00335FC2" w:rsidRPr="00A334F4" w14:paraId="6B2EA1DD" w14:textId="77777777" w:rsidTr="00C95505">
        <w:tc>
          <w:tcPr>
            <w:tcW w:w="3369" w:type="dxa"/>
            <w:shd w:val="clear" w:color="auto" w:fill="auto"/>
          </w:tcPr>
          <w:p w14:paraId="60DF936B" w14:textId="77777777" w:rsidR="00335FC2" w:rsidRPr="00A334F4" w:rsidRDefault="00335FC2" w:rsidP="00F44930">
            <w:pPr>
              <w:tabs>
                <w:tab w:val="center" w:pos="4536"/>
                <w:tab w:val="right" w:pos="9072"/>
              </w:tabs>
              <w:spacing w:before="100" w:beforeAutospacing="1" w:after="100" w:afterAutospacing="1" w:line="240" w:lineRule="auto"/>
              <w:outlineLvl w:val="1"/>
              <w:rPr>
                <w:rFonts w:eastAsia="Times New Roman"/>
                <w:b/>
                <w:bCs/>
                <w:lang w:eastAsia="pl-PL"/>
              </w:rPr>
            </w:pPr>
          </w:p>
        </w:tc>
        <w:tc>
          <w:tcPr>
            <w:tcW w:w="992" w:type="dxa"/>
            <w:shd w:val="clear" w:color="auto" w:fill="auto"/>
          </w:tcPr>
          <w:p w14:paraId="7C274BCE"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2010 r.</w:t>
            </w:r>
          </w:p>
        </w:tc>
        <w:tc>
          <w:tcPr>
            <w:tcW w:w="992" w:type="dxa"/>
            <w:shd w:val="clear" w:color="auto" w:fill="auto"/>
          </w:tcPr>
          <w:p w14:paraId="0A94192C"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2011 r.</w:t>
            </w:r>
          </w:p>
        </w:tc>
        <w:tc>
          <w:tcPr>
            <w:tcW w:w="992" w:type="dxa"/>
            <w:shd w:val="clear" w:color="auto" w:fill="auto"/>
          </w:tcPr>
          <w:p w14:paraId="6E965FDC"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2012 r.</w:t>
            </w:r>
          </w:p>
        </w:tc>
        <w:tc>
          <w:tcPr>
            <w:tcW w:w="993" w:type="dxa"/>
            <w:shd w:val="clear" w:color="auto" w:fill="auto"/>
          </w:tcPr>
          <w:p w14:paraId="19E86194"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2013 r.</w:t>
            </w:r>
          </w:p>
        </w:tc>
        <w:tc>
          <w:tcPr>
            <w:tcW w:w="992" w:type="dxa"/>
            <w:shd w:val="clear" w:color="auto" w:fill="auto"/>
          </w:tcPr>
          <w:p w14:paraId="02F4188D"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2014 r.</w:t>
            </w:r>
          </w:p>
        </w:tc>
        <w:tc>
          <w:tcPr>
            <w:tcW w:w="956" w:type="dxa"/>
            <w:shd w:val="clear" w:color="auto" w:fill="auto"/>
          </w:tcPr>
          <w:p w14:paraId="695E8C06"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2015 r.</w:t>
            </w:r>
          </w:p>
        </w:tc>
      </w:tr>
      <w:tr w:rsidR="00335FC2" w:rsidRPr="00A334F4" w14:paraId="57C09626" w14:textId="77777777" w:rsidTr="00C95505">
        <w:tc>
          <w:tcPr>
            <w:tcW w:w="3369" w:type="dxa"/>
            <w:shd w:val="clear" w:color="auto" w:fill="auto"/>
          </w:tcPr>
          <w:p w14:paraId="77048A67" w14:textId="77777777" w:rsidR="00335FC2" w:rsidRPr="00A334F4" w:rsidRDefault="00335FC2" w:rsidP="00F44930">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Liczba szkół podstawowych</w:t>
            </w:r>
          </w:p>
        </w:tc>
        <w:tc>
          <w:tcPr>
            <w:tcW w:w="992" w:type="dxa"/>
            <w:shd w:val="clear" w:color="auto" w:fill="auto"/>
          </w:tcPr>
          <w:p w14:paraId="043E79A6"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br/>
              <w:t>3</w:t>
            </w:r>
          </w:p>
        </w:tc>
        <w:tc>
          <w:tcPr>
            <w:tcW w:w="992" w:type="dxa"/>
            <w:shd w:val="clear" w:color="auto" w:fill="auto"/>
          </w:tcPr>
          <w:p w14:paraId="6BCD7BE4"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br/>
              <w:t>3</w:t>
            </w:r>
          </w:p>
        </w:tc>
        <w:tc>
          <w:tcPr>
            <w:tcW w:w="992" w:type="dxa"/>
            <w:shd w:val="clear" w:color="auto" w:fill="auto"/>
          </w:tcPr>
          <w:p w14:paraId="4516C892"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161974DD"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93" w:type="dxa"/>
            <w:shd w:val="clear" w:color="auto" w:fill="auto"/>
          </w:tcPr>
          <w:p w14:paraId="69A5045F"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7AA5924A"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92" w:type="dxa"/>
            <w:shd w:val="clear" w:color="auto" w:fill="auto"/>
          </w:tcPr>
          <w:p w14:paraId="3CEA22A9"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7D4077F2"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56" w:type="dxa"/>
            <w:shd w:val="clear" w:color="auto" w:fill="auto"/>
          </w:tcPr>
          <w:p w14:paraId="2D4674DA"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02FDA571"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r>
      <w:tr w:rsidR="00335FC2" w:rsidRPr="00A334F4" w14:paraId="69410D69" w14:textId="77777777" w:rsidTr="00C95505">
        <w:tc>
          <w:tcPr>
            <w:tcW w:w="3369" w:type="dxa"/>
            <w:shd w:val="clear" w:color="auto" w:fill="auto"/>
          </w:tcPr>
          <w:p w14:paraId="124D0F32" w14:textId="77777777" w:rsidR="00335FC2" w:rsidRPr="00A334F4" w:rsidRDefault="00335FC2" w:rsidP="00F44930">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Liczba oddziałów  w szkołach podstawowych</w:t>
            </w:r>
          </w:p>
          <w:p w14:paraId="314C9E0C" w14:textId="77777777" w:rsidR="00335FC2" w:rsidRPr="00A334F4" w:rsidRDefault="00335FC2" w:rsidP="00F44930">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Z tego:</w:t>
            </w:r>
          </w:p>
        </w:tc>
        <w:tc>
          <w:tcPr>
            <w:tcW w:w="992" w:type="dxa"/>
            <w:shd w:val="clear" w:color="auto" w:fill="auto"/>
          </w:tcPr>
          <w:p w14:paraId="635804A1"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br/>
              <w:t>50</w:t>
            </w:r>
          </w:p>
        </w:tc>
        <w:tc>
          <w:tcPr>
            <w:tcW w:w="992" w:type="dxa"/>
            <w:shd w:val="clear" w:color="auto" w:fill="auto"/>
          </w:tcPr>
          <w:p w14:paraId="42B67F43"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6E3D00F5"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50</w:t>
            </w:r>
          </w:p>
        </w:tc>
        <w:tc>
          <w:tcPr>
            <w:tcW w:w="992" w:type="dxa"/>
            <w:shd w:val="clear" w:color="auto" w:fill="auto"/>
          </w:tcPr>
          <w:p w14:paraId="355AAC1E"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7289D123"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49</w:t>
            </w:r>
          </w:p>
        </w:tc>
        <w:tc>
          <w:tcPr>
            <w:tcW w:w="993" w:type="dxa"/>
            <w:shd w:val="clear" w:color="auto" w:fill="auto"/>
          </w:tcPr>
          <w:p w14:paraId="2C292E8B"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42EB43AB"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47</w:t>
            </w:r>
          </w:p>
        </w:tc>
        <w:tc>
          <w:tcPr>
            <w:tcW w:w="992" w:type="dxa"/>
            <w:shd w:val="clear" w:color="auto" w:fill="auto"/>
          </w:tcPr>
          <w:p w14:paraId="568FC14D"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63F77A11"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51</w:t>
            </w:r>
          </w:p>
        </w:tc>
        <w:tc>
          <w:tcPr>
            <w:tcW w:w="956" w:type="dxa"/>
            <w:shd w:val="clear" w:color="auto" w:fill="auto"/>
          </w:tcPr>
          <w:p w14:paraId="2812C8E0"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73B10606"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56</w:t>
            </w:r>
          </w:p>
        </w:tc>
      </w:tr>
      <w:tr w:rsidR="00335FC2" w:rsidRPr="00A334F4" w14:paraId="4A69AA85" w14:textId="77777777" w:rsidTr="00C95505">
        <w:tc>
          <w:tcPr>
            <w:tcW w:w="3369" w:type="dxa"/>
            <w:shd w:val="clear" w:color="auto" w:fill="auto"/>
          </w:tcPr>
          <w:p w14:paraId="7FAC7172" w14:textId="77777777" w:rsidR="00335FC2" w:rsidRPr="00A334F4" w:rsidRDefault="00335FC2" w:rsidP="00F44930">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 xml:space="preserve">  Liczba oddziałów specjalnych              </w:t>
            </w:r>
          </w:p>
        </w:tc>
        <w:tc>
          <w:tcPr>
            <w:tcW w:w="992" w:type="dxa"/>
            <w:shd w:val="clear" w:color="auto" w:fill="auto"/>
          </w:tcPr>
          <w:p w14:paraId="15892FBB"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tc>
        <w:tc>
          <w:tcPr>
            <w:tcW w:w="992" w:type="dxa"/>
            <w:shd w:val="clear" w:color="auto" w:fill="auto"/>
          </w:tcPr>
          <w:p w14:paraId="4AF8E296"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tc>
        <w:tc>
          <w:tcPr>
            <w:tcW w:w="992" w:type="dxa"/>
            <w:shd w:val="clear" w:color="auto" w:fill="auto"/>
          </w:tcPr>
          <w:p w14:paraId="49198389"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tc>
        <w:tc>
          <w:tcPr>
            <w:tcW w:w="993" w:type="dxa"/>
            <w:shd w:val="clear" w:color="auto" w:fill="auto"/>
          </w:tcPr>
          <w:p w14:paraId="72D7FFF3"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tc>
        <w:tc>
          <w:tcPr>
            <w:tcW w:w="992" w:type="dxa"/>
            <w:shd w:val="clear" w:color="auto" w:fill="auto"/>
          </w:tcPr>
          <w:p w14:paraId="6382FDAB"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tc>
        <w:tc>
          <w:tcPr>
            <w:tcW w:w="956" w:type="dxa"/>
            <w:shd w:val="clear" w:color="auto" w:fill="auto"/>
          </w:tcPr>
          <w:p w14:paraId="334A74A5"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tc>
      </w:tr>
      <w:tr w:rsidR="00335FC2" w:rsidRPr="00A334F4" w14:paraId="6DA2463C" w14:textId="77777777" w:rsidTr="00C95505">
        <w:tc>
          <w:tcPr>
            <w:tcW w:w="3369" w:type="dxa"/>
            <w:shd w:val="clear" w:color="auto" w:fill="auto"/>
          </w:tcPr>
          <w:p w14:paraId="52BF7C38" w14:textId="77777777" w:rsidR="00335FC2" w:rsidRPr="00A334F4" w:rsidRDefault="00335FC2" w:rsidP="00F44930">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Liczba uczniów w szkołach podstawowych</w:t>
            </w:r>
          </w:p>
          <w:p w14:paraId="170D4A43" w14:textId="77777777" w:rsidR="00335FC2" w:rsidRPr="00A334F4" w:rsidRDefault="00335FC2" w:rsidP="00F44930">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Z tego:</w:t>
            </w:r>
          </w:p>
        </w:tc>
        <w:tc>
          <w:tcPr>
            <w:tcW w:w="992" w:type="dxa"/>
            <w:shd w:val="clear" w:color="auto" w:fill="auto"/>
          </w:tcPr>
          <w:p w14:paraId="73E69E9D"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715FE8AA"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1093</w:t>
            </w:r>
          </w:p>
        </w:tc>
        <w:tc>
          <w:tcPr>
            <w:tcW w:w="992" w:type="dxa"/>
            <w:shd w:val="clear" w:color="auto" w:fill="auto"/>
          </w:tcPr>
          <w:p w14:paraId="076DB6E0"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170D5F42"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1103</w:t>
            </w:r>
          </w:p>
        </w:tc>
        <w:tc>
          <w:tcPr>
            <w:tcW w:w="992" w:type="dxa"/>
            <w:shd w:val="clear" w:color="auto" w:fill="auto"/>
          </w:tcPr>
          <w:p w14:paraId="770C1D12"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26C4414A"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1083</w:t>
            </w:r>
          </w:p>
        </w:tc>
        <w:tc>
          <w:tcPr>
            <w:tcW w:w="993" w:type="dxa"/>
            <w:shd w:val="clear" w:color="auto" w:fill="auto"/>
          </w:tcPr>
          <w:p w14:paraId="52097033"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4F2236D5"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1056</w:t>
            </w:r>
          </w:p>
        </w:tc>
        <w:tc>
          <w:tcPr>
            <w:tcW w:w="992" w:type="dxa"/>
            <w:shd w:val="clear" w:color="auto" w:fill="auto"/>
          </w:tcPr>
          <w:p w14:paraId="6E9E6F34"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4F1D1853"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1147</w:t>
            </w:r>
          </w:p>
        </w:tc>
        <w:tc>
          <w:tcPr>
            <w:tcW w:w="956" w:type="dxa"/>
            <w:shd w:val="clear" w:color="auto" w:fill="auto"/>
          </w:tcPr>
          <w:p w14:paraId="2A3AFA80"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33A8CBE1"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1260</w:t>
            </w:r>
          </w:p>
        </w:tc>
      </w:tr>
      <w:tr w:rsidR="00335FC2" w:rsidRPr="00A334F4" w14:paraId="38FD59AA" w14:textId="77777777" w:rsidTr="00C95505">
        <w:tc>
          <w:tcPr>
            <w:tcW w:w="3369" w:type="dxa"/>
            <w:shd w:val="clear" w:color="auto" w:fill="auto"/>
          </w:tcPr>
          <w:p w14:paraId="056D614A" w14:textId="77777777" w:rsidR="00335FC2" w:rsidRPr="00A334F4" w:rsidRDefault="00335FC2" w:rsidP="00F44930">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Liczba uczniów w oddziałach specjalnych</w:t>
            </w:r>
          </w:p>
        </w:tc>
        <w:tc>
          <w:tcPr>
            <w:tcW w:w="992" w:type="dxa"/>
            <w:shd w:val="clear" w:color="auto" w:fill="auto"/>
          </w:tcPr>
          <w:p w14:paraId="503A002A"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5C253282"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10</w:t>
            </w:r>
          </w:p>
        </w:tc>
        <w:tc>
          <w:tcPr>
            <w:tcW w:w="992" w:type="dxa"/>
            <w:shd w:val="clear" w:color="auto" w:fill="auto"/>
          </w:tcPr>
          <w:p w14:paraId="1A0F8A9B"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61452CEE"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11</w:t>
            </w:r>
          </w:p>
        </w:tc>
        <w:tc>
          <w:tcPr>
            <w:tcW w:w="992" w:type="dxa"/>
            <w:shd w:val="clear" w:color="auto" w:fill="auto"/>
          </w:tcPr>
          <w:p w14:paraId="35D99162"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76AB3E28"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8</w:t>
            </w:r>
          </w:p>
        </w:tc>
        <w:tc>
          <w:tcPr>
            <w:tcW w:w="993" w:type="dxa"/>
            <w:shd w:val="clear" w:color="auto" w:fill="auto"/>
          </w:tcPr>
          <w:p w14:paraId="227C7167"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1B17536A"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12</w:t>
            </w:r>
          </w:p>
        </w:tc>
        <w:tc>
          <w:tcPr>
            <w:tcW w:w="992" w:type="dxa"/>
            <w:shd w:val="clear" w:color="auto" w:fill="auto"/>
          </w:tcPr>
          <w:p w14:paraId="68E7B890"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1CA048DA"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14</w:t>
            </w:r>
          </w:p>
        </w:tc>
        <w:tc>
          <w:tcPr>
            <w:tcW w:w="956" w:type="dxa"/>
            <w:shd w:val="clear" w:color="auto" w:fill="auto"/>
          </w:tcPr>
          <w:p w14:paraId="4C17932F"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3F76508F"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11</w:t>
            </w:r>
          </w:p>
        </w:tc>
      </w:tr>
      <w:tr w:rsidR="00335FC2" w:rsidRPr="00A334F4" w14:paraId="63BDDB68" w14:textId="77777777" w:rsidTr="00C95505">
        <w:tc>
          <w:tcPr>
            <w:tcW w:w="3369" w:type="dxa"/>
            <w:shd w:val="clear" w:color="auto" w:fill="auto"/>
          </w:tcPr>
          <w:p w14:paraId="6A658ED2" w14:textId="77777777" w:rsidR="00335FC2" w:rsidRPr="00A334F4" w:rsidRDefault="00335FC2" w:rsidP="00F44930">
            <w:pPr>
              <w:tabs>
                <w:tab w:val="center" w:pos="4536"/>
                <w:tab w:val="right" w:pos="9072"/>
              </w:tabs>
              <w:spacing w:after="100" w:afterAutospacing="1" w:line="240" w:lineRule="auto"/>
              <w:outlineLvl w:val="1"/>
              <w:rPr>
                <w:rFonts w:eastAsia="Times New Roman"/>
                <w:b/>
                <w:bCs/>
                <w:lang w:eastAsia="pl-PL"/>
              </w:rPr>
            </w:pPr>
            <w:r w:rsidRPr="00A334F4">
              <w:rPr>
                <w:rFonts w:eastAsia="Times New Roman"/>
                <w:b/>
                <w:bCs/>
                <w:lang w:eastAsia="pl-PL"/>
              </w:rPr>
              <w:t>Liczba nauczycieli  w szkołach podstawowych w przeliczeniu na etaty</w:t>
            </w:r>
          </w:p>
        </w:tc>
        <w:tc>
          <w:tcPr>
            <w:tcW w:w="992" w:type="dxa"/>
            <w:shd w:val="clear" w:color="auto" w:fill="auto"/>
          </w:tcPr>
          <w:p w14:paraId="5524F3BE" w14:textId="77777777" w:rsidR="00335FC2" w:rsidRPr="00A334F4" w:rsidRDefault="00335FC2" w:rsidP="00F44930">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w:t>
            </w:r>
          </w:p>
        </w:tc>
        <w:tc>
          <w:tcPr>
            <w:tcW w:w="992" w:type="dxa"/>
            <w:shd w:val="clear" w:color="auto" w:fill="auto"/>
          </w:tcPr>
          <w:p w14:paraId="05A7979E" w14:textId="77777777" w:rsidR="00335FC2" w:rsidRPr="00A334F4" w:rsidRDefault="00335FC2" w:rsidP="00F44930">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86,43</w:t>
            </w:r>
          </w:p>
        </w:tc>
        <w:tc>
          <w:tcPr>
            <w:tcW w:w="992" w:type="dxa"/>
            <w:shd w:val="clear" w:color="auto" w:fill="auto"/>
          </w:tcPr>
          <w:p w14:paraId="097048D7" w14:textId="77777777" w:rsidR="00335FC2" w:rsidRPr="00A334F4" w:rsidRDefault="00335FC2" w:rsidP="00F44930">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83,53</w:t>
            </w:r>
          </w:p>
        </w:tc>
        <w:tc>
          <w:tcPr>
            <w:tcW w:w="993" w:type="dxa"/>
            <w:shd w:val="clear" w:color="auto" w:fill="auto"/>
          </w:tcPr>
          <w:p w14:paraId="33A71BAD" w14:textId="77777777" w:rsidR="00335FC2" w:rsidRPr="00A334F4" w:rsidRDefault="00335FC2" w:rsidP="00F44930">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76,32</w:t>
            </w:r>
          </w:p>
        </w:tc>
        <w:tc>
          <w:tcPr>
            <w:tcW w:w="992" w:type="dxa"/>
            <w:shd w:val="clear" w:color="auto" w:fill="auto"/>
          </w:tcPr>
          <w:p w14:paraId="2CDD7ED6" w14:textId="77777777" w:rsidR="00335FC2" w:rsidRPr="00A334F4" w:rsidRDefault="00335FC2" w:rsidP="00F44930">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78,12</w:t>
            </w:r>
          </w:p>
        </w:tc>
        <w:tc>
          <w:tcPr>
            <w:tcW w:w="956" w:type="dxa"/>
            <w:shd w:val="clear" w:color="auto" w:fill="auto"/>
          </w:tcPr>
          <w:p w14:paraId="48579A0E" w14:textId="77777777" w:rsidR="00335FC2" w:rsidRPr="00A334F4" w:rsidRDefault="00335FC2" w:rsidP="00F44930">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85,19</w:t>
            </w:r>
          </w:p>
        </w:tc>
      </w:tr>
      <w:tr w:rsidR="00335FC2" w:rsidRPr="00A334F4" w14:paraId="56F61BF0" w14:textId="77777777" w:rsidTr="00C95505">
        <w:tc>
          <w:tcPr>
            <w:tcW w:w="3369" w:type="dxa"/>
            <w:shd w:val="clear" w:color="auto" w:fill="auto"/>
          </w:tcPr>
          <w:p w14:paraId="05971A33" w14:textId="77777777" w:rsidR="00335FC2" w:rsidRPr="00A334F4" w:rsidRDefault="00335FC2" w:rsidP="00F44930">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lastRenderedPageBreak/>
              <w:t>Liczba gimnazjów</w:t>
            </w:r>
          </w:p>
          <w:p w14:paraId="10D4BBD8" w14:textId="77777777" w:rsidR="00335FC2" w:rsidRPr="00A334F4" w:rsidRDefault="00335FC2" w:rsidP="00F44930">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br/>
              <w:t>Z tego:</w:t>
            </w:r>
          </w:p>
        </w:tc>
        <w:tc>
          <w:tcPr>
            <w:tcW w:w="992" w:type="dxa"/>
            <w:shd w:val="clear" w:color="auto" w:fill="auto"/>
          </w:tcPr>
          <w:p w14:paraId="4C37127A"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77CCB752"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tc>
        <w:tc>
          <w:tcPr>
            <w:tcW w:w="992" w:type="dxa"/>
            <w:shd w:val="clear" w:color="auto" w:fill="auto"/>
          </w:tcPr>
          <w:p w14:paraId="03A1BF4D"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6F349FD9"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tc>
        <w:tc>
          <w:tcPr>
            <w:tcW w:w="992" w:type="dxa"/>
            <w:shd w:val="clear" w:color="auto" w:fill="auto"/>
          </w:tcPr>
          <w:p w14:paraId="50E52E7C"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03351F32"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tc>
        <w:tc>
          <w:tcPr>
            <w:tcW w:w="993" w:type="dxa"/>
            <w:shd w:val="clear" w:color="auto" w:fill="auto"/>
          </w:tcPr>
          <w:p w14:paraId="27FA73F8"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4E3FAA6A"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tc>
        <w:tc>
          <w:tcPr>
            <w:tcW w:w="992" w:type="dxa"/>
            <w:shd w:val="clear" w:color="auto" w:fill="auto"/>
          </w:tcPr>
          <w:p w14:paraId="7B7993A0"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02214948"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tc>
        <w:tc>
          <w:tcPr>
            <w:tcW w:w="956" w:type="dxa"/>
            <w:shd w:val="clear" w:color="auto" w:fill="auto"/>
          </w:tcPr>
          <w:p w14:paraId="5204EEDA"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p>
          <w:p w14:paraId="224BF4AB"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tc>
      </w:tr>
      <w:tr w:rsidR="00335FC2" w:rsidRPr="00A334F4" w14:paraId="6AD4EF97" w14:textId="77777777" w:rsidTr="00C95505">
        <w:tc>
          <w:tcPr>
            <w:tcW w:w="3369" w:type="dxa"/>
            <w:shd w:val="clear" w:color="auto" w:fill="auto"/>
          </w:tcPr>
          <w:p w14:paraId="3A9A9B88" w14:textId="77777777" w:rsidR="00335FC2" w:rsidRPr="00A334F4" w:rsidRDefault="00335FC2" w:rsidP="00F44930">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Gimnazjum specjalne</w:t>
            </w:r>
          </w:p>
        </w:tc>
        <w:tc>
          <w:tcPr>
            <w:tcW w:w="992" w:type="dxa"/>
            <w:shd w:val="clear" w:color="auto" w:fill="auto"/>
          </w:tcPr>
          <w:p w14:paraId="584D85F9"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w:t>
            </w:r>
          </w:p>
        </w:tc>
        <w:tc>
          <w:tcPr>
            <w:tcW w:w="992" w:type="dxa"/>
            <w:shd w:val="clear" w:color="auto" w:fill="auto"/>
          </w:tcPr>
          <w:p w14:paraId="31198BEE"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w:t>
            </w:r>
          </w:p>
        </w:tc>
        <w:tc>
          <w:tcPr>
            <w:tcW w:w="992" w:type="dxa"/>
            <w:shd w:val="clear" w:color="auto" w:fill="auto"/>
          </w:tcPr>
          <w:p w14:paraId="3C1A0792"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w:t>
            </w:r>
          </w:p>
        </w:tc>
        <w:tc>
          <w:tcPr>
            <w:tcW w:w="993" w:type="dxa"/>
            <w:shd w:val="clear" w:color="auto" w:fill="auto"/>
          </w:tcPr>
          <w:p w14:paraId="4DA14B46"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w:t>
            </w:r>
          </w:p>
        </w:tc>
        <w:tc>
          <w:tcPr>
            <w:tcW w:w="992" w:type="dxa"/>
            <w:shd w:val="clear" w:color="auto" w:fill="auto"/>
          </w:tcPr>
          <w:p w14:paraId="3FD19119"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w:t>
            </w:r>
          </w:p>
        </w:tc>
        <w:tc>
          <w:tcPr>
            <w:tcW w:w="956" w:type="dxa"/>
            <w:shd w:val="clear" w:color="auto" w:fill="auto"/>
          </w:tcPr>
          <w:p w14:paraId="65B84FA9" w14:textId="77777777" w:rsidR="00335FC2" w:rsidRPr="00A334F4" w:rsidRDefault="00335FC2" w:rsidP="00F44930">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w:t>
            </w:r>
          </w:p>
        </w:tc>
      </w:tr>
      <w:tr w:rsidR="00335FC2" w:rsidRPr="00A334F4" w14:paraId="1DD10BF0" w14:textId="77777777" w:rsidTr="00C95505">
        <w:tc>
          <w:tcPr>
            <w:tcW w:w="3369" w:type="dxa"/>
            <w:shd w:val="clear" w:color="auto" w:fill="auto"/>
          </w:tcPr>
          <w:p w14:paraId="05F874F6" w14:textId="77777777" w:rsidR="00335FC2" w:rsidRPr="00A334F4" w:rsidRDefault="00335FC2" w:rsidP="00F44930">
            <w:pPr>
              <w:tabs>
                <w:tab w:val="center" w:pos="4536"/>
                <w:tab w:val="right" w:pos="9072"/>
              </w:tabs>
              <w:spacing w:before="100" w:beforeAutospacing="1" w:after="0" w:line="240" w:lineRule="auto"/>
              <w:outlineLvl w:val="1"/>
              <w:rPr>
                <w:rFonts w:eastAsia="Times New Roman"/>
                <w:b/>
                <w:bCs/>
                <w:lang w:eastAsia="pl-PL"/>
              </w:rPr>
            </w:pPr>
            <w:r w:rsidRPr="00A334F4">
              <w:rPr>
                <w:rFonts w:eastAsia="Times New Roman"/>
                <w:b/>
                <w:bCs/>
                <w:lang w:eastAsia="pl-PL"/>
              </w:rPr>
              <w:t>Liczba oddziałów w gimnazjach</w:t>
            </w:r>
          </w:p>
          <w:p w14:paraId="27ABB3A5" w14:textId="77777777" w:rsidR="00335FC2" w:rsidRPr="00A334F4" w:rsidRDefault="00335FC2" w:rsidP="00F44930">
            <w:pPr>
              <w:tabs>
                <w:tab w:val="center" w:pos="4536"/>
                <w:tab w:val="right" w:pos="9072"/>
              </w:tabs>
              <w:spacing w:before="100" w:beforeAutospacing="1" w:after="100" w:afterAutospacing="1" w:line="240" w:lineRule="auto"/>
              <w:jc w:val="right"/>
              <w:outlineLvl w:val="1"/>
              <w:rPr>
                <w:rFonts w:eastAsia="Times New Roman"/>
                <w:bCs/>
                <w:lang w:eastAsia="pl-PL"/>
              </w:rPr>
            </w:pPr>
            <w:r w:rsidRPr="00A334F4">
              <w:rPr>
                <w:rFonts w:eastAsia="Times New Roman"/>
                <w:bCs/>
                <w:lang w:eastAsia="pl-PL"/>
              </w:rPr>
              <w:t>Z tego:</w:t>
            </w:r>
          </w:p>
        </w:tc>
        <w:tc>
          <w:tcPr>
            <w:tcW w:w="992" w:type="dxa"/>
            <w:shd w:val="clear" w:color="auto" w:fill="auto"/>
          </w:tcPr>
          <w:p w14:paraId="01179637"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21</w:t>
            </w:r>
          </w:p>
        </w:tc>
        <w:tc>
          <w:tcPr>
            <w:tcW w:w="992" w:type="dxa"/>
            <w:shd w:val="clear" w:color="auto" w:fill="auto"/>
          </w:tcPr>
          <w:p w14:paraId="00EA6439"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20</w:t>
            </w:r>
          </w:p>
        </w:tc>
        <w:tc>
          <w:tcPr>
            <w:tcW w:w="992" w:type="dxa"/>
            <w:shd w:val="clear" w:color="auto" w:fill="auto"/>
          </w:tcPr>
          <w:p w14:paraId="3B138094"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20</w:t>
            </w:r>
          </w:p>
        </w:tc>
        <w:tc>
          <w:tcPr>
            <w:tcW w:w="993" w:type="dxa"/>
            <w:shd w:val="clear" w:color="auto" w:fill="auto"/>
          </w:tcPr>
          <w:p w14:paraId="763870A2"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19</w:t>
            </w:r>
          </w:p>
        </w:tc>
        <w:tc>
          <w:tcPr>
            <w:tcW w:w="992" w:type="dxa"/>
            <w:shd w:val="clear" w:color="auto" w:fill="auto"/>
          </w:tcPr>
          <w:p w14:paraId="6E45F7A7"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19</w:t>
            </w:r>
          </w:p>
        </w:tc>
        <w:tc>
          <w:tcPr>
            <w:tcW w:w="956" w:type="dxa"/>
            <w:shd w:val="clear" w:color="auto" w:fill="auto"/>
          </w:tcPr>
          <w:p w14:paraId="0D3AA4CD"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19</w:t>
            </w:r>
          </w:p>
        </w:tc>
      </w:tr>
      <w:tr w:rsidR="00335FC2" w:rsidRPr="00A334F4" w14:paraId="5FA810D9" w14:textId="77777777" w:rsidTr="00C95505">
        <w:tc>
          <w:tcPr>
            <w:tcW w:w="3369" w:type="dxa"/>
            <w:shd w:val="clear" w:color="auto" w:fill="auto"/>
          </w:tcPr>
          <w:p w14:paraId="77C3CA41" w14:textId="77777777" w:rsidR="00335FC2" w:rsidRPr="00A334F4" w:rsidRDefault="00335FC2" w:rsidP="00F44930">
            <w:pPr>
              <w:tabs>
                <w:tab w:val="center" w:pos="4536"/>
                <w:tab w:val="right" w:pos="9072"/>
              </w:tabs>
              <w:spacing w:before="100" w:beforeAutospacing="1" w:after="100" w:afterAutospacing="1" w:line="240" w:lineRule="auto"/>
              <w:jc w:val="right"/>
              <w:outlineLvl w:val="1"/>
              <w:rPr>
                <w:rFonts w:eastAsia="Times New Roman"/>
                <w:bCs/>
                <w:lang w:eastAsia="pl-PL"/>
              </w:rPr>
            </w:pPr>
            <w:r w:rsidRPr="00A334F4">
              <w:rPr>
                <w:rFonts w:eastAsia="Times New Roman"/>
                <w:bCs/>
                <w:lang w:eastAsia="pl-PL"/>
              </w:rPr>
              <w:t>Oddziały w gimnazjum specjalnym</w:t>
            </w:r>
          </w:p>
        </w:tc>
        <w:tc>
          <w:tcPr>
            <w:tcW w:w="992" w:type="dxa"/>
            <w:shd w:val="clear" w:color="auto" w:fill="auto"/>
          </w:tcPr>
          <w:p w14:paraId="2D33182D"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w:t>
            </w:r>
          </w:p>
        </w:tc>
        <w:tc>
          <w:tcPr>
            <w:tcW w:w="992" w:type="dxa"/>
            <w:shd w:val="clear" w:color="auto" w:fill="auto"/>
          </w:tcPr>
          <w:p w14:paraId="1C3333DE"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w:t>
            </w:r>
          </w:p>
        </w:tc>
        <w:tc>
          <w:tcPr>
            <w:tcW w:w="992" w:type="dxa"/>
            <w:shd w:val="clear" w:color="auto" w:fill="auto"/>
          </w:tcPr>
          <w:p w14:paraId="735983FE"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w:t>
            </w:r>
          </w:p>
        </w:tc>
        <w:tc>
          <w:tcPr>
            <w:tcW w:w="993" w:type="dxa"/>
            <w:shd w:val="clear" w:color="auto" w:fill="auto"/>
          </w:tcPr>
          <w:p w14:paraId="4C2997E4"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w:t>
            </w:r>
          </w:p>
        </w:tc>
        <w:tc>
          <w:tcPr>
            <w:tcW w:w="992" w:type="dxa"/>
            <w:shd w:val="clear" w:color="auto" w:fill="auto"/>
          </w:tcPr>
          <w:p w14:paraId="72B4DFF7"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w:t>
            </w:r>
          </w:p>
        </w:tc>
        <w:tc>
          <w:tcPr>
            <w:tcW w:w="956" w:type="dxa"/>
            <w:shd w:val="clear" w:color="auto" w:fill="auto"/>
          </w:tcPr>
          <w:p w14:paraId="2000F447"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w:t>
            </w:r>
          </w:p>
        </w:tc>
      </w:tr>
      <w:tr w:rsidR="00335FC2" w:rsidRPr="00A334F4" w14:paraId="1AF5BD87" w14:textId="77777777" w:rsidTr="00C95505">
        <w:tc>
          <w:tcPr>
            <w:tcW w:w="3369" w:type="dxa"/>
            <w:shd w:val="clear" w:color="auto" w:fill="auto"/>
          </w:tcPr>
          <w:p w14:paraId="4D9B327E" w14:textId="77777777" w:rsidR="00335FC2" w:rsidRPr="00A334F4" w:rsidRDefault="00335FC2" w:rsidP="00F44930">
            <w:pPr>
              <w:tabs>
                <w:tab w:val="center" w:pos="4536"/>
                <w:tab w:val="right" w:pos="9072"/>
              </w:tabs>
              <w:spacing w:before="100" w:beforeAutospacing="1" w:after="100" w:afterAutospacing="1" w:line="240" w:lineRule="auto"/>
              <w:outlineLvl w:val="1"/>
              <w:rPr>
                <w:rFonts w:eastAsia="Times New Roman"/>
                <w:b/>
                <w:bCs/>
                <w:lang w:eastAsia="pl-PL"/>
              </w:rPr>
            </w:pPr>
            <w:r w:rsidRPr="00A334F4">
              <w:rPr>
                <w:rFonts w:eastAsia="Times New Roman"/>
                <w:b/>
                <w:bCs/>
                <w:lang w:eastAsia="pl-PL"/>
              </w:rPr>
              <w:t>Liczba uczniów w gimnazjach</w:t>
            </w:r>
          </w:p>
          <w:p w14:paraId="55ECE78F" w14:textId="77777777" w:rsidR="00335FC2" w:rsidRPr="00A334F4" w:rsidRDefault="00335FC2" w:rsidP="00F44930">
            <w:pPr>
              <w:tabs>
                <w:tab w:val="center" w:pos="4536"/>
                <w:tab w:val="right" w:pos="9072"/>
              </w:tabs>
              <w:spacing w:before="100" w:beforeAutospacing="1" w:after="100" w:afterAutospacing="1" w:line="240" w:lineRule="auto"/>
              <w:jc w:val="right"/>
              <w:outlineLvl w:val="1"/>
              <w:rPr>
                <w:rFonts w:eastAsia="Times New Roman"/>
                <w:bCs/>
                <w:lang w:eastAsia="pl-PL"/>
              </w:rPr>
            </w:pPr>
            <w:r w:rsidRPr="00A334F4">
              <w:rPr>
                <w:rFonts w:eastAsia="Times New Roman"/>
                <w:bCs/>
                <w:lang w:eastAsia="pl-PL"/>
              </w:rPr>
              <w:t>Z tego:</w:t>
            </w:r>
          </w:p>
        </w:tc>
        <w:tc>
          <w:tcPr>
            <w:tcW w:w="992" w:type="dxa"/>
            <w:shd w:val="clear" w:color="auto" w:fill="auto"/>
          </w:tcPr>
          <w:p w14:paraId="7C7C4657"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522</w:t>
            </w:r>
          </w:p>
        </w:tc>
        <w:tc>
          <w:tcPr>
            <w:tcW w:w="992" w:type="dxa"/>
            <w:shd w:val="clear" w:color="auto" w:fill="auto"/>
          </w:tcPr>
          <w:p w14:paraId="46A37F4D"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492</w:t>
            </w:r>
          </w:p>
        </w:tc>
        <w:tc>
          <w:tcPr>
            <w:tcW w:w="992" w:type="dxa"/>
            <w:shd w:val="clear" w:color="auto" w:fill="auto"/>
          </w:tcPr>
          <w:p w14:paraId="09578504"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506</w:t>
            </w:r>
          </w:p>
        </w:tc>
        <w:tc>
          <w:tcPr>
            <w:tcW w:w="993" w:type="dxa"/>
            <w:shd w:val="clear" w:color="auto" w:fill="auto"/>
          </w:tcPr>
          <w:p w14:paraId="7D96AE56"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490</w:t>
            </w:r>
          </w:p>
        </w:tc>
        <w:tc>
          <w:tcPr>
            <w:tcW w:w="992" w:type="dxa"/>
            <w:shd w:val="clear" w:color="auto" w:fill="auto"/>
          </w:tcPr>
          <w:p w14:paraId="18AB08D0"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471</w:t>
            </w:r>
          </w:p>
        </w:tc>
        <w:tc>
          <w:tcPr>
            <w:tcW w:w="956" w:type="dxa"/>
            <w:shd w:val="clear" w:color="auto" w:fill="auto"/>
          </w:tcPr>
          <w:p w14:paraId="747DD8DE"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455</w:t>
            </w:r>
          </w:p>
        </w:tc>
      </w:tr>
      <w:tr w:rsidR="00335FC2" w:rsidRPr="00A334F4" w14:paraId="299D6514" w14:textId="77777777" w:rsidTr="00C95505">
        <w:tc>
          <w:tcPr>
            <w:tcW w:w="3369" w:type="dxa"/>
            <w:shd w:val="clear" w:color="auto" w:fill="auto"/>
          </w:tcPr>
          <w:p w14:paraId="6074A7B4" w14:textId="77777777" w:rsidR="00335FC2" w:rsidRPr="00A334F4" w:rsidRDefault="00335FC2" w:rsidP="00F44930">
            <w:pPr>
              <w:tabs>
                <w:tab w:val="center" w:pos="4536"/>
                <w:tab w:val="right" w:pos="9072"/>
              </w:tabs>
              <w:spacing w:before="100" w:beforeAutospacing="1" w:after="100" w:afterAutospacing="1" w:line="240" w:lineRule="auto"/>
              <w:jc w:val="right"/>
              <w:outlineLvl w:val="1"/>
              <w:rPr>
                <w:rFonts w:eastAsia="Times New Roman"/>
                <w:bCs/>
                <w:lang w:eastAsia="pl-PL"/>
              </w:rPr>
            </w:pPr>
            <w:r w:rsidRPr="00A334F4">
              <w:rPr>
                <w:rFonts w:eastAsia="Times New Roman"/>
                <w:bCs/>
                <w:lang w:eastAsia="pl-PL"/>
              </w:rPr>
              <w:t>Uczniowie w gimnazjum specjalnym</w:t>
            </w:r>
          </w:p>
        </w:tc>
        <w:tc>
          <w:tcPr>
            <w:tcW w:w="992" w:type="dxa"/>
            <w:shd w:val="clear" w:color="auto" w:fill="auto"/>
          </w:tcPr>
          <w:p w14:paraId="76527F0D"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15</w:t>
            </w:r>
          </w:p>
        </w:tc>
        <w:tc>
          <w:tcPr>
            <w:tcW w:w="992" w:type="dxa"/>
            <w:shd w:val="clear" w:color="auto" w:fill="auto"/>
          </w:tcPr>
          <w:p w14:paraId="55E10DAF"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16</w:t>
            </w:r>
          </w:p>
        </w:tc>
        <w:tc>
          <w:tcPr>
            <w:tcW w:w="992" w:type="dxa"/>
            <w:shd w:val="clear" w:color="auto" w:fill="auto"/>
          </w:tcPr>
          <w:p w14:paraId="35D6C512"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13</w:t>
            </w:r>
          </w:p>
        </w:tc>
        <w:tc>
          <w:tcPr>
            <w:tcW w:w="993" w:type="dxa"/>
            <w:shd w:val="clear" w:color="auto" w:fill="auto"/>
          </w:tcPr>
          <w:p w14:paraId="0B531CDB"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14</w:t>
            </w:r>
          </w:p>
        </w:tc>
        <w:tc>
          <w:tcPr>
            <w:tcW w:w="992" w:type="dxa"/>
            <w:shd w:val="clear" w:color="auto" w:fill="auto"/>
          </w:tcPr>
          <w:p w14:paraId="0E86C4D2"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13</w:t>
            </w:r>
          </w:p>
        </w:tc>
        <w:tc>
          <w:tcPr>
            <w:tcW w:w="956" w:type="dxa"/>
            <w:shd w:val="clear" w:color="auto" w:fill="auto"/>
          </w:tcPr>
          <w:p w14:paraId="633955CC"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12</w:t>
            </w:r>
          </w:p>
        </w:tc>
      </w:tr>
      <w:tr w:rsidR="00335FC2" w:rsidRPr="00A334F4" w14:paraId="5BD86A1E" w14:textId="77777777" w:rsidTr="00C95505">
        <w:tc>
          <w:tcPr>
            <w:tcW w:w="3369" w:type="dxa"/>
            <w:shd w:val="clear" w:color="auto" w:fill="auto"/>
          </w:tcPr>
          <w:p w14:paraId="163B6E4F" w14:textId="77777777" w:rsidR="00335FC2" w:rsidRPr="00A334F4" w:rsidRDefault="00335FC2" w:rsidP="00F44930">
            <w:pPr>
              <w:tabs>
                <w:tab w:val="center" w:pos="4536"/>
                <w:tab w:val="right" w:pos="9072"/>
              </w:tabs>
              <w:spacing w:before="100" w:beforeAutospacing="1" w:after="100" w:afterAutospacing="1" w:line="240" w:lineRule="auto"/>
              <w:outlineLvl w:val="1"/>
              <w:rPr>
                <w:rFonts w:eastAsia="Times New Roman"/>
                <w:b/>
                <w:bCs/>
                <w:lang w:eastAsia="pl-PL"/>
              </w:rPr>
            </w:pPr>
            <w:r w:rsidRPr="00A334F4">
              <w:rPr>
                <w:rFonts w:eastAsia="Times New Roman"/>
                <w:b/>
                <w:bCs/>
                <w:lang w:eastAsia="pl-PL"/>
              </w:rPr>
              <w:t>Liczba nauczycieli  w gimnazjach   w przeliczeniu na etaty</w:t>
            </w:r>
          </w:p>
          <w:p w14:paraId="01038F77" w14:textId="77777777" w:rsidR="00335FC2" w:rsidRPr="00A334F4" w:rsidRDefault="00335FC2" w:rsidP="00F44930">
            <w:pPr>
              <w:tabs>
                <w:tab w:val="center" w:pos="4536"/>
                <w:tab w:val="right" w:pos="9072"/>
              </w:tabs>
              <w:spacing w:before="100" w:beforeAutospacing="1" w:after="100" w:afterAutospacing="1" w:line="240" w:lineRule="auto"/>
              <w:jc w:val="right"/>
              <w:outlineLvl w:val="1"/>
              <w:rPr>
                <w:rFonts w:eastAsia="Times New Roman"/>
                <w:bCs/>
                <w:lang w:eastAsia="pl-PL"/>
              </w:rPr>
            </w:pPr>
            <w:r w:rsidRPr="00A334F4">
              <w:rPr>
                <w:rFonts w:eastAsia="Times New Roman"/>
                <w:bCs/>
                <w:lang w:eastAsia="pl-PL"/>
              </w:rPr>
              <w:t>Z tego:</w:t>
            </w:r>
          </w:p>
        </w:tc>
        <w:tc>
          <w:tcPr>
            <w:tcW w:w="992" w:type="dxa"/>
            <w:shd w:val="clear" w:color="auto" w:fill="auto"/>
          </w:tcPr>
          <w:p w14:paraId="00A375A4"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w:t>
            </w:r>
          </w:p>
        </w:tc>
        <w:tc>
          <w:tcPr>
            <w:tcW w:w="992" w:type="dxa"/>
            <w:shd w:val="clear" w:color="auto" w:fill="auto"/>
          </w:tcPr>
          <w:p w14:paraId="19E4CAE8"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41,17</w:t>
            </w:r>
          </w:p>
        </w:tc>
        <w:tc>
          <w:tcPr>
            <w:tcW w:w="992" w:type="dxa"/>
            <w:shd w:val="clear" w:color="auto" w:fill="auto"/>
          </w:tcPr>
          <w:p w14:paraId="7948D957"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42,55</w:t>
            </w:r>
          </w:p>
        </w:tc>
        <w:tc>
          <w:tcPr>
            <w:tcW w:w="993" w:type="dxa"/>
            <w:shd w:val="clear" w:color="auto" w:fill="auto"/>
          </w:tcPr>
          <w:p w14:paraId="7AC6D2DA"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42,49</w:t>
            </w:r>
          </w:p>
        </w:tc>
        <w:tc>
          <w:tcPr>
            <w:tcW w:w="992" w:type="dxa"/>
            <w:shd w:val="clear" w:color="auto" w:fill="auto"/>
          </w:tcPr>
          <w:p w14:paraId="38940189"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41,96</w:t>
            </w:r>
          </w:p>
        </w:tc>
        <w:tc>
          <w:tcPr>
            <w:tcW w:w="956" w:type="dxa"/>
            <w:shd w:val="clear" w:color="auto" w:fill="auto"/>
          </w:tcPr>
          <w:p w14:paraId="210BC6DA"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41,84</w:t>
            </w:r>
          </w:p>
        </w:tc>
      </w:tr>
      <w:tr w:rsidR="00335FC2" w:rsidRPr="00A334F4" w14:paraId="1E1A0AB8" w14:textId="77777777" w:rsidTr="00C95505">
        <w:tc>
          <w:tcPr>
            <w:tcW w:w="3369" w:type="dxa"/>
            <w:shd w:val="clear" w:color="auto" w:fill="auto"/>
          </w:tcPr>
          <w:p w14:paraId="186BE155" w14:textId="77777777" w:rsidR="00335FC2" w:rsidRPr="00A334F4" w:rsidRDefault="00335FC2" w:rsidP="00F44930">
            <w:pPr>
              <w:tabs>
                <w:tab w:val="center" w:pos="4536"/>
                <w:tab w:val="right" w:pos="9072"/>
              </w:tabs>
              <w:spacing w:before="100" w:beforeAutospacing="1" w:after="100" w:afterAutospacing="1" w:line="240" w:lineRule="auto"/>
              <w:jc w:val="right"/>
              <w:outlineLvl w:val="1"/>
              <w:rPr>
                <w:rFonts w:eastAsia="Times New Roman"/>
                <w:bCs/>
                <w:lang w:eastAsia="pl-PL"/>
              </w:rPr>
            </w:pPr>
            <w:r w:rsidRPr="00A334F4">
              <w:rPr>
                <w:rFonts w:eastAsia="Times New Roman"/>
                <w:bCs/>
                <w:lang w:eastAsia="pl-PL"/>
              </w:rPr>
              <w:t>Liczba nauczycieli  w gimnazjum specjalnym  w przeliczeniu na etaty</w:t>
            </w:r>
          </w:p>
        </w:tc>
        <w:tc>
          <w:tcPr>
            <w:tcW w:w="992" w:type="dxa"/>
            <w:shd w:val="clear" w:color="auto" w:fill="auto"/>
          </w:tcPr>
          <w:p w14:paraId="7DB04AF3"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w:t>
            </w:r>
          </w:p>
        </w:tc>
        <w:tc>
          <w:tcPr>
            <w:tcW w:w="992" w:type="dxa"/>
            <w:shd w:val="clear" w:color="auto" w:fill="auto"/>
          </w:tcPr>
          <w:p w14:paraId="6F383AA5"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4,65</w:t>
            </w:r>
          </w:p>
        </w:tc>
        <w:tc>
          <w:tcPr>
            <w:tcW w:w="992" w:type="dxa"/>
            <w:shd w:val="clear" w:color="auto" w:fill="auto"/>
          </w:tcPr>
          <w:p w14:paraId="5B2EBB35"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3,77</w:t>
            </w:r>
          </w:p>
        </w:tc>
        <w:tc>
          <w:tcPr>
            <w:tcW w:w="993" w:type="dxa"/>
            <w:shd w:val="clear" w:color="auto" w:fill="auto"/>
          </w:tcPr>
          <w:p w14:paraId="2AD0D66B"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3,71</w:t>
            </w:r>
          </w:p>
        </w:tc>
        <w:tc>
          <w:tcPr>
            <w:tcW w:w="992" w:type="dxa"/>
            <w:shd w:val="clear" w:color="auto" w:fill="auto"/>
          </w:tcPr>
          <w:p w14:paraId="28BE8B82"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3,61</w:t>
            </w:r>
          </w:p>
        </w:tc>
        <w:tc>
          <w:tcPr>
            <w:tcW w:w="956" w:type="dxa"/>
            <w:shd w:val="clear" w:color="auto" w:fill="auto"/>
          </w:tcPr>
          <w:p w14:paraId="30FABC64" w14:textId="77777777" w:rsidR="00335FC2" w:rsidRPr="00A334F4" w:rsidRDefault="00335FC2" w:rsidP="00F44930">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3,97</w:t>
            </w:r>
          </w:p>
        </w:tc>
      </w:tr>
    </w:tbl>
    <w:p w14:paraId="6819E5C5" w14:textId="77777777" w:rsidR="00335FC2" w:rsidRPr="00FB756D" w:rsidRDefault="00335FC2" w:rsidP="00335FC2">
      <w:pPr>
        <w:spacing w:after="100" w:afterAutospacing="1" w:line="240" w:lineRule="auto"/>
        <w:jc w:val="both"/>
        <w:rPr>
          <w:i/>
          <w:color w:val="2200C1"/>
          <w:sz w:val="20"/>
          <w:szCs w:val="20"/>
          <w:u w:val="single"/>
        </w:rPr>
      </w:pPr>
      <w:r w:rsidRPr="00FB756D">
        <w:rPr>
          <w:i/>
          <w:sz w:val="20"/>
          <w:szCs w:val="20"/>
        </w:rPr>
        <w:t xml:space="preserve">Źródło: Opracowanie własne na podstawie danych Głównego Urzędu Statystycznego - Bank Danych Lokalnych – </w:t>
      </w:r>
      <w:hyperlink r:id="rId62" w:history="1">
        <w:r w:rsidRPr="00FB756D">
          <w:rPr>
            <w:i/>
            <w:color w:val="2200C1"/>
            <w:sz w:val="20"/>
            <w:szCs w:val="20"/>
            <w:u w:val="single"/>
          </w:rPr>
          <w:t>www.stat.gov.pl</w:t>
        </w:r>
      </w:hyperlink>
    </w:p>
    <w:p w14:paraId="6D682F4E" w14:textId="7BC80A94" w:rsidR="00CF7517" w:rsidRDefault="00335FC2" w:rsidP="00EA6830">
      <w:pPr>
        <w:spacing w:after="0"/>
        <w:jc w:val="both"/>
        <w:outlineLvl w:val="1"/>
        <w:rPr>
          <w:rFonts w:eastAsia="Times New Roman"/>
          <w:bCs/>
          <w:lang w:eastAsia="pl-PL"/>
        </w:rPr>
      </w:pPr>
      <w:r w:rsidRPr="00FB756D">
        <w:rPr>
          <w:rFonts w:eastAsia="Times New Roman"/>
          <w:bCs/>
          <w:sz w:val="24"/>
          <w:szCs w:val="24"/>
          <w:lang w:eastAsia="pl-PL"/>
        </w:rPr>
        <w:tab/>
      </w:r>
      <w:r w:rsidRPr="00F44930">
        <w:rPr>
          <w:rFonts w:eastAsia="Times New Roman"/>
          <w:bCs/>
          <w:lang w:eastAsia="pl-PL"/>
        </w:rPr>
        <w:t xml:space="preserve">Liczba uczniów w przeworskim gimnazjum od 2010 r. sukcesywnie spada. W roku 2010 nauką objętych było 522 uczniów, a w 2015 roku 455 uczniów (spadek o 12,8 %), na co ma wpływ rosnący niż demograficzny w mieście. </w:t>
      </w:r>
    </w:p>
    <w:p w14:paraId="50EBC15D" w14:textId="77777777" w:rsidR="00CF7517" w:rsidRDefault="00CF7517" w:rsidP="00B539F7">
      <w:pPr>
        <w:spacing w:after="0"/>
        <w:ind w:firstLine="360"/>
        <w:jc w:val="both"/>
        <w:outlineLvl w:val="1"/>
        <w:rPr>
          <w:rFonts w:eastAsia="Times New Roman"/>
          <w:bCs/>
          <w:lang w:eastAsia="pl-PL"/>
        </w:rPr>
      </w:pPr>
    </w:p>
    <w:p w14:paraId="7C846EF9" w14:textId="77777777" w:rsidR="00335FC2" w:rsidRPr="00F44930" w:rsidRDefault="00335FC2" w:rsidP="00B539F7">
      <w:pPr>
        <w:spacing w:after="0"/>
        <w:ind w:firstLine="360"/>
        <w:jc w:val="both"/>
        <w:outlineLvl w:val="1"/>
        <w:rPr>
          <w:rFonts w:eastAsia="Times New Roman"/>
          <w:bCs/>
          <w:lang w:eastAsia="pl-PL"/>
        </w:rPr>
      </w:pPr>
      <w:r w:rsidRPr="00F44930">
        <w:rPr>
          <w:rFonts w:eastAsia="Times New Roman"/>
          <w:bCs/>
          <w:lang w:eastAsia="pl-PL"/>
        </w:rPr>
        <w:t>Spadek liczby uczniów zauważalny jest również w gimnazjum specjalnym (3 oddziały – kl. I, II i III), przeznaczonym dla dzieci o obniżonych potrzebach edukacyjnych, funkcjonującym przy</w:t>
      </w:r>
      <w:r w:rsidRPr="00F44930">
        <w:rPr>
          <w:b/>
        </w:rPr>
        <w:t xml:space="preserve"> </w:t>
      </w:r>
      <w:r w:rsidRPr="00F44930">
        <w:rPr>
          <w:rFonts w:eastAsia="Times New Roman"/>
          <w:bCs/>
          <w:lang w:eastAsia="pl-PL"/>
        </w:rPr>
        <w:t>Zespole Szkół Ogólnokształcących i Zawodowych.</w:t>
      </w:r>
    </w:p>
    <w:p w14:paraId="7FA22E4E" w14:textId="77777777" w:rsidR="00335FC2" w:rsidRPr="00F44930" w:rsidRDefault="00335FC2" w:rsidP="00B539F7">
      <w:pPr>
        <w:spacing w:before="100" w:beforeAutospacing="1" w:after="100" w:afterAutospacing="1"/>
        <w:ind w:firstLine="360"/>
        <w:outlineLvl w:val="1"/>
        <w:rPr>
          <w:rFonts w:eastAsia="Times New Roman"/>
          <w:bCs/>
          <w:lang w:eastAsia="pl-PL"/>
        </w:rPr>
      </w:pPr>
      <w:r w:rsidRPr="00F44930">
        <w:rPr>
          <w:rFonts w:eastAsia="Times New Roman"/>
          <w:bCs/>
          <w:lang w:eastAsia="pl-PL"/>
        </w:rPr>
        <w:t>Szkolnictwo ponadgimnazjalne na terenie Przeworska prowadzone jest przez:</w:t>
      </w:r>
    </w:p>
    <w:p w14:paraId="0BD75D40" w14:textId="5662CD32" w:rsidR="00335FC2" w:rsidRPr="00F44930" w:rsidRDefault="00335FC2" w:rsidP="00AC26EB">
      <w:pPr>
        <w:numPr>
          <w:ilvl w:val="0"/>
          <w:numId w:val="4"/>
        </w:numPr>
        <w:ind w:left="360"/>
        <w:jc w:val="both"/>
        <w:outlineLvl w:val="1"/>
        <w:rPr>
          <w:rFonts w:eastAsia="Times New Roman"/>
          <w:b/>
          <w:bCs/>
          <w:lang w:eastAsia="pl-PL"/>
        </w:rPr>
      </w:pPr>
      <w:r w:rsidRPr="00F44930">
        <w:rPr>
          <w:rFonts w:eastAsia="Times New Roman"/>
          <w:bCs/>
          <w:lang w:eastAsia="pl-PL"/>
        </w:rPr>
        <w:t>Zespół Szkół Zawodowych im. Jana III Sobieskiego - w skład którego wchodzi technikum, liceum ogólnokształcące, zasadnicza szkoła zawodowa, sz</w:t>
      </w:r>
      <w:r w:rsidR="001C02AB">
        <w:rPr>
          <w:rFonts w:eastAsia="Times New Roman"/>
          <w:bCs/>
          <w:lang w:eastAsia="pl-PL"/>
        </w:rPr>
        <w:t xml:space="preserve">koła policealna, a także liceum </w:t>
      </w:r>
      <w:r w:rsidRPr="00F44930">
        <w:rPr>
          <w:rFonts w:eastAsia="Times New Roman"/>
          <w:bCs/>
          <w:lang w:eastAsia="pl-PL"/>
        </w:rPr>
        <w:t>ogólnokształcące dla dorosłych</w:t>
      </w:r>
    </w:p>
    <w:p w14:paraId="718586A7" w14:textId="2766C817" w:rsidR="00335FC2" w:rsidRPr="00F44930" w:rsidRDefault="00335FC2" w:rsidP="00AC26EB">
      <w:pPr>
        <w:numPr>
          <w:ilvl w:val="0"/>
          <w:numId w:val="4"/>
        </w:numPr>
        <w:spacing w:before="100" w:beforeAutospacing="1" w:after="100" w:afterAutospacing="1"/>
        <w:ind w:left="360"/>
        <w:jc w:val="both"/>
        <w:outlineLvl w:val="1"/>
        <w:rPr>
          <w:rFonts w:eastAsia="Times New Roman"/>
          <w:b/>
          <w:bCs/>
          <w:lang w:eastAsia="pl-PL"/>
        </w:rPr>
      </w:pPr>
      <w:r w:rsidRPr="00F44930">
        <w:rPr>
          <w:rFonts w:eastAsia="Times New Roman"/>
          <w:bCs/>
          <w:lang w:eastAsia="pl-PL"/>
        </w:rPr>
        <w:t xml:space="preserve">Zespół Szkół Ogólnokształcących i Zawodowych im. Króla Władysława Jagiełły  przy którym znajduje się liceum ogólnokształcące, a także zasadnicza szkoła zawodowa dla uczniów </w:t>
      </w:r>
      <w:r w:rsidR="001C02AB">
        <w:rPr>
          <w:rFonts w:eastAsia="Times New Roman"/>
          <w:bCs/>
          <w:lang w:eastAsia="pl-PL"/>
        </w:rPr>
        <w:br/>
      </w:r>
      <w:r w:rsidRPr="00F44930">
        <w:rPr>
          <w:rFonts w:eastAsia="Times New Roman"/>
          <w:bCs/>
          <w:lang w:eastAsia="pl-PL"/>
        </w:rPr>
        <w:t xml:space="preserve">o specjalnych potrzebach edukacyjnych. </w:t>
      </w:r>
    </w:p>
    <w:p w14:paraId="2A8B9D0B" w14:textId="1D212F39" w:rsidR="00335FC2" w:rsidRPr="00FB756D" w:rsidRDefault="00827BCB" w:rsidP="00335FC2">
      <w:pPr>
        <w:spacing w:after="0" w:line="240" w:lineRule="auto"/>
        <w:jc w:val="both"/>
        <w:rPr>
          <w:i/>
          <w:sz w:val="20"/>
          <w:szCs w:val="20"/>
        </w:rPr>
      </w:pPr>
      <w:r>
        <w:rPr>
          <w:i/>
          <w:sz w:val="20"/>
          <w:szCs w:val="20"/>
        </w:rPr>
        <w:t>Tabela nr 18</w:t>
      </w:r>
      <w:r w:rsidR="00335FC2" w:rsidRPr="00FB756D">
        <w:rPr>
          <w:i/>
          <w:sz w:val="20"/>
          <w:szCs w:val="20"/>
        </w:rPr>
        <w:t>.  Szkolnictwo ponadgimnazjalne w Przeworsku w latach 2010 -2015.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992"/>
        <w:gridCol w:w="992"/>
        <w:gridCol w:w="992"/>
        <w:gridCol w:w="993"/>
        <w:gridCol w:w="992"/>
        <w:gridCol w:w="956"/>
      </w:tblGrid>
      <w:tr w:rsidR="00335FC2" w:rsidRPr="00A334F4" w14:paraId="7AB4E5E1" w14:textId="77777777" w:rsidTr="00C95505">
        <w:tc>
          <w:tcPr>
            <w:tcW w:w="3369" w:type="dxa"/>
            <w:shd w:val="clear" w:color="auto" w:fill="auto"/>
          </w:tcPr>
          <w:p w14:paraId="491489E2"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sz w:val="24"/>
                <w:szCs w:val="24"/>
                <w:lang w:eastAsia="pl-PL"/>
              </w:rPr>
            </w:pPr>
          </w:p>
        </w:tc>
        <w:tc>
          <w:tcPr>
            <w:tcW w:w="992" w:type="dxa"/>
            <w:shd w:val="clear" w:color="auto" w:fill="auto"/>
          </w:tcPr>
          <w:p w14:paraId="33FA899B"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2010 r.</w:t>
            </w:r>
          </w:p>
        </w:tc>
        <w:tc>
          <w:tcPr>
            <w:tcW w:w="992" w:type="dxa"/>
            <w:shd w:val="clear" w:color="auto" w:fill="auto"/>
          </w:tcPr>
          <w:p w14:paraId="2D7DC55E"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2011 r.</w:t>
            </w:r>
          </w:p>
        </w:tc>
        <w:tc>
          <w:tcPr>
            <w:tcW w:w="992" w:type="dxa"/>
            <w:shd w:val="clear" w:color="auto" w:fill="auto"/>
          </w:tcPr>
          <w:p w14:paraId="4D097A9E"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2012 r.</w:t>
            </w:r>
          </w:p>
        </w:tc>
        <w:tc>
          <w:tcPr>
            <w:tcW w:w="993" w:type="dxa"/>
            <w:shd w:val="clear" w:color="auto" w:fill="auto"/>
          </w:tcPr>
          <w:p w14:paraId="7FB1E692"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2013 r.</w:t>
            </w:r>
          </w:p>
        </w:tc>
        <w:tc>
          <w:tcPr>
            <w:tcW w:w="992" w:type="dxa"/>
            <w:shd w:val="clear" w:color="auto" w:fill="auto"/>
          </w:tcPr>
          <w:p w14:paraId="66E773CF"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2014 r.</w:t>
            </w:r>
          </w:p>
        </w:tc>
        <w:tc>
          <w:tcPr>
            <w:tcW w:w="956" w:type="dxa"/>
            <w:shd w:val="clear" w:color="auto" w:fill="auto"/>
          </w:tcPr>
          <w:p w14:paraId="5852C74E"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2015 r.</w:t>
            </w:r>
          </w:p>
        </w:tc>
      </w:tr>
      <w:tr w:rsidR="00335FC2" w:rsidRPr="00A334F4" w14:paraId="56979DE3" w14:textId="77777777" w:rsidTr="00C95505">
        <w:tc>
          <w:tcPr>
            <w:tcW w:w="3369" w:type="dxa"/>
            <w:shd w:val="clear" w:color="auto" w:fill="auto"/>
          </w:tcPr>
          <w:p w14:paraId="08E3F42F"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Liczba zasadniczych szkół zawodowych</w:t>
            </w:r>
          </w:p>
          <w:p w14:paraId="2C1B63E6"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Z tego:</w:t>
            </w:r>
          </w:p>
        </w:tc>
        <w:tc>
          <w:tcPr>
            <w:tcW w:w="992" w:type="dxa"/>
            <w:shd w:val="clear" w:color="auto" w:fill="auto"/>
          </w:tcPr>
          <w:p w14:paraId="31D44A91"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383D789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92" w:type="dxa"/>
            <w:shd w:val="clear" w:color="auto" w:fill="auto"/>
          </w:tcPr>
          <w:p w14:paraId="2948F401"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br/>
              <w:t>3</w:t>
            </w:r>
          </w:p>
        </w:tc>
        <w:tc>
          <w:tcPr>
            <w:tcW w:w="992" w:type="dxa"/>
            <w:shd w:val="clear" w:color="auto" w:fill="auto"/>
          </w:tcPr>
          <w:p w14:paraId="6EC5A37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2F1C71D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93" w:type="dxa"/>
            <w:shd w:val="clear" w:color="auto" w:fill="auto"/>
          </w:tcPr>
          <w:p w14:paraId="7148BAC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0E32EE9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92" w:type="dxa"/>
            <w:shd w:val="clear" w:color="auto" w:fill="auto"/>
          </w:tcPr>
          <w:p w14:paraId="52F7DF9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0A4A4BD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56" w:type="dxa"/>
            <w:shd w:val="clear" w:color="auto" w:fill="auto"/>
          </w:tcPr>
          <w:p w14:paraId="5F4BA38F"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3CE90D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r>
      <w:tr w:rsidR="00335FC2" w:rsidRPr="00A334F4" w14:paraId="6D07100B" w14:textId="77777777" w:rsidTr="00C95505">
        <w:tc>
          <w:tcPr>
            <w:tcW w:w="3369" w:type="dxa"/>
            <w:shd w:val="clear" w:color="auto" w:fill="auto"/>
          </w:tcPr>
          <w:p w14:paraId="1190EB34"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Szkoły zawodowe specjalne</w:t>
            </w:r>
          </w:p>
        </w:tc>
        <w:tc>
          <w:tcPr>
            <w:tcW w:w="992" w:type="dxa"/>
            <w:shd w:val="clear" w:color="auto" w:fill="auto"/>
          </w:tcPr>
          <w:p w14:paraId="7F9BE64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w:t>
            </w:r>
          </w:p>
        </w:tc>
        <w:tc>
          <w:tcPr>
            <w:tcW w:w="992" w:type="dxa"/>
            <w:shd w:val="clear" w:color="auto" w:fill="auto"/>
          </w:tcPr>
          <w:p w14:paraId="1ADE416F"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w:t>
            </w:r>
          </w:p>
        </w:tc>
        <w:tc>
          <w:tcPr>
            <w:tcW w:w="992" w:type="dxa"/>
            <w:shd w:val="clear" w:color="auto" w:fill="auto"/>
          </w:tcPr>
          <w:p w14:paraId="5B80FAB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w:t>
            </w:r>
          </w:p>
        </w:tc>
        <w:tc>
          <w:tcPr>
            <w:tcW w:w="993" w:type="dxa"/>
            <w:shd w:val="clear" w:color="auto" w:fill="auto"/>
          </w:tcPr>
          <w:p w14:paraId="7E20266F"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w:t>
            </w:r>
          </w:p>
        </w:tc>
        <w:tc>
          <w:tcPr>
            <w:tcW w:w="992" w:type="dxa"/>
            <w:shd w:val="clear" w:color="auto" w:fill="auto"/>
          </w:tcPr>
          <w:p w14:paraId="326F613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w:t>
            </w:r>
          </w:p>
        </w:tc>
        <w:tc>
          <w:tcPr>
            <w:tcW w:w="956" w:type="dxa"/>
            <w:shd w:val="clear" w:color="auto" w:fill="auto"/>
          </w:tcPr>
          <w:p w14:paraId="75F2572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w:t>
            </w:r>
          </w:p>
        </w:tc>
      </w:tr>
      <w:tr w:rsidR="00335FC2" w:rsidRPr="00A334F4" w14:paraId="181A8576" w14:textId="77777777" w:rsidTr="00C95505">
        <w:tc>
          <w:tcPr>
            <w:tcW w:w="3369" w:type="dxa"/>
            <w:shd w:val="clear" w:color="auto" w:fill="auto"/>
          </w:tcPr>
          <w:p w14:paraId="42FF66EA"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Liczba oddziałów  w szkołach zawodowych</w:t>
            </w:r>
          </w:p>
          <w:p w14:paraId="5B1BEEA8"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Z tego:</w:t>
            </w:r>
          </w:p>
        </w:tc>
        <w:tc>
          <w:tcPr>
            <w:tcW w:w="992" w:type="dxa"/>
            <w:shd w:val="clear" w:color="auto" w:fill="auto"/>
          </w:tcPr>
          <w:p w14:paraId="599F801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br/>
              <w:t>12</w:t>
            </w:r>
          </w:p>
          <w:p w14:paraId="5701E31F"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tc>
        <w:tc>
          <w:tcPr>
            <w:tcW w:w="992" w:type="dxa"/>
            <w:shd w:val="clear" w:color="auto" w:fill="auto"/>
          </w:tcPr>
          <w:p w14:paraId="7E730442"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1D775CA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11</w:t>
            </w:r>
          </w:p>
        </w:tc>
        <w:tc>
          <w:tcPr>
            <w:tcW w:w="992" w:type="dxa"/>
            <w:shd w:val="clear" w:color="auto" w:fill="auto"/>
          </w:tcPr>
          <w:p w14:paraId="072B26B4"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1D78704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w:t>
            </w:r>
          </w:p>
        </w:tc>
        <w:tc>
          <w:tcPr>
            <w:tcW w:w="993" w:type="dxa"/>
            <w:shd w:val="clear" w:color="auto" w:fill="auto"/>
          </w:tcPr>
          <w:p w14:paraId="30791A8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30FC989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w:t>
            </w:r>
          </w:p>
        </w:tc>
        <w:tc>
          <w:tcPr>
            <w:tcW w:w="992" w:type="dxa"/>
            <w:shd w:val="clear" w:color="auto" w:fill="auto"/>
          </w:tcPr>
          <w:p w14:paraId="6576E55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1D4950E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w:t>
            </w:r>
          </w:p>
        </w:tc>
        <w:tc>
          <w:tcPr>
            <w:tcW w:w="956" w:type="dxa"/>
            <w:shd w:val="clear" w:color="auto" w:fill="auto"/>
          </w:tcPr>
          <w:p w14:paraId="20B1E2B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63539225"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w:t>
            </w:r>
          </w:p>
        </w:tc>
      </w:tr>
      <w:tr w:rsidR="00335FC2" w:rsidRPr="00A334F4" w14:paraId="61708713" w14:textId="77777777" w:rsidTr="00C95505">
        <w:tc>
          <w:tcPr>
            <w:tcW w:w="3369" w:type="dxa"/>
            <w:shd w:val="clear" w:color="auto" w:fill="auto"/>
          </w:tcPr>
          <w:p w14:paraId="4C7EC88C"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lastRenderedPageBreak/>
              <w:t xml:space="preserve">  Liczba oddziałów w szkole zawodowej specjalnej              </w:t>
            </w:r>
          </w:p>
        </w:tc>
        <w:tc>
          <w:tcPr>
            <w:tcW w:w="992" w:type="dxa"/>
            <w:shd w:val="clear" w:color="auto" w:fill="auto"/>
          </w:tcPr>
          <w:p w14:paraId="36E0840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5E366406"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92" w:type="dxa"/>
            <w:shd w:val="clear" w:color="auto" w:fill="auto"/>
          </w:tcPr>
          <w:p w14:paraId="67A825B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38BB36F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92" w:type="dxa"/>
            <w:shd w:val="clear" w:color="auto" w:fill="auto"/>
          </w:tcPr>
          <w:p w14:paraId="0138940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292778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93" w:type="dxa"/>
            <w:shd w:val="clear" w:color="auto" w:fill="auto"/>
          </w:tcPr>
          <w:p w14:paraId="780134D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6155E32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92" w:type="dxa"/>
            <w:shd w:val="clear" w:color="auto" w:fill="auto"/>
          </w:tcPr>
          <w:p w14:paraId="36F8BD3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F7FC39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56" w:type="dxa"/>
            <w:shd w:val="clear" w:color="auto" w:fill="auto"/>
          </w:tcPr>
          <w:p w14:paraId="637F652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295949C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r>
      <w:tr w:rsidR="00335FC2" w:rsidRPr="00A334F4" w14:paraId="6B4AAB54" w14:textId="77777777" w:rsidTr="00C95505">
        <w:tc>
          <w:tcPr>
            <w:tcW w:w="3369" w:type="dxa"/>
            <w:shd w:val="clear" w:color="auto" w:fill="auto"/>
          </w:tcPr>
          <w:p w14:paraId="34FAC2B0"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Liczba uczniów w szkołach zawodowych</w:t>
            </w:r>
          </w:p>
          <w:p w14:paraId="130BAB2A"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Z tego:</w:t>
            </w:r>
          </w:p>
        </w:tc>
        <w:tc>
          <w:tcPr>
            <w:tcW w:w="992" w:type="dxa"/>
            <w:shd w:val="clear" w:color="auto" w:fill="auto"/>
          </w:tcPr>
          <w:p w14:paraId="41B219D6"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68960DB1"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281</w:t>
            </w:r>
          </w:p>
        </w:tc>
        <w:tc>
          <w:tcPr>
            <w:tcW w:w="992" w:type="dxa"/>
            <w:shd w:val="clear" w:color="auto" w:fill="auto"/>
          </w:tcPr>
          <w:p w14:paraId="5F982F2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6C5665B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271</w:t>
            </w:r>
          </w:p>
        </w:tc>
        <w:tc>
          <w:tcPr>
            <w:tcW w:w="992" w:type="dxa"/>
            <w:shd w:val="clear" w:color="auto" w:fill="auto"/>
          </w:tcPr>
          <w:p w14:paraId="498979FF"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3A19F4F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227</w:t>
            </w:r>
          </w:p>
        </w:tc>
        <w:tc>
          <w:tcPr>
            <w:tcW w:w="993" w:type="dxa"/>
            <w:shd w:val="clear" w:color="auto" w:fill="auto"/>
          </w:tcPr>
          <w:p w14:paraId="10D88772"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5DD0EBB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214</w:t>
            </w:r>
          </w:p>
        </w:tc>
        <w:tc>
          <w:tcPr>
            <w:tcW w:w="992" w:type="dxa"/>
            <w:shd w:val="clear" w:color="auto" w:fill="auto"/>
          </w:tcPr>
          <w:p w14:paraId="32EFBA6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31CDC81F"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222</w:t>
            </w:r>
          </w:p>
        </w:tc>
        <w:tc>
          <w:tcPr>
            <w:tcW w:w="956" w:type="dxa"/>
            <w:shd w:val="clear" w:color="auto" w:fill="auto"/>
          </w:tcPr>
          <w:p w14:paraId="3E831F8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475D8F2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226</w:t>
            </w:r>
          </w:p>
        </w:tc>
      </w:tr>
      <w:tr w:rsidR="00335FC2" w:rsidRPr="00A334F4" w14:paraId="7F39D95A" w14:textId="77777777" w:rsidTr="00C95505">
        <w:tc>
          <w:tcPr>
            <w:tcW w:w="3369" w:type="dxa"/>
            <w:shd w:val="clear" w:color="auto" w:fill="auto"/>
          </w:tcPr>
          <w:p w14:paraId="2A9BAAA1"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Liczba uczniów w szkole zawodowej specjalnej</w:t>
            </w:r>
          </w:p>
        </w:tc>
        <w:tc>
          <w:tcPr>
            <w:tcW w:w="992" w:type="dxa"/>
            <w:shd w:val="clear" w:color="auto" w:fill="auto"/>
          </w:tcPr>
          <w:p w14:paraId="30EDB8B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2AD4BA66"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11</w:t>
            </w:r>
          </w:p>
        </w:tc>
        <w:tc>
          <w:tcPr>
            <w:tcW w:w="992" w:type="dxa"/>
            <w:shd w:val="clear" w:color="auto" w:fill="auto"/>
          </w:tcPr>
          <w:p w14:paraId="3DFF941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10E07F8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14</w:t>
            </w:r>
          </w:p>
        </w:tc>
        <w:tc>
          <w:tcPr>
            <w:tcW w:w="992" w:type="dxa"/>
            <w:shd w:val="clear" w:color="auto" w:fill="auto"/>
          </w:tcPr>
          <w:p w14:paraId="0F887991"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01AC7344"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12</w:t>
            </w:r>
          </w:p>
        </w:tc>
        <w:tc>
          <w:tcPr>
            <w:tcW w:w="993" w:type="dxa"/>
            <w:shd w:val="clear" w:color="auto" w:fill="auto"/>
          </w:tcPr>
          <w:p w14:paraId="4FCEA50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459E1FF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14</w:t>
            </w:r>
          </w:p>
        </w:tc>
        <w:tc>
          <w:tcPr>
            <w:tcW w:w="992" w:type="dxa"/>
            <w:shd w:val="clear" w:color="auto" w:fill="auto"/>
          </w:tcPr>
          <w:p w14:paraId="5E3E15F5"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0EDD4B2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18</w:t>
            </w:r>
          </w:p>
        </w:tc>
        <w:tc>
          <w:tcPr>
            <w:tcW w:w="956" w:type="dxa"/>
            <w:shd w:val="clear" w:color="auto" w:fill="auto"/>
          </w:tcPr>
          <w:p w14:paraId="5A99916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506CF68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13</w:t>
            </w:r>
          </w:p>
        </w:tc>
      </w:tr>
      <w:tr w:rsidR="00335FC2" w:rsidRPr="00A334F4" w14:paraId="0CD72CF7" w14:textId="77777777" w:rsidTr="00C95505">
        <w:tc>
          <w:tcPr>
            <w:tcW w:w="3369" w:type="dxa"/>
            <w:shd w:val="clear" w:color="auto" w:fill="auto"/>
          </w:tcPr>
          <w:p w14:paraId="695442C3" w14:textId="77777777" w:rsidR="00335FC2" w:rsidRPr="00A334F4" w:rsidRDefault="00335FC2" w:rsidP="00C95505">
            <w:pPr>
              <w:tabs>
                <w:tab w:val="center" w:pos="4536"/>
                <w:tab w:val="right" w:pos="9072"/>
              </w:tabs>
              <w:spacing w:after="100" w:afterAutospacing="1" w:line="240" w:lineRule="auto"/>
              <w:outlineLvl w:val="1"/>
              <w:rPr>
                <w:rFonts w:eastAsia="Times New Roman"/>
                <w:b/>
                <w:bCs/>
                <w:lang w:eastAsia="pl-PL"/>
              </w:rPr>
            </w:pPr>
            <w:r w:rsidRPr="00A334F4">
              <w:rPr>
                <w:rFonts w:eastAsia="Times New Roman"/>
                <w:b/>
                <w:bCs/>
                <w:lang w:eastAsia="pl-PL"/>
              </w:rPr>
              <w:t xml:space="preserve">Liczba nauczycieli  w szkołach zawodowych w przeliczeniu na etaty </w:t>
            </w:r>
            <w:r w:rsidRPr="00A334F4">
              <w:rPr>
                <w:rFonts w:eastAsia="Times New Roman"/>
                <w:b/>
                <w:bCs/>
                <w:lang w:eastAsia="pl-PL"/>
              </w:rPr>
              <w:br/>
              <w:t xml:space="preserve">                                                   </w:t>
            </w:r>
            <w:r w:rsidRPr="00A334F4">
              <w:rPr>
                <w:rFonts w:eastAsia="Times New Roman"/>
                <w:bCs/>
                <w:lang w:eastAsia="pl-PL"/>
              </w:rPr>
              <w:t>Z tego:</w:t>
            </w:r>
          </w:p>
        </w:tc>
        <w:tc>
          <w:tcPr>
            <w:tcW w:w="992" w:type="dxa"/>
            <w:shd w:val="clear" w:color="auto" w:fill="auto"/>
          </w:tcPr>
          <w:p w14:paraId="6092106C" w14:textId="77777777" w:rsidR="00335FC2" w:rsidRPr="00A334F4" w:rsidRDefault="00335FC2" w:rsidP="00C95505">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w:t>
            </w:r>
          </w:p>
        </w:tc>
        <w:tc>
          <w:tcPr>
            <w:tcW w:w="992" w:type="dxa"/>
            <w:shd w:val="clear" w:color="auto" w:fill="auto"/>
          </w:tcPr>
          <w:p w14:paraId="5E8CFA6A" w14:textId="77777777" w:rsidR="00335FC2" w:rsidRPr="00A334F4" w:rsidRDefault="00335FC2" w:rsidP="00C95505">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22,33</w:t>
            </w:r>
          </w:p>
        </w:tc>
        <w:tc>
          <w:tcPr>
            <w:tcW w:w="992" w:type="dxa"/>
            <w:shd w:val="clear" w:color="auto" w:fill="auto"/>
          </w:tcPr>
          <w:p w14:paraId="616FA606" w14:textId="77777777" w:rsidR="00335FC2" w:rsidRPr="00A334F4" w:rsidRDefault="00335FC2" w:rsidP="00C95505">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19,02</w:t>
            </w:r>
          </w:p>
        </w:tc>
        <w:tc>
          <w:tcPr>
            <w:tcW w:w="993" w:type="dxa"/>
            <w:shd w:val="clear" w:color="auto" w:fill="auto"/>
          </w:tcPr>
          <w:p w14:paraId="13411524" w14:textId="77777777" w:rsidR="00335FC2" w:rsidRPr="00A334F4" w:rsidRDefault="00335FC2" w:rsidP="00C95505">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17,84</w:t>
            </w:r>
          </w:p>
        </w:tc>
        <w:tc>
          <w:tcPr>
            <w:tcW w:w="992" w:type="dxa"/>
            <w:shd w:val="clear" w:color="auto" w:fill="auto"/>
          </w:tcPr>
          <w:p w14:paraId="42D4BB34" w14:textId="77777777" w:rsidR="00335FC2" w:rsidRPr="00A334F4" w:rsidRDefault="00335FC2" w:rsidP="00C95505">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18,28</w:t>
            </w:r>
          </w:p>
        </w:tc>
        <w:tc>
          <w:tcPr>
            <w:tcW w:w="956" w:type="dxa"/>
            <w:shd w:val="clear" w:color="auto" w:fill="auto"/>
          </w:tcPr>
          <w:p w14:paraId="761E8B69" w14:textId="77777777" w:rsidR="00335FC2" w:rsidRPr="00A334F4" w:rsidRDefault="00335FC2" w:rsidP="00C95505">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19,98</w:t>
            </w:r>
          </w:p>
        </w:tc>
      </w:tr>
      <w:tr w:rsidR="00335FC2" w:rsidRPr="00A334F4" w14:paraId="09D442E2" w14:textId="77777777" w:rsidTr="00C95505">
        <w:tc>
          <w:tcPr>
            <w:tcW w:w="3369" w:type="dxa"/>
            <w:shd w:val="clear" w:color="auto" w:fill="auto"/>
          </w:tcPr>
          <w:p w14:paraId="35E4AFE9" w14:textId="77777777" w:rsidR="00335FC2" w:rsidRPr="00A334F4" w:rsidRDefault="00335FC2" w:rsidP="00C95505">
            <w:pPr>
              <w:tabs>
                <w:tab w:val="center" w:pos="4536"/>
                <w:tab w:val="right" w:pos="9072"/>
              </w:tabs>
              <w:spacing w:after="100" w:afterAutospacing="1" w:line="240" w:lineRule="auto"/>
              <w:jc w:val="right"/>
              <w:outlineLvl w:val="1"/>
              <w:rPr>
                <w:rFonts w:eastAsia="Times New Roman"/>
                <w:bCs/>
                <w:lang w:eastAsia="pl-PL"/>
              </w:rPr>
            </w:pPr>
            <w:r w:rsidRPr="00A334F4">
              <w:rPr>
                <w:rFonts w:eastAsia="Times New Roman"/>
                <w:bCs/>
                <w:lang w:eastAsia="pl-PL"/>
              </w:rPr>
              <w:t>Liczba nauczycieli  w szkole zawodowej specjalnej w przeliczeniu na etaty</w:t>
            </w:r>
          </w:p>
        </w:tc>
        <w:tc>
          <w:tcPr>
            <w:tcW w:w="992" w:type="dxa"/>
            <w:shd w:val="clear" w:color="auto" w:fill="auto"/>
          </w:tcPr>
          <w:p w14:paraId="213D4F9E" w14:textId="77777777" w:rsidR="00335FC2" w:rsidRPr="00A334F4" w:rsidRDefault="00335FC2" w:rsidP="00C95505">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w:t>
            </w:r>
          </w:p>
        </w:tc>
        <w:tc>
          <w:tcPr>
            <w:tcW w:w="992" w:type="dxa"/>
            <w:shd w:val="clear" w:color="auto" w:fill="auto"/>
          </w:tcPr>
          <w:p w14:paraId="48242F4C" w14:textId="77777777" w:rsidR="00335FC2" w:rsidRPr="00A334F4" w:rsidRDefault="00335FC2" w:rsidP="00C95505">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3,11</w:t>
            </w:r>
          </w:p>
        </w:tc>
        <w:tc>
          <w:tcPr>
            <w:tcW w:w="992" w:type="dxa"/>
            <w:shd w:val="clear" w:color="auto" w:fill="auto"/>
          </w:tcPr>
          <w:p w14:paraId="2F375AB7" w14:textId="77777777" w:rsidR="00335FC2" w:rsidRPr="00A334F4" w:rsidRDefault="00335FC2" w:rsidP="00C95505">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2,69</w:t>
            </w:r>
          </w:p>
        </w:tc>
        <w:tc>
          <w:tcPr>
            <w:tcW w:w="993" w:type="dxa"/>
            <w:shd w:val="clear" w:color="auto" w:fill="auto"/>
          </w:tcPr>
          <w:p w14:paraId="799FEBBA" w14:textId="77777777" w:rsidR="00335FC2" w:rsidRPr="00A334F4" w:rsidRDefault="00335FC2" w:rsidP="00C95505">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3,43</w:t>
            </w:r>
          </w:p>
        </w:tc>
        <w:tc>
          <w:tcPr>
            <w:tcW w:w="992" w:type="dxa"/>
            <w:shd w:val="clear" w:color="auto" w:fill="auto"/>
          </w:tcPr>
          <w:p w14:paraId="07234931" w14:textId="77777777" w:rsidR="00335FC2" w:rsidRPr="00A334F4" w:rsidRDefault="00335FC2" w:rsidP="00C95505">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4,78</w:t>
            </w:r>
          </w:p>
        </w:tc>
        <w:tc>
          <w:tcPr>
            <w:tcW w:w="956" w:type="dxa"/>
            <w:shd w:val="clear" w:color="auto" w:fill="auto"/>
          </w:tcPr>
          <w:p w14:paraId="6FBB91C6" w14:textId="77777777" w:rsidR="00335FC2" w:rsidRPr="00A334F4" w:rsidRDefault="00335FC2" w:rsidP="00C95505">
            <w:pPr>
              <w:tabs>
                <w:tab w:val="center" w:pos="4536"/>
                <w:tab w:val="right" w:pos="9072"/>
              </w:tabs>
              <w:spacing w:after="100" w:afterAutospacing="1" w:line="240" w:lineRule="auto"/>
              <w:jc w:val="center"/>
              <w:outlineLvl w:val="1"/>
              <w:rPr>
                <w:rFonts w:eastAsia="Times New Roman"/>
                <w:b/>
                <w:bCs/>
                <w:lang w:eastAsia="pl-PL"/>
              </w:rPr>
            </w:pPr>
            <w:r w:rsidRPr="00A334F4">
              <w:rPr>
                <w:rFonts w:eastAsia="Times New Roman"/>
                <w:b/>
                <w:bCs/>
                <w:lang w:eastAsia="pl-PL"/>
              </w:rPr>
              <w:br/>
              <w:t>4,92</w:t>
            </w:r>
          </w:p>
        </w:tc>
      </w:tr>
      <w:tr w:rsidR="00335FC2" w:rsidRPr="00A334F4" w14:paraId="2B9B5904" w14:textId="77777777" w:rsidTr="00C95505">
        <w:tc>
          <w:tcPr>
            <w:tcW w:w="3369" w:type="dxa"/>
            <w:shd w:val="clear" w:color="auto" w:fill="auto"/>
          </w:tcPr>
          <w:p w14:paraId="0E0F88C9" w14:textId="07CBBAAA" w:rsidR="00335FC2" w:rsidRPr="00CF7517" w:rsidRDefault="00335FC2" w:rsidP="00CF7517">
            <w:pPr>
              <w:tabs>
                <w:tab w:val="center" w:pos="4536"/>
                <w:tab w:val="right" w:pos="9072"/>
              </w:tabs>
              <w:spacing w:after="0" w:line="240" w:lineRule="auto"/>
              <w:jc w:val="right"/>
              <w:outlineLvl w:val="1"/>
              <w:rPr>
                <w:rFonts w:eastAsia="Times New Roman"/>
                <w:b/>
                <w:bCs/>
                <w:lang w:eastAsia="pl-PL"/>
              </w:rPr>
            </w:pPr>
            <w:r w:rsidRPr="00A334F4">
              <w:rPr>
                <w:rFonts w:eastAsia="Times New Roman"/>
                <w:b/>
                <w:bCs/>
                <w:lang w:eastAsia="pl-PL"/>
              </w:rPr>
              <w:t>L</w:t>
            </w:r>
            <w:r w:rsidR="00CF7517">
              <w:rPr>
                <w:rFonts w:eastAsia="Times New Roman"/>
                <w:b/>
                <w:bCs/>
                <w:lang w:eastAsia="pl-PL"/>
              </w:rPr>
              <w:t>iczba liceów ogólnokształcących</w:t>
            </w:r>
            <w:r w:rsidRPr="00A334F4">
              <w:rPr>
                <w:rFonts w:eastAsia="Times New Roman"/>
                <w:bCs/>
                <w:lang w:eastAsia="pl-PL"/>
              </w:rPr>
              <w:br/>
              <w:t>Z tego:</w:t>
            </w:r>
          </w:p>
        </w:tc>
        <w:tc>
          <w:tcPr>
            <w:tcW w:w="992" w:type="dxa"/>
            <w:shd w:val="clear" w:color="auto" w:fill="auto"/>
          </w:tcPr>
          <w:p w14:paraId="04FF50D4"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51CC8545"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5</w:t>
            </w:r>
          </w:p>
        </w:tc>
        <w:tc>
          <w:tcPr>
            <w:tcW w:w="992" w:type="dxa"/>
            <w:shd w:val="clear" w:color="auto" w:fill="auto"/>
          </w:tcPr>
          <w:p w14:paraId="2E218102"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565EF481"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92" w:type="dxa"/>
            <w:shd w:val="clear" w:color="auto" w:fill="auto"/>
          </w:tcPr>
          <w:p w14:paraId="13D6DD5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34F642B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93" w:type="dxa"/>
            <w:shd w:val="clear" w:color="auto" w:fill="auto"/>
          </w:tcPr>
          <w:p w14:paraId="66699CA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CAC75E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w:t>
            </w:r>
          </w:p>
        </w:tc>
        <w:tc>
          <w:tcPr>
            <w:tcW w:w="992" w:type="dxa"/>
            <w:shd w:val="clear" w:color="auto" w:fill="auto"/>
          </w:tcPr>
          <w:p w14:paraId="7F34360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110A527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5</w:t>
            </w:r>
          </w:p>
        </w:tc>
        <w:tc>
          <w:tcPr>
            <w:tcW w:w="956" w:type="dxa"/>
            <w:shd w:val="clear" w:color="auto" w:fill="auto"/>
          </w:tcPr>
          <w:p w14:paraId="540951B4"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04903704"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5</w:t>
            </w:r>
          </w:p>
        </w:tc>
      </w:tr>
      <w:tr w:rsidR="00335FC2" w:rsidRPr="00A334F4" w14:paraId="58C0C15D" w14:textId="77777777" w:rsidTr="00C95505">
        <w:tc>
          <w:tcPr>
            <w:tcW w:w="3369" w:type="dxa"/>
            <w:shd w:val="clear" w:color="auto" w:fill="auto"/>
          </w:tcPr>
          <w:p w14:paraId="01B2A9A7"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Licea dla dorosłych</w:t>
            </w:r>
          </w:p>
        </w:tc>
        <w:tc>
          <w:tcPr>
            <w:tcW w:w="992" w:type="dxa"/>
            <w:shd w:val="clear" w:color="auto" w:fill="auto"/>
          </w:tcPr>
          <w:p w14:paraId="3E230BD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92" w:type="dxa"/>
            <w:shd w:val="clear" w:color="auto" w:fill="auto"/>
          </w:tcPr>
          <w:p w14:paraId="6189017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w:t>
            </w:r>
          </w:p>
        </w:tc>
        <w:tc>
          <w:tcPr>
            <w:tcW w:w="992" w:type="dxa"/>
            <w:shd w:val="clear" w:color="auto" w:fill="auto"/>
          </w:tcPr>
          <w:p w14:paraId="600AB12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w:t>
            </w:r>
          </w:p>
        </w:tc>
        <w:tc>
          <w:tcPr>
            <w:tcW w:w="993" w:type="dxa"/>
            <w:shd w:val="clear" w:color="auto" w:fill="auto"/>
          </w:tcPr>
          <w:p w14:paraId="153A634F"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tc>
        <w:tc>
          <w:tcPr>
            <w:tcW w:w="992" w:type="dxa"/>
            <w:shd w:val="clear" w:color="auto" w:fill="auto"/>
          </w:tcPr>
          <w:p w14:paraId="7C008E22"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c>
          <w:tcPr>
            <w:tcW w:w="956" w:type="dxa"/>
            <w:shd w:val="clear" w:color="auto" w:fill="auto"/>
          </w:tcPr>
          <w:p w14:paraId="3C59B6A6"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w:t>
            </w:r>
          </w:p>
        </w:tc>
      </w:tr>
      <w:tr w:rsidR="00335FC2" w:rsidRPr="00A334F4" w14:paraId="556D0947" w14:textId="77777777" w:rsidTr="00C95505">
        <w:tc>
          <w:tcPr>
            <w:tcW w:w="3369" w:type="dxa"/>
            <w:shd w:val="clear" w:color="auto" w:fill="auto"/>
          </w:tcPr>
          <w:p w14:paraId="75C6FC6D" w14:textId="77777777" w:rsidR="00335FC2" w:rsidRPr="00A334F4" w:rsidRDefault="00335FC2" w:rsidP="00B539F7">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Liczba oddziałów w liceach</w:t>
            </w:r>
          </w:p>
          <w:p w14:paraId="6DCED429" w14:textId="77777777" w:rsidR="00335FC2" w:rsidRPr="00A334F4" w:rsidRDefault="00335FC2" w:rsidP="00B539F7">
            <w:pPr>
              <w:tabs>
                <w:tab w:val="center" w:pos="4536"/>
                <w:tab w:val="right" w:pos="9072"/>
              </w:tabs>
              <w:spacing w:after="100" w:afterAutospacing="1" w:line="240" w:lineRule="auto"/>
              <w:jc w:val="right"/>
              <w:outlineLvl w:val="1"/>
              <w:rPr>
                <w:rFonts w:eastAsia="Times New Roman"/>
                <w:bCs/>
                <w:lang w:eastAsia="pl-PL"/>
              </w:rPr>
            </w:pPr>
            <w:r w:rsidRPr="00A334F4">
              <w:rPr>
                <w:rFonts w:eastAsia="Times New Roman"/>
                <w:bCs/>
                <w:lang w:eastAsia="pl-PL"/>
              </w:rPr>
              <w:t>Z tego:</w:t>
            </w:r>
          </w:p>
        </w:tc>
        <w:tc>
          <w:tcPr>
            <w:tcW w:w="992" w:type="dxa"/>
            <w:shd w:val="clear" w:color="auto" w:fill="auto"/>
          </w:tcPr>
          <w:p w14:paraId="32AE1EC2"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26</w:t>
            </w:r>
          </w:p>
        </w:tc>
        <w:tc>
          <w:tcPr>
            <w:tcW w:w="992" w:type="dxa"/>
            <w:shd w:val="clear" w:color="auto" w:fill="auto"/>
          </w:tcPr>
          <w:p w14:paraId="5CDEC7AD"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26</w:t>
            </w:r>
          </w:p>
        </w:tc>
        <w:tc>
          <w:tcPr>
            <w:tcW w:w="992" w:type="dxa"/>
            <w:shd w:val="clear" w:color="auto" w:fill="auto"/>
          </w:tcPr>
          <w:p w14:paraId="699F1176"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24</w:t>
            </w:r>
          </w:p>
        </w:tc>
        <w:tc>
          <w:tcPr>
            <w:tcW w:w="993" w:type="dxa"/>
            <w:shd w:val="clear" w:color="auto" w:fill="auto"/>
          </w:tcPr>
          <w:p w14:paraId="166DBF00"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26</w:t>
            </w:r>
          </w:p>
        </w:tc>
        <w:tc>
          <w:tcPr>
            <w:tcW w:w="992" w:type="dxa"/>
            <w:shd w:val="clear" w:color="auto" w:fill="auto"/>
          </w:tcPr>
          <w:p w14:paraId="0B452265"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25</w:t>
            </w:r>
          </w:p>
        </w:tc>
        <w:tc>
          <w:tcPr>
            <w:tcW w:w="956" w:type="dxa"/>
            <w:shd w:val="clear" w:color="auto" w:fill="auto"/>
          </w:tcPr>
          <w:p w14:paraId="7645236D"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23</w:t>
            </w:r>
          </w:p>
        </w:tc>
      </w:tr>
      <w:tr w:rsidR="00335FC2" w:rsidRPr="00A334F4" w14:paraId="77A95897" w14:textId="77777777" w:rsidTr="00C95505">
        <w:tc>
          <w:tcPr>
            <w:tcW w:w="3369" w:type="dxa"/>
            <w:shd w:val="clear" w:color="auto" w:fill="auto"/>
          </w:tcPr>
          <w:p w14:paraId="5309CC39" w14:textId="77777777" w:rsidR="00335FC2" w:rsidRPr="00A334F4" w:rsidRDefault="00335FC2" w:rsidP="00C95505">
            <w:pPr>
              <w:tabs>
                <w:tab w:val="center" w:pos="4536"/>
                <w:tab w:val="right" w:pos="9072"/>
              </w:tabs>
              <w:spacing w:before="100" w:beforeAutospacing="1" w:after="100" w:afterAutospacing="1" w:line="240" w:lineRule="auto"/>
              <w:jc w:val="right"/>
              <w:outlineLvl w:val="1"/>
              <w:rPr>
                <w:rFonts w:eastAsia="Times New Roman"/>
                <w:bCs/>
                <w:lang w:eastAsia="pl-PL"/>
              </w:rPr>
            </w:pPr>
            <w:r w:rsidRPr="00A334F4">
              <w:rPr>
                <w:rFonts w:eastAsia="Times New Roman"/>
                <w:bCs/>
                <w:lang w:eastAsia="pl-PL"/>
              </w:rPr>
              <w:t>Oddziały w liceach dla dorosłych</w:t>
            </w:r>
          </w:p>
        </w:tc>
        <w:tc>
          <w:tcPr>
            <w:tcW w:w="992" w:type="dxa"/>
            <w:shd w:val="clear" w:color="auto" w:fill="auto"/>
          </w:tcPr>
          <w:p w14:paraId="39EC81F8"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4</w:t>
            </w:r>
          </w:p>
        </w:tc>
        <w:tc>
          <w:tcPr>
            <w:tcW w:w="992" w:type="dxa"/>
            <w:shd w:val="clear" w:color="auto" w:fill="auto"/>
          </w:tcPr>
          <w:p w14:paraId="4142EA13"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6</w:t>
            </w:r>
          </w:p>
        </w:tc>
        <w:tc>
          <w:tcPr>
            <w:tcW w:w="992" w:type="dxa"/>
            <w:shd w:val="clear" w:color="auto" w:fill="auto"/>
          </w:tcPr>
          <w:p w14:paraId="3F1AB2B8"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4</w:t>
            </w:r>
          </w:p>
        </w:tc>
        <w:tc>
          <w:tcPr>
            <w:tcW w:w="993" w:type="dxa"/>
            <w:shd w:val="clear" w:color="auto" w:fill="auto"/>
          </w:tcPr>
          <w:p w14:paraId="7E47122F"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6</w:t>
            </w:r>
          </w:p>
        </w:tc>
        <w:tc>
          <w:tcPr>
            <w:tcW w:w="992" w:type="dxa"/>
            <w:shd w:val="clear" w:color="auto" w:fill="auto"/>
          </w:tcPr>
          <w:p w14:paraId="07919102"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5</w:t>
            </w:r>
          </w:p>
        </w:tc>
        <w:tc>
          <w:tcPr>
            <w:tcW w:w="956" w:type="dxa"/>
            <w:shd w:val="clear" w:color="auto" w:fill="auto"/>
          </w:tcPr>
          <w:p w14:paraId="7674BDFC"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5</w:t>
            </w:r>
          </w:p>
        </w:tc>
      </w:tr>
      <w:tr w:rsidR="00335FC2" w:rsidRPr="00A334F4" w14:paraId="7E7E0B21" w14:textId="77777777" w:rsidTr="00C95505">
        <w:tc>
          <w:tcPr>
            <w:tcW w:w="3369" w:type="dxa"/>
            <w:shd w:val="clear" w:color="auto" w:fill="auto"/>
          </w:tcPr>
          <w:p w14:paraId="36B8965C" w14:textId="77777777" w:rsidR="00335FC2" w:rsidRPr="00A334F4" w:rsidRDefault="00335FC2" w:rsidP="00B539F7">
            <w:pPr>
              <w:tabs>
                <w:tab w:val="center" w:pos="4536"/>
                <w:tab w:val="right" w:pos="9072"/>
              </w:tabs>
              <w:spacing w:before="100" w:beforeAutospacing="1" w:after="0" w:line="240" w:lineRule="auto"/>
              <w:outlineLvl w:val="1"/>
              <w:rPr>
                <w:rFonts w:eastAsia="Times New Roman"/>
                <w:b/>
                <w:bCs/>
                <w:lang w:eastAsia="pl-PL"/>
              </w:rPr>
            </w:pPr>
            <w:r w:rsidRPr="00A334F4">
              <w:rPr>
                <w:rFonts w:eastAsia="Times New Roman"/>
                <w:b/>
                <w:bCs/>
                <w:lang w:eastAsia="pl-PL"/>
              </w:rPr>
              <w:t>Liczba uczniów w liceach</w:t>
            </w:r>
          </w:p>
          <w:p w14:paraId="626D2ADA" w14:textId="77777777" w:rsidR="00335FC2" w:rsidRPr="00A334F4" w:rsidRDefault="00335FC2" w:rsidP="00B539F7">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Z tego:</w:t>
            </w:r>
          </w:p>
        </w:tc>
        <w:tc>
          <w:tcPr>
            <w:tcW w:w="992" w:type="dxa"/>
            <w:shd w:val="clear" w:color="auto" w:fill="auto"/>
          </w:tcPr>
          <w:p w14:paraId="1111C876"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697</w:t>
            </w:r>
          </w:p>
        </w:tc>
        <w:tc>
          <w:tcPr>
            <w:tcW w:w="992" w:type="dxa"/>
            <w:shd w:val="clear" w:color="auto" w:fill="auto"/>
          </w:tcPr>
          <w:p w14:paraId="7244137B"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616</w:t>
            </w:r>
          </w:p>
        </w:tc>
        <w:tc>
          <w:tcPr>
            <w:tcW w:w="992" w:type="dxa"/>
            <w:shd w:val="clear" w:color="auto" w:fill="auto"/>
          </w:tcPr>
          <w:p w14:paraId="38AC53DD"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629</w:t>
            </w:r>
          </w:p>
        </w:tc>
        <w:tc>
          <w:tcPr>
            <w:tcW w:w="993" w:type="dxa"/>
            <w:shd w:val="clear" w:color="auto" w:fill="auto"/>
          </w:tcPr>
          <w:p w14:paraId="461A1AA1"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635</w:t>
            </w:r>
          </w:p>
        </w:tc>
        <w:tc>
          <w:tcPr>
            <w:tcW w:w="992" w:type="dxa"/>
            <w:shd w:val="clear" w:color="auto" w:fill="auto"/>
          </w:tcPr>
          <w:p w14:paraId="727C680E"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665</w:t>
            </w:r>
          </w:p>
        </w:tc>
        <w:tc>
          <w:tcPr>
            <w:tcW w:w="956" w:type="dxa"/>
            <w:shd w:val="clear" w:color="auto" w:fill="auto"/>
          </w:tcPr>
          <w:p w14:paraId="29B0CB90"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602</w:t>
            </w:r>
          </w:p>
        </w:tc>
      </w:tr>
      <w:tr w:rsidR="00335FC2" w:rsidRPr="00A334F4" w14:paraId="284D89BD" w14:textId="77777777" w:rsidTr="00C95505">
        <w:tc>
          <w:tcPr>
            <w:tcW w:w="3369" w:type="dxa"/>
            <w:shd w:val="clear" w:color="auto" w:fill="auto"/>
          </w:tcPr>
          <w:p w14:paraId="447DFD8E" w14:textId="77777777" w:rsidR="00335FC2" w:rsidRPr="00A334F4" w:rsidRDefault="00335FC2" w:rsidP="00C95505">
            <w:pPr>
              <w:tabs>
                <w:tab w:val="center" w:pos="4536"/>
                <w:tab w:val="right" w:pos="9072"/>
              </w:tabs>
              <w:spacing w:before="100" w:beforeAutospacing="1" w:after="100" w:afterAutospacing="1" w:line="240" w:lineRule="auto"/>
              <w:jc w:val="right"/>
              <w:outlineLvl w:val="1"/>
              <w:rPr>
                <w:rFonts w:eastAsia="Times New Roman"/>
                <w:bCs/>
                <w:lang w:eastAsia="pl-PL"/>
              </w:rPr>
            </w:pPr>
            <w:r w:rsidRPr="00A334F4">
              <w:rPr>
                <w:rFonts w:eastAsia="Times New Roman"/>
                <w:bCs/>
                <w:lang w:eastAsia="pl-PL"/>
              </w:rPr>
              <w:t>Uczniowie w liceach dla dorosłych</w:t>
            </w:r>
          </w:p>
        </w:tc>
        <w:tc>
          <w:tcPr>
            <w:tcW w:w="992" w:type="dxa"/>
            <w:shd w:val="clear" w:color="auto" w:fill="auto"/>
          </w:tcPr>
          <w:p w14:paraId="30750123"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61</w:t>
            </w:r>
          </w:p>
        </w:tc>
        <w:tc>
          <w:tcPr>
            <w:tcW w:w="992" w:type="dxa"/>
            <w:shd w:val="clear" w:color="auto" w:fill="auto"/>
          </w:tcPr>
          <w:p w14:paraId="13B9594F"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40</w:t>
            </w:r>
          </w:p>
        </w:tc>
        <w:tc>
          <w:tcPr>
            <w:tcW w:w="992" w:type="dxa"/>
            <w:shd w:val="clear" w:color="auto" w:fill="auto"/>
          </w:tcPr>
          <w:p w14:paraId="48A3EB03"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69</w:t>
            </w:r>
          </w:p>
        </w:tc>
        <w:tc>
          <w:tcPr>
            <w:tcW w:w="993" w:type="dxa"/>
            <w:shd w:val="clear" w:color="auto" w:fill="auto"/>
          </w:tcPr>
          <w:p w14:paraId="537BBE96"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98</w:t>
            </w:r>
          </w:p>
        </w:tc>
        <w:tc>
          <w:tcPr>
            <w:tcW w:w="992" w:type="dxa"/>
            <w:shd w:val="clear" w:color="auto" w:fill="auto"/>
          </w:tcPr>
          <w:p w14:paraId="4D4B5AEE"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98</w:t>
            </w:r>
          </w:p>
        </w:tc>
        <w:tc>
          <w:tcPr>
            <w:tcW w:w="956" w:type="dxa"/>
            <w:shd w:val="clear" w:color="auto" w:fill="auto"/>
          </w:tcPr>
          <w:p w14:paraId="5EEC3F84"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93</w:t>
            </w:r>
          </w:p>
        </w:tc>
      </w:tr>
      <w:tr w:rsidR="00335FC2" w:rsidRPr="00A334F4" w14:paraId="1D5CAA67" w14:textId="77777777" w:rsidTr="00C95505">
        <w:tc>
          <w:tcPr>
            <w:tcW w:w="3369" w:type="dxa"/>
            <w:shd w:val="clear" w:color="auto" w:fill="auto"/>
          </w:tcPr>
          <w:p w14:paraId="41A9E8E2" w14:textId="77777777" w:rsidR="00335FC2" w:rsidRPr="00A334F4" w:rsidRDefault="00335FC2" w:rsidP="00F44930">
            <w:pPr>
              <w:tabs>
                <w:tab w:val="center" w:pos="4536"/>
                <w:tab w:val="right" w:pos="9072"/>
              </w:tabs>
              <w:spacing w:before="100" w:beforeAutospacing="1" w:after="0" w:line="240" w:lineRule="auto"/>
              <w:outlineLvl w:val="1"/>
              <w:rPr>
                <w:rFonts w:eastAsia="Times New Roman"/>
                <w:b/>
                <w:bCs/>
                <w:lang w:eastAsia="pl-PL"/>
              </w:rPr>
            </w:pPr>
            <w:r w:rsidRPr="00A334F4">
              <w:rPr>
                <w:rFonts w:eastAsia="Times New Roman"/>
                <w:b/>
                <w:bCs/>
                <w:lang w:eastAsia="pl-PL"/>
              </w:rPr>
              <w:t>Liczba nauczycieli  w liceach                 w przeliczeniu na etaty</w:t>
            </w:r>
          </w:p>
          <w:p w14:paraId="2E57FC0C" w14:textId="77777777" w:rsidR="00335FC2" w:rsidRPr="00A334F4" w:rsidRDefault="00335FC2" w:rsidP="00F44930">
            <w:pPr>
              <w:tabs>
                <w:tab w:val="center" w:pos="4536"/>
                <w:tab w:val="right" w:pos="9072"/>
              </w:tabs>
              <w:spacing w:after="100" w:afterAutospacing="1" w:line="240" w:lineRule="auto"/>
              <w:jc w:val="right"/>
              <w:outlineLvl w:val="1"/>
              <w:rPr>
                <w:rFonts w:eastAsia="Times New Roman"/>
                <w:bCs/>
                <w:lang w:eastAsia="pl-PL"/>
              </w:rPr>
            </w:pPr>
            <w:r w:rsidRPr="00A334F4">
              <w:rPr>
                <w:rFonts w:eastAsia="Times New Roman"/>
                <w:bCs/>
                <w:lang w:eastAsia="pl-PL"/>
              </w:rPr>
              <w:t>Z tego:</w:t>
            </w:r>
          </w:p>
        </w:tc>
        <w:tc>
          <w:tcPr>
            <w:tcW w:w="992" w:type="dxa"/>
            <w:shd w:val="clear" w:color="auto" w:fill="auto"/>
          </w:tcPr>
          <w:p w14:paraId="006D18F4"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w:t>
            </w:r>
          </w:p>
        </w:tc>
        <w:tc>
          <w:tcPr>
            <w:tcW w:w="992" w:type="dxa"/>
            <w:shd w:val="clear" w:color="auto" w:fill="auto"/>
          </w:tcPr>
          <w:p w14:paraId="7462EBC7"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42,07</w:t>
            </w:r>
          </w:p>
        </w:tc>
        <w:tc>
          <w:tcPr>
            <w:tcW w:w="992" w:type="dxa"/>
            <w:shd w:val="clear" w:color="auto" w:fill="auto"/>
          </w:tcPr>
          <w:p w14:paraId="11FC38C5"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37,58</w:t>
            </w:r>
          </w:p>
        </w:tc>
        <w:tc>
          <w:tcPr>
            <w:tcW w:w="993" w:type="dxa"/>
            <w:shd w:val="clear" w:color="auto" w:fill="auto"/>
          </w:tcPr>
          <w:p w14:paraId="141A85CE"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36,61</w:t>
            </w:r>
          </w:p>
        </w:tc>
        <w:tc>
          <w:tcPr>
            <w:tcW w:w="992" w:type="dxa"/>
            <w:shd w:val="clear" w:color="auto" w:fill="auto"/>
          </w:tcPr>
          <w:p w14:paraId="588BF811"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35,61</w:t>
            </w:r>
          </w:p>
        </w:tc>
        <w:tc>
          <w:tcPr>
            <w:tcW w:w="956" w:type="dxa"/>
            <w:shd w:val="clear" w:color="auto" w:fill="auto"/>
          </w:tcPr>
          <w:p w14:paraId="0CB881EA"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br/>
              <w:t>34,18</w:t>
            </w:r>
          </w:p>
        </w:tc>
      </w:tr>
      <w:tr w:rsidR="00335FC2" w:rsidRPr="00A334F4" w14:paraId="11A363C3" w14:textId="77777777" w:rsidTr="00C95505">
        <w:tc>
          <w:tcPr>
            <w:tcW w:w="3369" w:type="dxa"/>
            <w:shd w:val="clear" w:color="auto" w:fill="auto"/>
          </w:tcPr>
          <w:p w14:paraId="0701F455" w14:textId="77777777" w:rsidR="00335FC2" w:rsidRPr="00A334F4" w:rsidRDefault="00335FC2" w:rsidP="00C95505">
            <w:pPr>
              <w:tabs>
                <w:tab w:val="center" w:pos="4536"/>
                <w:tab w:val="right" w:pos="9072"/>
              </w:tabs>
              <w:spacing w:before="100" w:beforeAutospacing="1" w:after="100" w:afterAutospacing="1" w:line="240" w:lineRule="auto"/>
              <w:jc w:val="right"/>
              <w:outlineLvl w:val="1"/>
              <w:rPr>
                <w:rFonts w:eastAsia="Times New Roman"/>
                <w:bCs/>
                <w:lang w:eastAsia="pl-PL"/>
              </w:rPr>
            </w:pPr>
            <w:r w:rsidRPr="00A334F4">
              <w:rPr>
                <w:rFonts w:eastAsia="Times New Roman"/>
                <w:bCs/>
                <w:lang w:eastAsia="pl-PL"/>
              </w:rPr>
              <w:t>Liczba nauczycieli  w liceach dla dorosłych w przeliczeniu na etaty</w:t>
            </w:r>
          </w:p>
        </w:tc>
        <w:tc>
          <w:tcPr>
            <w:tcW w:w="992" w:type="dxa"/>
            <w:shd w:val="clear" w:color="auto" w:fill="auto"/>
          </w:tcPr>
          <w:p w14:paraId="71071C38"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w:t>
            </w:r>
          </w:p>
        </w:tc>
        <w:tc>
          <w:tcPr>
            <w:tcW w:w="992" w:type="dxa"/>
            <w:shd w:val="clear" w:color="auto" w:fill="auto"/>
          </w:tcPr>
          <w:p w14:paraId="38D28B27"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1.18</w:t>
            </w:r>
          </w:p>
        </w:tc>
        <w:tc>
          <w:tcPr>
            <w:tcW w:w="992" w:type="dxa"/>
            <w:shd w:val="clear" w:color="auto" w:fill="auto"/>
          </w:tcPr>
          <w:p w14:paraId="003125EC"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1,93</w:t>
            </w:r>
          </w:p>
        </w:tc>
        <w:tc>
          <w:tcPr>
            <w:tcW w:w="993" w:type="dxa"/>
            <w:shd w:val="clear" w:color="auto" w:fill="auto"/>
          </w:tcPr>
          <w:p w14:paraId="78887E89"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2,09</w:t>
            </w:r>
          </w:p>
        </w:tc>
        <w:tc>
          <w:tcPr>
            <w:tcW w:w="992" w:type="dxa"/>
            <w:shd w:val="clear" w:color="auto" w:fill="auto"/>
          </w:tcPr>
          <w:p w14:paraId="276B49A1"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1,17</w:t>
            </w:r>
          </w:p>
        </w:tc>
        <w:tc>
          <w:tcPr>
            <w:tcW w:w="956" w:type="dxa"/>
            <w:shd w:val="clear" w:color="auto" w:fill="auto"/>
          </w:tcPr>
          <w:p w14:paraId="59F47117"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1,87</w:t>
            </w:r>
          </w:p>
        </w:tc>
      </w:tr>
      <w:tr w:rsidR="00335FC2" w:rsidRPr="00A334F4" w14:paraId="54949E5D" w14:textId="77777777" w:rsidTr="00C95505">
        <w:tc>
          <w:tcPr>
            <w:tcW w:w="3369" w:type="dxa"/>
            <w:shd w:val="clear" w:color="auto" w:fill="auto"/>
          </w:tcPr>
          <w:p w14:paraId="4436F29A"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lang w:eastAsia="pl-PL"/>
              </w:rPr>
            </w:pPr>
            <w:r w:rsidRPr="00A334F4">
              <w:rPr>
                <w:rFonts w:eastAsia="Times New Roman"/>
                <w:b/>
                <w:bCs/>
                <w:lang w:eastAsia="pl-PL"/>
              </w:rPr>
              <w:t>Liczba techników</w:t>
            </w:r>
          </w:p>
        </w:tc>
        <w:tc>
          <w:tcPr>
            <w:tcW w:w="992" w:type="dxa"/>
            <w:shd w:val="clear" w:color="auto" w:fill="auto"/>
          </w:tcPr>
          <w:p w14:paraId="0B05D1B8"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w:t>
            </w:r>
          </w:p>
        </w:tc>
        <w:tc>
          <w:tcPr>
            <w:tcW w:w="992" w:type="dxa"/>
            <w:shd w:val="clear" w:color="auto" w:fill="auto"/>
          </w:tcPr>
          <w:p w14:paraId="794B362A"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w:t>
            </w:r>
          </w:p>
        </w:tc>
        <w:tc>
          <w:tcPr>
            <w:tcW w:w="992" w:type="dxa"/>
            <w:shd w:val="clear" w:color="auto" w:fill="auto"/>
          </w:tcPr>
          <w:p w14:paraId="5569DD8C"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w:t>
            </w:r>
          </w:p>
        </w:tc>
        <w:tc>
          <w:tcPr>
            <w:tcW w:w="993" w:type="dxa"/>
            <w:shd w:val="clear" w:color="auto" w:fill="auto"/>
          </w:tcPr>
          <w:p w14:paraId="59651A1A"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w:t>
            </w:r>
          </w:p>
        </w:tc>
        <w:tc>
          <w:tcPr>
            <w:tcW w:w="992" w:type="dxa"/>
            <w:shd w:val="clear" w:color="auto" w:fill="auto"/>
          </w:tcPr>
          <w:p w14:paraId="16A733E9"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w:t>
            </w:r>
          </w:p>
        </w:tc>
        <w:tc>
          <w:tcPr>
            <w:tcW w:w="956" w:type="dxa"/>
            <w:shd w:val="clear" w:color="auto" w:fill="auto"/>
          </w:tcPr>
          <w:p w14:paraId="277F2AAB"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w:t>
            </w:r>
          </w:p>
        </w:tc>
      </w:tr>
      <w:tr w:rsidR="00335FC2" w:rsidRPr="00A334F4" w14:paraId="2FFCCF83" w14:textId="77777777" w:rsidTr="00C95505">
        <w:tc>
          <w:tcPr>
            <w:tcW w:w="3369" w:type="dxa"/>
            <w:shd w:val="clear" w:color="auto" w:fill="auto"/>
          </w:tcPr>
          <w:p w14:paraId="648C311F"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lang w:eastAsia="pl-PL"/>
              </w:rPr>
            </w:pPr>
            <w:r w:rsidRPr="00A334F4">
              <w:rPr>
                <w:rFonts w:eastAsia="Times New Roman"/>
                <w:b/>
                <w:bCs/>
                <w:lang w:eastAsia="pl-PL"/>
              </w:rPr>
              <w:t>Liczba oddziałów w technikach</w:t>
            </w:r>
          </w:p>
        </w:tc>
        <w:tc>
          <w:tcPr>
            <w:tcW w:w="992" w:type="dxa"/>
            <w:shd w:val="clear" w:color="auto" w:fill="auto"/>
          </w:tcPr>
          <w:p w14:paraId="71455C35"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26</w:t>
            </w:r>
          </w:p>
        </w:tc>
        <w:tc>
          <w:tcPr>
            <w:tcW w:w="992" w:type="dxa"/>
            <w:shd w:val="clear" w:color="auto" w:fill="auto"/>
          </w:tcPr>
          <w:p w14:paraId="0CEF5751"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26</w:t>
            </w:r>
          </w:p>
        </w:tc>
        <w:tc>
          <w:tcPr>
            <w:tcW w:w="992" w:type="dxa"/>
            <w:shd w:val="clear" w:color="auto" w:fill="auto"/>
          </w:tcPr>
          <w:p w14:paraId="54F56DDB"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23</w:t>
            </w:r>
          </w:p>
        </w:tc>
        <w:tc>
          <w:tcPr>
            <w:tcW w:w="993" w:type="dxa"/>
            <w:shd w:val="clear" w:color="auto" w:fill="auto"/>
          </w:tcPr>
          <w:p w14:paraId="66844392"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21</w:t>
            </w:r>
          </w:p>
        </w:tc>
        <w:tc>
          <w:tcPr>
            <w:tcW w:w="992" w:type="dxa"/>
            <w:shd w:val="clear" w:color="auto" w:fill="auto"/>
          </w:tcPr>
          <w:p w14:paraId="7B213025"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19</w:t>
            </w:r>
          </w:p>
        </w:tc>
        <w:tc>
          <w:tcPr>
            <w:tcW w:w="956" w:type="dxa"/>
            <w:shd w:val="clear" w:color="auto" w:fill="auto"/>
          </w:tcPr>
          <w:p w14:paraId="4341022A"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18</w:t>
            </w:r>
          </w:p>
        </w:tc>
      </w:tr>
      <w:tr w:rsidR="00335FC2" w:rsidRPr="00A334F4" w14:paraId="201348FB" w14:textId="77777777" w:rsidTr="00C95505">
        <w:tc>
          <w:tcPr>
            <w:tcW w:w="3369" w:type="dxa"/>
            <w:shd w:val="clear" w:color="auto" w:fill="auto"/>
          </w:tcPr>
          <w:p w14:paraId="10B1AEA8"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lang w:eastAsia="pl-PL"/>
              </w:rPr>
            </w:pPr>
            <w:r w:rsidRPr="00A334F4">
              <w:rPr>
                <w:rFonts w:eastAsia="Times New Roman"/>
                <w:b/>
                <w:bCs/>
                <w:lang w:eastAsia="pl-PL"/>
              </w:rPr>
              <w:t>Liczba uczniów w technikach</w:t>
            </w:r>
          </w:p>
        </w:tc>
        <w:tc>
          <w:tcPr>
            <w:tcW w:w="992" w:type="dxa"/>
            <w:shd w:val="clear" w:color="auto" w:fill="auto"/>
          </w:tcPr>
          <w:p w14:paraId="0B862340"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599</w:t>
            </w:r>
          </w:p>
        </w:tc>
        <w:tc>
          <w:tcPr>
            <w:tcW w:w="992" w:type="dxa"/>
            <w:shd w:val="clear" w:color="auto" w:fill="auto"/>
          </w:tcPr>
          <w:p w14:paraId="3402F4EA"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578</w:t>
            </w:r>
          </w:p>
        </w:tc>
        <w:tc>
          <w:tcPr>
            <w:tcW w:w="992" w:type="dxa"/>
            <w:shd w:val="clear" w:color="auto" w:fill="auto"/>
          </w:tcPr>
          <w:p w14:paraId="707A845B"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506</w:t>
            </w:r>
          </w:p>
        </w:tc>
        <w:tc>
          <w:tcPr>
            <w:tcW w:w="993" w:type="dxa"/>
            <w:shd w:val="clear" w:color="auto" w:fill="auto"/>
          </w:tcPr>
          <w:p w14:paraId="27347E9D"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513</w:t>
            </w:r>
          </w:p>
        </w:tc>
        <w:tc>
          <w:tcPr>
            <w:tcW w:w="992" w:type="dxa"/>
            <w:shd w:val="clear" w:color="auto" w:fill="auto"/>
          </w:tcPr>
          <w:p w14:paraId="23EA01B6"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514</w:t>
            </w:r>
          </w:p>
        </w:tc>
        <w:tc>
          <w:tcPr>
            <w:tcW w:w="956" w:type="dxa"/>
            <w:shd w:val="clear" w:color="auto" w:fill="auto"/>
          </w:tcPr>
          <w:p w14:paraId="63507131"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492</w:t>
            </w:r>
          </w:p>
        </w:tc>
      </w:tr>
      <w:tr w:rsidR="00335FC2" w:rsidRPr="00A334F4" w14:paraId="1C1A498A" w14:textId="77777777" w:rsidTr="00C95505">
        <w:tc>
          <w:tcPr>
            <w:tcW w:w="3369" w:type="dxa"/>
            <w:shd w:val="clear" w:color="auto" w:fill="auto"/>
          </w:tcPr>
          <w:p w14:paraId="1EE39968"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lang w:eastAsia="pl-PL"/>
              </w:rPr>
            </w:pPr>
            <w:r w:rsidRPr="00A334F4">
              <w:rPr>
                <w:rFonts w:eastAsia="Times New Roman"/>
                <w:b/>
                <w:bCs/>
                <w:lang w:eastAsia="pl-PL"/>
              </w:rPr>
              <w:t>Liczba nauczycieli  w technikach                 w przeliczeniu na etaty</w:t>
            </w:r>
          </w:p>
        </w:tc>
        <w:tc>
          <w:tcPr>
            <w:tcW w:w="992" w:type="dxa"/>
            <w:shd w:val="clear" w:color="auto" w:fill="auto"/>
          </w:tcPr>
          <w:p w14:paraId="1C80E48E"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w:t>
            </w:r>
          </w:p>
        </w:tc>
        <w:tc>
          <w:tcPr>
            <w:tcW w:w="992" w:type="dxa"/>
            <w:shd w:val="clear" w:color="auto" w:fill="auto"/>
          </w:tcPr>
          <w:p w14:paraId="17CCD0CA"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46,03</w:t>
            </w:r>
          </w:p>
        </w:tc>
        <w:tc>
          <w:tcPr>
            <w:tcW w:w="992" w:type="dxa"/>
            <w:shd w:val="clear" w:color="auto" w:fill="auto"/>
          </w:tcPr>
          <w:p w14:paraId="27728783"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43,44</w:t>
            </w:r>
          </w:p>
        </w:tc>
        <w:tc>
          <w:tcPr>
            <w:tcW w:w="993" w:type="dxa"/>
            <w:shd w:val="clear" w:color="auto" w:fill="auto"/>
          </w:tcPr>
          <w:p w14:paraId="6FC573EB"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40,82</w:t>
            </w:r>
          </w:p>
        </w:tc>
        <w:tc>
          <w:tcPr>
            <w:tcW w:w="992" w:type="dxa"/>
            <w:shd w:val="clear" w:color="auto" w:fill="auto"/>
          </w:tcPr>
          <w:p w14:paraId="04FCFB95"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38,53</w:t>
            </w:r>
          </w:p>
        </w:tc>
        <w:tc>
          <w:tcPr>
            <w:tcW w:w="956" w:type="dxa"/>
            <w:shd w:val="clear" w:color="auto" w:fill="auto"/>
          </w:tcPr>
          <w:p w14:paraId="784C2452"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39,72</w:t>
            </w:r>
          </w:p>
        </w:tc>
      </w:tr>
    </w:tbl>
    <w:p w14:paraId="3783EE67" w14:textId="77777777" w:rsidR="00335FC2" w:rsidRPr="00827BCB" w:rsidRDefault="00335FC2" w:rsidP="00335FC2">
      <w:pPr>
        <w:spacing w:after="100" w:afterAutospacing="1" w:line="240" w:lineRule="auto"/>
        <w:jc w:val="both"/>
        <w:rPr>
          <w:i/>
          <w:color w:val="2200C1"/>
          <w:sz w:val="20"/>
          <w:szCs w:val="20"/>
          <w:u w:val="single"/>
        </w:rPr>
      </w:pPr>
      <w:r w:rsidRPr="00FB756D">
        <w:rPr>
          <w:i/>
          <w:sz w:val="20"/>
          <w:szCs w:val="20"/>
        </w:rPr>
        <w:t xml:space="preserve">Źródło: Opracowanie własne na podstawie danych Głównego Urzędu Statystycznego - Bank Danych Lokalnych – </w:t>
      </w:r>
      <w:hyperlink r:id="rId63" w:history="1">
        <w:r w:rsidRPr="00827BCB">
          <w:rPr>
            <w:i/>
            <w:color w:val="2200C1"/>
            <w:sz w:val="20"/>
            <w:szCs w:val="20"/>
            <w:u w:val="single"/>
          </w:rPr>
          <w:t>www.stat.gov.pl</w:t>
        </w:r>
      </w:hyperlink>
    </w:p>
    <w:p w14:paraId="5B5DB2E4" w14:textId="77777777" w:rsidR="00335FC2" w:rsidRPr="00020CEC" w:rsidRDefault="00335FC2" w:rsidP="00212721">
      <w:pPr>
        <w:spacing w:after="0"/>
        <w:jc w:val="both"/>
      </w:pPr>
      <w:r w:rsidRPr="00FB756D">
        <w:rPr>
          <w:sz w:val="24"/>
          <w:szCs w:val="24"/>
        </w:rPr>
        <w:tab/>
      </w:r>
      <w:r w:rsidRPr="00020CEC">
        <w:t>W szkołach zawodowych można zdobyć zawody: mechanik pojazdów samochodowych, ślusarz, monter zabudowy i robót wykończeniowych w budownictwie, murarz – tynkarz, kucharz.</w:t>
      </w:r>
    </w:p>
    <w:p w14:paraId="34A4CDFD" w14:textId="77777777" w:rsidR="00335FC2" w:rsidRPr="00020CEC" w:rsidRDefault="00335FC2" w:rsidP="00212721">
      <w:pPr>
        <w:spacing w:after="0"/>
        <w:jc w:val="both"/>
      </w:pPr>
      <w:r w:rsidRPr="00020CEC">
        <w:t xml:space="preserve">Technika kształcą zawodowo w kierunkach: informatyk, elektryk, ekonomista, mechanik, technik pojazdów samochodowych, żywienia i usług gastronomicznych, budownictwa. Jak widać, większość oferowanych zawodów jest bardziej dostosowana do płci męskiej. W porównaniu do chłopców, dziewczęta mają mniejszy wachlarz wyboru atrakcyjnych dla nich profesji. </w:t>
      </w:r>
    </w:p>
    <w:p w14:paraId="317F31BC" w14:textId="77777777" w:rsidR="00335FC2" w:rsidRPr="00020CEC" w:rsidRDefault="00335FC2" w:rsidP="00212721">
      <w:pPr>
        <w:spacing w:after="0"/>
        <w:ind w:firstLine="360"/>
        <w:jc w:val="both"/>
      </w:pPr>
      <w:r w:rsidRPr="00020CEC">
        <w:t xml:space="preserve">W liceach ogólnokształcących można się uczyć w klasach: </w:t>
      </w:r>
      <w:proofErr w:type="spellStart"/>
      <w:r w:rsidRPr="00020CEC">
        <w:t>matematyczno</w:t>
      </w:r>
      <w:proofErr w:type="spellEnd"/>
      <w:r w:rsidRPr="00020CEC">
        <w:t xml:space="preserve"> – fizycznej, </w:t>
      </w:r>
      <w:proofErr w:type="spellStart"/>
      <w:r w:rsidRPr="00020CEC">
        <w:t>matematyczno</w:t>
      </w:r>
      <w:proofErr w:type="spellEnd"/>
      <w:r w:rsidRPr="00020CEC">
        <w:t xml:space="preserve"> – geograficznej, </w:t>
      </w:r>
      <w:proofErr w:type="spellStart"/>
      <w:r w:rsidRPr="00020CEC">
        <w:t>biologiczno</w:t>
      </w:r>
      <w:proofErr w:type="spellEnd"/>
      <w:r w:rsidRPr="00020CEC">
        <w:t xml:space="preserve"> – chemicznej, </w:t>
      </w:r>
      <w:proofErr w:type="spellStart"/>
      <w:r w:rsidRPr="00020CEC">
        <w:t>psychologiczno</w:t>
      </w:r>
      <w:proofErr w:type="spellEnd"/>
      <w:r w:rsidRPr="00020CEC">
        <w:t xml:space="preserve"> – pedagogicznej, prawniczo – medialnej, sportowej, służb mundurowych, czy </w:t>
      </w:r>
      <w:proofErr w:type="spellStart"/>
      <w:r w:rsidRPr="00020CEC">
        <w:t>humanistyczno</w:t>
      </w:r>
      <w:proofErr w:type="spellEnd"/>
      <w:r w:rsidRPr="00020CEC">
        <w:t xml:space="preserve"> – </w:t>
      </w:r>
      <w:proofErr w:type="spellStart"/>
      <w:r w:rsidRPr="00020CEC">
        <w:t>artystyczno</w:t>
      </w:r>
      <w:proofErr w:type="spellEnd"/>
      <w:r w:rsidRPr="00020CEC">
        <w:t xml:space="preserve"> – przyrodniczej.</w:t>
      </w:r>
    </w:p>
    <w:p w14:paraId="77A3D66E" w14:textId="77777777" w:rsidR="00335FC2" w:rsidRPr="00020CEC" w:rsidRDefault="00335FC2" w:rsidP="00212721">
      <w:pPr>
        <w:spacing w:after="100" w:afterAutospacing="1"/>
        <w:ind w:firstLine="360"/>
        <w:jc w:val="both"/>
      </w:pPr>
      <w:r w:rsidRPr="00020CEC">
        <w:t>Najwięcej uczniów kształci się w liceach ogólnokształcących, nieco mniej w technikach, a najmniej w zasadniczych szkołach zawodowych. Z tendencji tej wynika, że znaczna większość uczniów planuje zdobyć wykształcenie średnie lub średnie zawodowe i przystąpić do egzaminu dojrzałości, będącego przepustką do dalszych studiów wyższych.</w:t>
      </w:r>
    </w:p>
    <w:p w14:paraId="636631B2" w14:textId="1BB62444" w:rsidR="00335FC2" w:rsidRPr="00FB756D" w:rsidRDefault="00827BCB" w:rsidP="00335FC2">
      <w:pPr>
        <w:spacing w:after="0" w:line="240" w:lineRule="auto"/>
        <w:jc w:val="both"/>
        <w:rPr>
          <w:i/>
          <w:sz w:val="20"/>
          <w:szCs w:val="20"/>
        </w:rPr>
      </w:pPr>
      <w:r>
        <w:rPr>
          <w:i/>
          <w:sz w:val="20"/>
          <w:szCs w:val="20"/>
        </w:rPr>
        <w:lastRenderedPageBreak/>
        <w:t>Tabela nr 19</w:t>
      </w:r>
      <w:r w:rsidR="00335FC2" w:rsidRPr="00FB756D">
        <w:rPr>
          <w:i/>
          <w:sz w:val="20"/>
          <w:szCs w:val="20"/>
        </w:rPr>
        <w:t>.  Szkolnictwo wyższe w Przeworsku w latach 2012 -2015.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275"/>
        <w:gridCol w:w="1276"/>
        <w:gridCol w:w="1276"/>
        <w:gridCol w:w="1417"/>
      </w:tblGrid>
      <w:tr w:rsidR="00335FC2" w:rsidRPr="00A334F4" w14:paraId="5C868AB4" w14:textId="77777777" w:rsidTr="00020CEC">
        <w:tc>
          <w:tcPr>
            <w:tcW w:w="3936" w:type="dxa"/>
            <w:shd w:val="clear" w:color="auto" w:fill="auto"/>
          </w:tcPr>
          <w:p w14:paraId="628D5DB1" w14:textId="77777777" w:rsidR="00335FC2" w:rsidRPr="00A334F4" w:rsidRDefault="00335FC2" w:rsidP="00212721">
            <w:pPr>
              <w:tabs>
                <w:tab w:val="center" w:pos="4536"/>
                <w:tab w:val="right" w:pos="9072"/>
              </w:tabs>
              <w:spacing w:before="100" w:beforeAutospacing="1" w:after="100" w:afterAutospacing="1" w:line="480" w:lineRule="auto"/>
              <w:jc w:val="center"/>
              <w:outlineLvl w:val="1"/>
              <w:rPr>
                <w:rFonts w:eastAsia="Times New Roman"/>
                <w:b/>
                <w:bCs/>
                <w:lang w:eastAsia="pl-PL"/>
              </w:rPr>
            </w:pPr>
          </w:p>
        </w:tc>
        <w:tc>
          <w:tcPr>
            <w:tcW w:w="1275" w:type="dxa"/>
            <w:shd w:val="clear" w:color="auto" w:fill="auto"/>
          </w:tcPr>
          <w:p w14:paraId="64503BF2" w14:textId="77777777" w:rsidR="00335FC2" w:rsidRPr="00A334F4" w:rsidRDefault="00335FC2" w:rsidP="00212721">
            <w:pPr>
              <w:tabs>
                <w:tab w:val="center" w:pos="4536"/>
                <w:tab w:val="right" w:pos="9072"/>
              </w:tabs>
              <w:spacing w:before="100" w:beforeAutospacing="1" w:after="100" w:afterAutospacing="1" w:line="480" w:lineRule="auto"/>
              <w:jc w:val="center"/>
              <w:outlineLvl w:val="1"/>
              <w:rPr>
                <w:rFonts w:eastAsia="Times New Roman"/>
                <w:b/>
                <w:bCs/>
                <w:sz w:val="24"/>
                <w:szCs w:val="24"/>
                <w:lang w:eastAsia="pl-PL"/>
              </w:rPr>
            </w:pPr>
            <w:r w:rsidRPr="00A334F4">
              <w:rPr>
                <w:rFonts w:eastAsia="Times New Roman"/>
                <w:b/>
                <w:bCs/>
                <w:sz w:val="24"/>
                <w:szCs w:val="24"/>
                <w:lang w:eastAsia="pl-PL"/>
              </w:rPr>
              <w:t>2012 r.</w:t>
            </w:r>
          </w:p>
        </w:tc>
        <w:tc>
          <w:tcPr>
            <w:tcW w:w="1276" w:type="dxa"/>
            <w:shd w:val="clear" w:color="auto" w:fill="auto"/>
          </w:tcPr>
          <w:p w14:paraId="75189B49" w14:textId="77777777" w:rsidR="00335FC2" w:rsidRPr="00A334F4" w:rsidRDefault="00335FC2" w:rsidP="00212721">
            <w:pPr>
              <w:tabs>
                <w:tab w:val="center" w:pos="4536"/>
                <w:tab w:val="right" w:pos="9072"/>
              </w:tabs>
              <w:spacing w:before="100" w:beforeAutospacing="1" w:after="100" w:afterAutospacing="1" w:line="480" w:lineRule="auto"/>
              <w:jc w:val="center"/>
              <w:outlineLvl w:val="1"/>
              <w:rPr>
                <w:rFonts w:eastAsia="Times New Roman"/>
                <w:b/>
                <w:bCs/>
                <w:sz w:val="24"/>
                <w:szCs w:val="24"/>
                <w:lang w:eastAsia="pl-PL"/>
              </w:rPr>
            </w:pPr>
            <w:r w:rsidRPr="00A334F4">
              <w:rPr>
                <w:rFonts w:eastAsia="Times New Roman"/>
                <w:b/>
                <w:bCs/>
                <w:sz w:val="24"/>
                <w:szCs w:val="24"/>
                <w:lang w:eastAsia="pl-PL"/>
              </w:rPr>
              <w:t>2013 r.</w:t>
            </w:r>
          </w:p>
        </w:tc>
        <w:tc>
          <w:tcPr>
            <w:tcW w:w="1276" w:type="dxa"/>
            <w:shd w:val="clear" w:color="auto" w:fill="auto"/>
          </w:tcPr>
          <w:p w14:paraId="4C0A40B2" w14:textId="77777777" w:rsidR="00335FC2" w:rsidRPr="00A334F4" w:rsidRDefault="00335FC2" w:rsidP="00212721">
            <w:pPr>
              <w:tabs>
                <w:tab w:val="center" w:pos="4536"/>
                <w:tab w:val="right" w:pos="9072"/>
              </w:tabs>
              <w:spacing w:before="100" w:beforeAutospacing="1" w:after="100" w:afterAutospacing="1" w:line="480" w:lineRule="auto"/>
              <w:jc w:val="center"/>
              <w:outlineLvl w:val="1"/>
              <w:rPr>
                <w:rFonts w:eastAsia="Times New Roman"/>
                <w:b/>
                <w:bCs/>
                <w:sz w:val="24"/>
                <w:szCs w:val="24"/>
                <w:lang w:eastAsia="pl-PL"/>
              </w:rPr>
            </w:pPr>
            <w:r w:rsidRPr="00A334F4">
              <w:rPr>
                <w:rFonts w:eastAsia="Times New Roman"/>
                <w:b/>
                <w:bCs/>
                <w:sz w:val="24"/>
                <w:szCs w:val="24"/>
                <w:lang w:eastAsia="pl-PL"/>
              </w:rPr>
              <w:t>2014 r.</w:t>
            </w:r>
          </w:p>
        </w:tc>
        <w:tc>
          <w:tcPr>
            <w:tcW w:w="1417" w:type="dxa"/>
            <w:shd w:val="clear" w:color="auto" w:fill="auto"/>
          </w:tcPr>
          <w:p w14:paraId="4060CC33" w14:textId="77777777" w:rsidR="00335FC2" w:rsidRPr="00A334F4" w:rsidRDefault="00335FC2" w:rsidP="00212721">
            <w:pPr>
              <w:tabs>
                <w:tab w:val="center" w:pos="4536"/>
                <w:tab w:val="right" w:pos="9072"/>
              </w:tabs>
              <w:spacing w:before="100" w:beforeAutospacing="1" w:after="100" w:afterAutospacing="1" w:line="480" w:lineRule="auto"/>
              <w:jc w:val="center"/>
              <w:outlineLvl w:val="1"/>
              <w:rPr>
                <w:rFonts w:eastAsia="Times New Roman"/>
                <w:b/>
                <w:bCs/>
                <w:sz w:val="24"/>
                <w:szCs w:val="24"/>
                <w:lang w:eastAsia="pl-PL"/>
              </w:rPr>
            </w:pPr>
            <w:r w:rsidRPr="00A334F4">
              <w:rPr>
                <w:rFonts w:eastAsia="Times New Roman"/>
                <w:b/>
                <w:bCs/>
                <w:sz w:val="24"/>
                <w:szCs w:val="24"/>
                <w:lang w:eastAsia="pl-PL"/>
              </w:rPr>
              <w:t>2015 r.</w:t>
            </w:r>
          </w:p>
        </w:tc>
      </w:tr>
      <w:tr w:rsidR="00335FC2" w:rsidRPr="00A334F4" w14:paraId="31499B25" w14:textId="77777777" w:rsidTr="00020CEC">
        <w:tc>
          <w:tcPr>
            <w:tcW w:w="3936" w:type="dxa"/>
            <w:shd w:val="clear" w:color="auto" w:fill="auto"/>
          </w:tcPr>
          <w:p w14:paraId="308414DA" w14:textId="77777777" w:rsidR="00335FC2" w:rsidRPr="00A334F4" w:rsidRDefault="00335FC2" w:rsidP="00212721">
            <w:pPr>
              <w:tabs>
                <w:tab w:val="center" w:pos="4536"/>
                <w:tab w:val="right" w:pos="9072"/>
              </w:tabs>
              <w:spacing w:before="100" w:beforeAutospacing="1" w:after="100" w:afterAutospacing="1" w:line="480" w:lineRule="auto"/>
              <w:jc w:val="center"/>
              <w:outlineLvl w:val="1"/>
              <w:rPr>
                <w:rFonts w:eastAsia="Times New Roman"/>
                <w:b/>
                <w:bCs/>
                <w:lang w:eastAsia="pl-PL"/>
              </w:rPr>
            </w:pPr>
            <w:r w:rsidRPr="00A334F4">
              <w:rPr>
                <w:rFonts w:eastAsia="Times New Roman"/>
                <w:b/>
                <w:bCs/>
                <w:lang w:eastAsia="pl-PL"/>
              </w:rPr>
              <w:t>Liczba szkół wyższych</w:t>
            </w:r>
          </w:p>
        </w:tc>
        <w:tc>
          <w:tcPr>
            <w:tcW w:w="1275" w:type="dxa"/>
            <w:shd w:val="clear" w:color="auto" w:fill="auto"/>
          </w:tcPr>
          <w:p w14:paraId="5620B387" w14:textId="77777777" w:rsidR="00335FC2" w:rsidRPr="00A334F4" w:rsidRDefault="00335FC2" w:rsidP="00212721">
            <w:pPr>
              <w:tabs>
                <w:tab w:val="center" w:pos="4536"/>
                <w:tab w:val="right" w:pos="9072"/>
              </w:tabs>
              <w:spacing w:before="100" w:beforeAutospacing="1" w:after="100" w:afterAutospacing="1" w:line="480" w:lineRule="auto"/>
              <w:jc w:val="center"/>
              <w:outlineLvl w:val="1"/>
              <w:rPr>
                <w:rFonts w:eastAsia="Times New Roman"/>
                <w:b/>
                <w:bCs/>
                <w:sz w:val="24"/>
                <w:szCs w:val="24"/>
                <w:lang w:eastAsia="pl-PL"/>
              </w:rPr>
            </w:pPr>
            <w:r w:rsidRPr="00A334F4">
              <w:rPr>
                <w:rFonts w:eastAsia="Times New Roman"/>
                <w:b/>
                <w:bCs/>
                <w:sz w:val="24"/>
                <w:szCs w:val="24"/>
                <w:lang w:eastAsia="pl-PL"/>
              </w:rPr>
              <w:t>1</w:t>
            </w:r>
          </w:p>
        </w:tc>
        <w:tc>
          <w:tcPr>
            <w:tcW w:w="1276" w:type="dxa"/>
            <w:shd w:val="clear" w:color="auto" w:fill="auto"/>
          </w:tcPr>
          <w:p w14:paraId="3F94350F" w14:textId="77777777" w:rsidR="00335FC2" w:rsidRPr="00A334F4" w:rsidRDefault="00335FC2" w:rsidP="00212721">
            <w:pPr>
              <w:tabs>
                <w:tab w:val="center" w:pos="4536"/>
                <w:tab w:val="right" w:pos="9072"/>
              </w:tabs>
              <w:spacing w:before="100" w:beforeAutospacing="1" w:after="100" w:afterAutospacing="1" w:line="480" w:lineRule="auto"/>
              <w:jc w:val="center"/>
              <w:outlineLvl w:val="1"/>
              <w:rPr>
                <w:rFonts w:eastAsia="Times New Roman"/>
                <w:b/>
                <w:bCs/>
                <w:sz w:val="24"/>
                <w:szCs w:val="24"/>
                <w:lang w:eastAsia="pl-PL"/>
              </w:rPr>
            </w:pPr>
            <w:r w:rsidRPr="00A334F4">
              <w:rPr>
                <w:rFonts w:eastAsia="Times New Roman"/>
                <w:b/>
                <w:bCs/>
                <w:sz w:val="24"/>
                <w:szCs w:val="24"/>
                <w:lang w:eastAsia="pl-PL"/>
              </w:rPr>
              <w:t>1</w:t>
            </w:r>
          </w:p>
        </w:tc>
        <w:tc>
          <w:tcPr>
            <w:tcW w:w="1276" w:type="dxa"/>
            <w:shd w:val="clear" w:color="auto" w:fill="auto"/>
          </w:tcPr>
          <w:p w14:paraId="33C45352" w14:textId="77777777" w:rsidR="00335FC2" w:rsidRPr="00A334F4" w:rsidRDefault="00335FC2" w:rsidP="00212721">
            <w:pPr>
              <w:tabs>
                <w:tab w:val="center" w:pos="4536"/>
                <w:tab w:val="right" w:pos="9072"/>
              </w:tabs>
              <w:spacing w:before="100" w:beforeAutospacing="1" w:after="100" w:afterAutospacing="1" w:line="480" w:lineRule="auto"/>
              <w:jc w:val="center"/>
              <w:outlineLvl w:val="1"/>
              <w:rPr>
                <w:rFonts w:eastAsia="Times New Roman"/>
                <w:b/>
                <w:bCs/>
                <w:sz w:val="24"/>
                <w:szCs w:val="24"/>
                <w:lang w:eastAsia="pl-PL"/>
              </w:rPr>
            </w:pPr>
            <w:r w:rsidRPr="00A334F4">
              <w:rPr>
                <w:rFonts w:eastAsia="Times New Roman"/>
                <w:b/>
                <w:bCs/>
                <w:sz w:val="24"/>
                <w:szCs w:val="24"/>
                <w:lang w:eastAsia="pl-PL"/>
              </w:rPr>
              <w:t>1</w:t>
            </w:r>
          </w:p>
        </w:tc>
        <w:tc>
          <w:tcPr>
            <w:tcW w:w="1417" w:type="dxa"/>
            <w:shd w:val="clear" w:color="auto" w:fill="auto"/>
          </w:tcPr>
          <w:p w14:paraId="0DBD4696" w14:textId="77777777" w:rsidR="00335FC2" w:rsidRPr="00A334F4" w:rsidRDefault="00335FC2" w:rsidP="00212721">
            <w:pPr>
              <w:tabs>
                <w:tab w:val="center" w:pos="4536"/>
                <w:tab w:val="right" w:pos="9072"/>
              </w:tabs>
              <w:spacing w:before="100" w:beforeAutospacing="1" w:after="100" w:afterAutospacing="1" w:line="480" w:lineRule="auto"/>
              <w:jc w:val="center"/>
              <w:outlineLvl w:val="1"/>
              <w:rPr>
                <w:rFonts w:eastAsia="Times New Roman"/>
                <w:b/>
                <w:bCs/>
                <w:sz w:val="24"/>
                <w:szCs w:val="24"/>
                <w:lang w:eastAsia="pl-PL"/>
              </w:rPr>
            </w:pPr>
            <w:r w:rsidRPr="00A334F4">
              <w:rPr>
                <w:rFonts w:eastAsia="Times New Roman"/>
                <w:b/>
                <w:bCs/>
                <w:sz w:val="24"/>
                <w:szCs w:val="24"/>
                <w:lang w:eastAsia="pl-PL"/>
              </w:rPr>
              <w:t>1</w:t>
            </w:r>
          </w:p>
        </w:tc>
      </w:tr>
      <w:tr w:rsidR="00335FC2" w:rsidRPr="00A334F4" w14:paraId="2F49223F" w14:textId="77777777" w:rsidTr="00020CEC">
        <w:tc>
          <w:tcPr>
            <w:tcW w:w="3936" w:type="dxa"/>
            <w:shd w:val="clear" w:color="auto" w:fill="auto"/>
          </w:tcPr>
          <w:p w14:paraId="6FD1AC30" w14:textId="77777777" w:rsidR="00335FC2" w:rsidRPr="00A334F4" w:rsidRDefault="00335FC2" w:rsidP="00212721">
            <w:pPr>
              <w:tabs>
                <w:tab w:val="center" w:pos="4536"/>
                <w:tab w:val="right" w:pos="9072"/>
              </w:tabs>
              <w:spacing w:before="100" w:beforeAutospacing="1" w:after="100" w:afterAutospacing="1" w:line="480" w:lineRule="auto"/>
              <w:outlineLvl w:val="1"/>
              <w:rPr>
                <w:rFonts w:eastAsia="Times New Roman"/>
                <w:b/>
                <w:bCs/>
                <w:lang w:eastAsia="pl-PL"/>
              </w:rPr>
            </w:pPr>
            <w:r w:rsidRPr="00A334F4">
              <w:rPr>
                <w:rFonts w:eastAsia="Times New Roman"/>
                <w:b/>
                <w:bCs/>
                <w:lang w:eastAsia="pl-PL"/>
              </w:rPr>
              <w:t>Liczba słuchaczy/ studentów</w:t>
            </w:r>
          </w:p>
        </w:tc>
        <w:tc>
          <w:tcPr>
            <w:tcW w:w="1275" w:type="dxa"/>
            <w:shd w:val="clear" w:color="auto" w:fill="auto"/>
          </w:tcPr>
          <w:p w14:paraId="59C78DCB" w14:textId="77777777" w:rsidR="00335FC2" w:rsidRPr="00A334F4" w:rsidRDefault="00335FC2" w:rsidP="00212721">
            <w:pPr>
              <w:tabs>
                <w:tab w:val="center" w:pos="4536"/>
                <w:tab w:val="right" w:pos="9072"/>
              </w:tabs>
              <w:spacing w:before="100" w:beforeAutospacing="1" w:after="100" w:afterAutospacing="1" w:line="480" w:lineRule="auto"/>
              <w:jc w:val="center"/>
              <w:outlineLvl w:val="1"/>
              <w:rPr>
                <w:rFonts w:eastAsia="Times New Roman"/>
                <w:b/>
                <w:bCs/>
                <w:sz w:val="24"/>
                <w:szCs w:val="24"/>
                <w:lang w:eastAsia="pl-PL"/>
              </w:rPr>
            </w:pPr>
            <w:r w:rsidRPr="00A334F4">
              <w:rPr>
                <w:rFonts w:eastAsia="Times New Roman"/>
                <w:b/>
                <w:bCs/>
                <w:sz w:val="24"/>
                <w:szCs w:val="24"/>
                <w:lang w:eastAsia="pl-PL"/>
              </w:rPr>
              <w:t>186</w:t>
            </w:r>
          </w:p>
        </w:tc>
        <w:tc>
          <w:tcPr>
            <w:tcW w:w="1276" w:type="dxa"/>
            <w:shd w:val="clear" w:color="auto" w:fill="auto"/>
          </w:tcPr>
          <w:p w14:paraId="5797955D" w14:textId="77777777" w:rsidR="00335FC2" w:rsidRPr="00A334F4" w:rsidRDefault="00335FC2" w:rsidP="00212721">
            <w:pPr>
              <w:tabs>
                <w:tab w:val="center" w:pos="4536"/>
                <w:tab w:val="right" w:pos="9072"/>
              </w:tabs>
              <w:spacing w:before="100" w:beforeAutospacing="1" w:after="100" w:afterAutospacing="1" w:line="480" w:lineRule="auto"/>
              <w:jc w:val="center"/>
              <w:outlineLvl w:val="1"/>
              <w:rPr>
                <w:rFonts w:eastAsia="Times New Roman"/>
                <w:b/>
                <w:bCs/>
                <w:sz w:val="24"/>
                <w:szCs w:val="24"/>
                <w:lang w:eastAsia="pl-PL"/>
              </w:rPr>
            </w:pPr>
            <w:r w:rsidRPr="00A334F4">
              <w:rPr>
                <w:rFonts w:eastAsia="Times New Roman"/>
                <w:b/>
                <w:bCs/>
                <w:sz w:val="24"/>
                <w:szCs w:val="24"/>
                <w:lang w:eastAsia="pl-PL"/>
              </w:rPr>
              <w:t>265</w:t>
            </w:r>
          </w:p>
        </w:tc>
        <w:tc>
          <w:tcPr>
            <w:tcW w:w="1276" w:type="dxa"/>
            <w:shd w:val="clear" w:color="auto" w:fill="auto"/>
          </w:tcPr>
          <w:p w14:paraId="6D49EAD9" w14:textId="77777777" w:rsidR="00335FC2" w:rsidRPr="00A334F4" w:rsidRDefault="00335FC2" w:rsidP="00212721">
            <w:pPr>
              <w:tabs>
                <w:tab w:val="center" w:pos="4536"/>
                <w:tab w:val="right" w:pos="9072"/>
              </w:tabs>
              <w:spacing w:before="100" w:beforeAutospacing="1" w:after="100" w:afterAutospacing="1" w:line="480" w:lineRule="auto"/>
              <w:jc w:val="center"/>
              <w:outlineLvl w:val="1"/>
              <w:rPr>
                <w:rFonts w:eastAsia="Times New Roman"/>
                <w:b/>
                <w:bCs/>
                <w:sz w:val="24"/>
                <w:szCs w:val="24"/>
                <w:lang w:eastAsia="pl-PL"/>
              </w:rPr>
            </w:pPr>
            <w:r w:rsidRPr="00A334F4">
              <w:rPr>
                <w:rFonts w:eastAsia="Times New Roman"/>
                <w:b/>
                <w:bCs/>
                <w:sz w:val="24"/>
                <w:szCs w:val="24"/>
                <w:lang w:eastAsia="pl-PL"/>
              </w:rPr>
              <w:t>197</w:t>
            </w:r>
          </w:p>
        </w:tc>
        <w:tc>
          <w:tcPr>
            <w:tcW w:w="1417" w:type="dxa"/>
            <w:shd w:val="clear" w:color="auto" w:fill="auto"/>
          </w:tcPr>
          <w:p w14:paraId="47C36D69" w14:textId="77777777" w:rsidR="00335FC2" w:rsidRPr="00A334F4" w:rsidRDefault="00335FC2" w:rsidP="00212721">
            <w:pPr>
              <w:tabs>
                <w:tab w:val="center" w:pos="4536"/>
                <w:tab w:val="right" w:pos="9072"/>
              </w:tabs>
              <w:spacing w:before="100" w:beforeAutospacing="1" w:after="100" w:afterAutospacing="1" w:line="480" w:lineRule="auto"/>
              <w:jc w:val="center"/>
              <w:outlineLvl w:val="1"/>
              <w:rPr>
                <w:rFonts w:eastAsia="Times New Roman"/>
                <w:b/>
                <w:bCs/>
                <w:sz w:val="24"/>
                <w:szCs w:val="24"/>
                <w:lang w:eastAsia="pl-PL"/>
              </w:rPr>
            </w:pPr>
            <w:r w:rsidRPr="00A334F4">
              <w:rPr>
                <w:rFonts w:eastAsia="Times New Roman"/>
                <w:b/>
                <w:bCs/>
                <w:sz w:val="24"/>
                <w:szCs w:val="24"/>
                <w:lang w:eastAsia="pl-PL"/>
              </w:rPr>
              <w:t>198</w:t>
            </w:r>
          </w:p>
        </w:tc>
      </w:tr>
    </w:tbl>
    <w:p w14:paraId="23B3A135" w14:textId="77777777" w:rsidR="00335FC2" w:rsidRDefault="00335FC2" w:rsidP="00932088">
      <w:pPr>
        <w:spacing w:after="0" w:line="240" w:lineRule="auto"/>
        <w:jc w:val="both"/>
        <w:rPr>
          <w:i/>
          <w:color w:val="2200C1"/>
          <w:sz w:val="20"/>
          <w:szCs w:val="20"/>
          <w:u w:val="single"/>
        </w:rPr>
      </w:pPr>
      <w:r w:rsidRPr="00FB756D">
        <w:rPr>
          <w:i/>
          <w:sz w:val="20"/>
          <w:szCs w:val="20"/>
        </w:rPr>
        <w:t xml:space="preserve">Źródło: Opracowanie własne na podstawie danych Głównego Urzędu Statystycznego - Bank Danych Lokalnych – </w:t>
      </w:r>
      <w:hyperlink r:id="rId64" w:history="1">
        <w:r w:rsidRPr="00FB756D">
          <w:rPr>
            <w:i/>
            <w:color w:val="2200C1"/>
            <w:sz w:val="20"/>
            <w:szCs w:val="20"/>
            <w:u w:val="single"/>
          </w:rPr>
          <w:t>www.stat.gov.pl</w:t>
        </w:r>
      </w:hyperlink>
    </w:p>
    <w:p w14:paraId="2EF36DEE" w14:textId="77777777" w:rsidR="00932088" w:rsidRDefault="00932088" w:rsidP="00932088">
      <w:pPr>
        <w:spacing w:after="0" w:line="240" w:lineRule="auto"/>
        <w:jc w:val="both"/>
        <w:rPr>
          <w:i/>
          <w:color w:val="2200C1"/>
          <w:sz w:val="20"/>
          <w:szCs w:val="20"/>
          <w:u w:val="single"/>
        </w:rPr>
      </w:pPr>
    </w:p>
    <w:p w14:paraId="4BCD1150" w14:textId="77777777" w:rsidR="00932088" w:rsidRPr="00FB756D" w:rsidRDefault="00932088" w:rsidP="00932088">
      <w:pPr>
        <w:spacing w:after="0" w:line="240" w:lineRule="auto"/>
        <w:jc w:val="both"/>
        <w:rPr>
          <w:i/>
          <w:color w:val="2200C1"/>
          <w:sz w:val="20"/>
          <w:szCs w:val="20"/>
          <w:u w:val="single"/>
        </w:rPr>
      </w:pPr>
    </w:p>
    <w:p w14:paraId="3D3C2B52" w14:textId="2999B3EB" w:rsidR="00335FC2" w:rsidRPr="001C02AB" w:rsidRDefault="00335FC2" w:rsidP="00932088">
      <w:pPr>
        <w:spacing w:after="100" w:afterAutospacing="1"/>
        <w:ind w:firstLine="708"/>
        <w:jc w:val="both"/>
      </w:pPr>
      <w:r w:rsidRPr="001C02AB">
        <w:t xml:space="preserve">W Przeworsku od 2011 r. działa Wyższa Szkoła </w:t>
      </w:r>
      <w:proofErr w:type="spellStart"/>
      <w:r w:rsidRPr="001C02AB">
        <w:t>Społeczno</w:t>
      </w:r>
      <w:proofErr w:type="spellEnd"/>
      <w:r w:rsidRPr="001C02AB">
        <w:t xml:space="preserve"> –Gospodarcza. Oferuje ona studia licencjackie, inżynierskie, magisterskie oraz podyplomowe. </w:t>
      </w:r>
      <w:r w:rsidR="009A6A91">
        <w:t>Szkoła ta kształci</w:t>
      </w:r>
      <w:r w:rsidRPr="001C02AB">
        <w:t xml:space="preserve"> studentów w kierunku zarządzania, ochrony środowiska, technologii żywności i żywienia człowieka. W roku 2015  do szkoły tej uczęszczało 198 studentów i dotychczas ukończyło ją  156 absolwentów.</w:t>
      </w:r>
    </w:p>
    <w:p w14:paraId="4856C40D" w14:textId="77777777" w:rsidR="00335FC2" w:rsidRPr="001C02AB" w:rsidRDefault="00335FC2" w:rsidP="00212721">
      <w:pPr>
        <w:spacing w:after="0"/>
        <w:jc w:val="both"/>
        <w:outlineLvl w:val="1"/>
        <w:rPr>
          <w:rFonts w:eastAsia="Times New Roman"/>
          <w:bCs/>
          <w:lang w:eastAsia="pl-PL"/>
        </w:rPr>
      </w:pPr>
      <w:r w:rsidRPr="001C02AB">
        <w:rPr>
          <w:rFonts w:eastAsia="Times New Roman"/>
          <w:bCs/>
          <w:lang w:eastAsia="pl-PL"/>
        </w:rPr>
        <w:t xml:space="preserve">Na terenie Przeworska funkcjonują także inne placówki szkolące, tj.: </w:t>
      </w:r>
    </w:p>
    <w:p w14:paraId="43AC09B4" w14:textId="77777777" w:rsidR="00335FC2" w:rsidRPr="001C02AB" w:rsidRDefault="00335FC2" w:rsidP="00212721">
      <w:pPr>
        <w:spacing w:after="0"/>
        <w:jc w:val="both"/>
        <w:outlineLvl w:val="1"/>
        <w:rPr>
          <w:rFonts w:eastAsia="Times New Roman"/>
          <w:bCs/>
          <w:lang w:eastAsia="pl-PL"/>
        </w:rPr>
      </w:pPr>
      <w:r w:rsidRPr="001C02AB">
        <w:rPr>
          <w:rFonts w:eastAsia="Times New Roman"/>
          <w:bCs/>
          <w:lang w:eastAsia="pl-PL"/>
        </w:rPr>
        <w:t>- Ośrodek Kształcenia Zawodowego;</w:t>
      </w:r>
    </w:p>
    <w:p w14:paraId="39FD1635" w14:textId="77777777" w:rsidR="00335FC2" w:rsidRPr="001C02AB" w:rsidRDefault="00335FC2" w:rsidP="00212721">
      <w:pPr>
        <w:spacing w:after="0"/>
        <w:jc w:val="both"/>
        <w:outlineLvl w:val="1"/>
        <w:rPr>
          <w:rFonts w:eastAsia="Times New Roman"/>
          <w:bCs/>
          <w:lang w:eastAsia="pl-PL"/>
        </w:rPr>
      </w:pPr>
      <w:r w:rsidRPr="001C02AB">
        <w:rPr>
          <w:rFonts w:eastAsia="Times New Roman"/>
          <w:bCs/>
          <w:lang w:eastAsia="pl-PL"/>
        </w:rPr>
        <w:t>- Niepubliczna Szkoła Policealna i Liceum Dla Dorosłych ;</w:t>
      </w:r>
    </w:p>
    <w:p w14:paraId="3D49C499" w14:textId="77777777" w:rsidR="00335FC2" w:rsidRPr="001C02AB" w:rsidRDefault="00335FC2" w:rsidP="00212721">
      <w:pPr>
        <w:spacing w:after="0"/>
        <w:jc w:val="both"/>
        <w:outlineLvl w:val="1"/>
        <w:rPr>
          <w:rFonts w:eastAsia="Times New Roman"/>
          <w:bCs/>
          <w:lang w:eastAsia="pl-PL"/>
        </w:rPr>
      </w:pPr>
      <w:r w:rsidRPr="001C02AB">
        <w:rPr>
          <w:rFonts w:eastAsia="Times New Roman"/>
          <w:bCs/>
          <w:lang w:eastAsia="pl-PL"/>
        </w:rPr>
        <w:t>- Prywatna Szkoła Języków Obcych EUREKA;</w:t>
      </w:r>
    </w:p>
    <w:p w14:paraId="5207F726" w14:textId="77777777" w:rsidR="00335FC2" w:rsidRPr="001C02AB" w:rsidRDefault="00335FC2" w:rsidP="00212721">
      <w:pPr>
        <w:spacing w:after="0"/>
        <w:jc w:val="both"/>
        <w:outlineLvl w:val="1"/>
        <w:rPr>
          <w:rFonts w:eastAsia="Times New Roman"/>
          <w:bCs/>
          <w:lang w:eastAsia="pl-PL"/>
        </w:rPr>
      </w:pPr>
      <w:r w:rsidRPr="001C02AB">
        <w:rPr>
          <w:rFonts w:eastAsia="Times New Roman"/>
          <w:bCs/>
          <w:lang w:eastAsia="pl-PL"/>
        </w:rPr>
        <w:t>- Szkoła Języków i Zarządzania PROMAR International;</w:t>
      </w:r>
    </w:p>
    <w:p w14:paraId="16A15748" w14:textId="77777777" w:rsidR="00335FC2" w:rsidRPr="001C02AB" w:rsidRDefault="00335FC2" w:rsidP="00212721">
      <w:pPr>
        <w:spacing w:after="0"/>
        <w:jc w:val="both"/>
        <w:outlineLvl w:val="1"/>
        <w:rPr>
          <w:rFonts w:eastAsia="Times New Roman"/>
          <w:bCs/>
          <w:lang w:eastAsia="pl-PL"/>
        </w:rPr>
      </w:pPr>
      <w:r w:rsidRPr="001C02AB">
        <w:rPr>
          <w:rFonts w:eastAsia="Times New Roman"/>
          <w:bCs/>
          <w:lang w:eastAsia="pl-PL"/>
        </w:rPr>
        <w:t>- szkoła języków obcych „English Park”;</w:t>
      </w:r>
    </w:p>
    <w:p w14:paraId="469E1CE7" w14:textId="77777777" w:rsidR="00335FC2" w:rsidRPr="001C02AB" w:rsidRDefault="00335FC2" w:rsidP="00212721">
      <w:pPr>
        <w:spacing w:after="0"/>
        <w:jc w:val="both"/>
        <w:outlineLvl w:val="1"/>
        <w:rPr>
          <w:rFonts w:eastAsia="Times New Roman"/>
          <w:bCs/>
          <w:lang w:eastAsia="pl-PL"/>
        </w:rPr>
      </w:pPr>
      <w:r w:rsidRPr="001C02AB">
        <w:rPr>
          <w:rFonts w:eastAsia="Times New Roman"/>
          <w:bCs/>
          <w:lang w:eastAsia="pl-PL"/>
        </w:rPr>
        <w:t>- Państwowa Szkoła Muzyczna I stopnia im. Mieczysława Karłowicza;</w:t>
      </w:r>
    </w:p>
    <w:p w14:paraId="3AC7A927" w14:textId="567897F0" w:rsidR="00335FC2" w:rsidRPr="001C02AB" w:rsidRDefault="00335FC2" w:rsidP="00212721">
      <w:pPr>
        <w:jc w:val="both"/>
        <w:outlineLvl w:val="1"/>
        <w:rPr>
          <w:rFonts w:eastAsia="Times New Roman"/>
          <w:bCs/>
          <w:lang w:eastAsia="pl-PL"/>
        </w:rPr>
      </w:pPr>
      <w:r w:rsidRPr="001C02AB">
        <w:rPr>
          <w:rFonts w:eastAsia="Times New Roman"/>
          <w:bCs/>
          <w:lang w:eastAsia="pl-PL"/>
        </w:rPr>
        <w:t>- Sz</w:t>
      </w:r>
      <w:r w:rsidR="00212721">
        <w:rPr>
          <w:rFonts w:eastAsia="Times New Roman"/>
          <w:bCs/>
          <w:lang w:eastAsia="pl-PL"/>
        </w:rPr>
        <w:t>kółka muzyczna „Muzyczny Świat”.</w:t>
      </w:r>
    </w:p>
    <w:p w14:paraId="18B111D7" w14:textId="27D0BFD9" w:rsidR="00335FC2" w:rsidRPr="001C02AB" w:rsidRDefault="00212721" w:rsidP="00212721">
      <w:pPr>
        <w:tabs>
          <w:tab w:val="left" w:pos="0"/>
          <w:tab w:val="left" w:pos="567"/>
        </w:tabs>
        <w:spacing w:after="0"/>
        <w:jc w:val="both"/>
        <w:outlineLvl w:val="1"/>
        <w:rPr>
          <w:rFonts w:eastAsia="Times New Roman"/>
          <w:bCs/>
          <w:lang w:eastAsia="pl-PL"/>
        </w:rPr>
      </w:pPr>
      <w:r>
        <w:rPr>
          <w:rFonts w:eastAsia="Times New Roman"/>
          <w:bCs/>
          <w:lang w:eastAsia="pl-PL"/>
        </w:rPr>
        <w:tab/>
        <w:t>W</w:t>
      </w:r>
      <w:r w:rsidR="00335FC2" w:rsidRPr="001C02AB">
        <w:rPr>
          <w:rFonts w:eastAsia="Times New Roman"/>
          <w:bCs/>
          <w:lang w:eastAsia="pl-PL"/>
        </w:rPr>
        <w:t xml:space="preserve"> mieście </w:t>
      </w:r>
      <w:r>
        <w:rPr>
          <w:rFonts w:eastAsia="Times New Roman"/>
          <w:bCs/>
          <w:lang w:eastAsia="pl-PL"/>
        </w:rPr>
        <w:t xml:space="preserve">ponadto </w:t>
      </w:r>
      <w:r w:rsidR="00335FC2" w:rsidRPr="001C02AB">
        <w:rPr>
          <w:rFonts w:eastAsia="Times New Roman"/>
          <w:bCs/>
          <w:lang w:eastAsia="pl-PL"/>
        </w:rPr>
        <w:t xml:space="preserve">znajduje się Poradnia </w:t>
      </w:r>
      <w:proofErr w:type="spellStart"/>
      <w:r w:rsidR="00335FC2" w:rsidRPr="001C02AB">
        <w:rPr>
          <w:rFonts w:eastAsia="Times New Roman"/>
          <w:bCs/>
          <w:lang w:eastAsia="pl-PL"/>
        </w:rPr>
        <w:t>Psychologiczno</w:t>
      </w:r>
      <w:proofErr w:type="spellEnd"/>
      <w:r w:rsidR="00335FC2" w:rsidRPr="001C02AB">
        <w:rPr>
          <w:rFonts w:eastAsia="Times New Roman"/>
          <w:bCs/>
          <w:lang w:eastAsia="pl-PL"/>
        </w:rPr>
        <w:t xml:space="preserve"> – Pedagogiczna, która - </w:t>
      </w:r>
      <w:r w:rsidR="00335FC2" w:rsidRPr="001C02AB">
        <w:rPr>
          <w:rFonts w:eastAsia="Times New Roman"/>
          <w:bCs/>
          <w:iCs/>
          <w:lang w:eastAsia="pl-PL"/>
        </w:rPr>
        <w:t xml:space="preserve">prowadząc działalność </w:t>
      </w:r>
      <w:r w:rsidR="00335FC2" w:rsidRPr="001C02AB">
        <w:rPr>
          <w:rFonts w:eastAsia="Times New Roman"/>
          <w:bCs/>
          <w:lang w:eastAsia="pl-PL"/>
        </w:rPr>
        <w:t>diagnostyczną, terapeutyczną, doradczą, profilaktyczną i szkoleniową - świadczy bezpłatne usługi dla dzieci, młodzieży, rodzin i instytucji oświatowych z terenu powiatu przeworskiego.</w:t>
      </w:r>
    </w:p>
    <w:p w14:paraId="5C062252" w14:textId="77777777" w:rsidR="00335FC2" w:rsidRPr="001C02AB" w:rsidRDefault="00335FC2" w:rsidP="00212721">
      <w:pPr>
        <w:spacing w:after="0"/>
        <w:jc w:val="both"/>
      </w:pPr>
      <w:r w:rsidRPr="001C02AB">
        <w:tab/>
        <w:t>Na podstawie powyższych danych można wysunąć twierdzenie, że baza edukacyjna na terenie Przeworska jest dość szeroko rozbudowana, dostosowująca się do aktualnych potrzeb, co pozwala przypuszczać, że w znacznym stopniu zabezpiecza edukacyjne potrzeby mieszkańców miasta w tym zakresie.</w:t>
      </w:r>
    </w:p>
    <w:p w14:paraId="725F8CFC" w14:textId="77777777" w:rsidR="00335FC2" w:rsidRDefault="00335FC2" w:rsidP="00212721">
      <w:pPr>
        <w:spacing w:after="0"/>
        <w:jc w:val="both"/>
        <w:outlineLvl w:val="1"/>
        <w:rPr>
          <w:rFonts w:eastAsia="Times New Roman"/>
          <w:bCs/>
          <w:sz w:val="24"/>
          <w:szCs w:val="24"/>
          <w:lang w:eastAsia="pl-PL"/>
        </w:rPr>
      </w:pPr>
    </w:p>
    <w:p w14:paraId="48BBAB7F" w14:textId="77777777" w:rsidR="00932088" w:rsidRPr="00FB756D" w:rsidRDefault="00932088" w:rsidP="00212721">
      <w:pPr>
        <w:spacing w:after="0"/>
        <w:jc w:val="both"/>
        <w:outlineLvl w:val="1"/>
        <w:rPr>
          <w:rFonts w:eastAsia="Times New Roman"/>
          <w:bCs/>
          <w:sz w:val="24"/>
          <w:szCs w:val="24"/>
          <w:lang w:eastAsia="pl-PL"/>
        </w:rPr>
      </w:pPr>
    </w:p>
    <w:p w14:paraId="56B0A0A6" w14:textId="00780C94" w:rsidR="00335FC2" w:rsidRPr="00932088" w:rsidRDefault="00932088" w:rsidP="00212721">
      <w:pPr>
        <w:ind w:firstLine="708"/>
        <w:jc w:val="both"/>
        <w:outlineLvl w:val="1"/>
        <w:rPr>
          <w:rFonts w:eastAsia="Times New Roman"/>
          <w:b/>
          <w:bCs/>
          <w:sz w:val="24"/>
          <w:szCs w:val="24"/>
          <w:lang w:eastAsia="pl-PL"/>
        </w:rPr>
      </w:pPr>
      <w:r w:rsidRPr="00932088">
        <w:rPr>
          <w:rFonts w:eastAsia="Times New Roman"/>
          <w:b/>
          <w:bCs/>
          <w:sz w:val="24"/>
          <w:szCs w:val="24"/>
          <w:lang w:eastAsia="pl-PL"/>
        </w:rPr>
        <w:t>3</w:t>
      </w:r>
      <w:r w:rsidR="00212721" w:rsidRPr="00932088">
        <w:rPr>
          <w:rFonts w:eastAsia="Times New Roman"/>
          <w:b/>
          <w:bCs/>
          <w:sz w:val="24"/>
          <w:szCs w:val="24"/>
          <w:lang w:eastAsia="pl-PL"/>
        </w:rPr>
        <w:t>.5.2</w:t>
      </w:r>
      <w:r>
        <w:rPr>
          <w:rFonts w:eastAsia="Times New Roman"/>
          <w:b/>
          <w:bCs/>
          <w:sz w:val="24"/>
          <w:szCs w:val="24"/>
          <w:lang w:eastAsia="pl-PL"/>
        </w:rPr>
        <w:t xml:space="preserve">.   </w:t>
      </w:r>
      <w:r w:rsidR="00212721" w:rsidRPr="00932088">
        <w:rPr>
          <w:rFonts w:eastAsia="Times New Roman"/>
          <w:b/>
          <w:bCs/>
          <w:sz w:val="24"/>
          <w:szCs w:val="24"/>
          <w:lang w:eastAsia="pl-PL"/>
        </w:rPr>
        <w:t xml:space="preserve">  </w:t>
      </w:r>
      <w:r w:rsidR="00335FC2" w:rsidRPr="00932088">
        <w:rPr>
          <w:rFonts w:eastAsia="Times New Roman"/>
          <w:b/>
          <w:bCs/>
          <w:sz w:val="24"/>
          <w:szCs w:val="24"/>
          <w:lang w:eastAsia="pl-PL"/>
        </w:rPr>
        <w:t>Kultura, sport i rekreacja</w:t>
      </w:r>
    </w:p>
    <w:p w14:paraId="510FD8F2" w14:textId="77777777" w:rsidR="00335FC2" w:rsidRPr="004F0158" w:rsidRDefault="00335FC2" w:rsidP="00212721">
      <w:pPr>
        <w:keepNext/>
        <w:keepLines/>
        <w:spacing w:before="200" w:after="0"/>
        <w:jc w:val="both"/>
        <w:outlineLvl w:val="2"/>
        <w:rPr>
          <w:rFonts w:eastAsia="Times New Roman"/>
          <w:bCs/>
        </w:rPr>
      </w:pPr>
      <w:r w:rsidRPr="00A334F4">
        <w:rPr>
          <w:rFonts w:eastAsia="Times New Roman"/>
          <w:bCs/>
          <w:sz w:val="24"/>
          <w:szCs w:val="24"/>
        </w:rPr>
        <w:tab/>
      </w:r>
      <w:r w:rsidRPr="004F0158">
        <w:rPr>
          <w:rFonts w:eastAsia="Times New Roman"/>
          <w:bCs/>
        </w:rPr>
        <w:t>Korzystanie z dóbr kultury wpływa na jakość życia ludności i świadczy o poziomie rozwoju społecznego.</w:t>
      </w:r>
    </w:p>
    <w:p w14:paraId="6802912E" w14:textId="654A78E2" w:rsidR="00335FC2" w:rsidRPr="004F0158" w:rsidRDefault="00335FC2" w:rsidP="00212721">
      <w:pPr>
        <w:jc w:val="both"/>
      </w:pPr>
      <w:r w:rsidRPr="004F0158">
        <w:tab/>
        <w:t xml:space="preserve">W Przeworsku, oprócz harmonii i piękna przyrody można napotkać na liczne pomniki kultury </w:t>
      </w:r>
      <w:r w:rsidR="00B22151" w:rsidRPr="004F0158">
        <w:br/>
      </w:r>
      <w:r w:rsidRPr="004F0158">
        <w:t>i architektury.  Do najbardziej popularnych zabytków w mieście można zaliczyć:</w:t>
      </w:r>
    </w:p>
    <w:p w14:paraId="458886AD" w14:textId="77777777" w:rsidR="00335FC2" w:rsidRPr="004F0158" w:rsidRDefault="009060AC" w:rsidP="00AC26EB">
      <w:pPr>
        <w:numPr>
          <w:ilvl w:val="0"/>
          <w:numId w:val="6"/>
        </w:numPr>
        <w:spacing w:after="100" w:afterAutospacing="1"/>
        <w:jc w:val="both"/>
      </w:pPr>
      <w:hyperlink r:id="rId65" w:tooltip="Bazylika kolegiacka Ducha Świętego w Przeworsku" w:history="1">
        <w:r w:rsidR="00335FC2" w:rsidRPr="004F0158">
          <w:t>Bazylikę kolegiacką Ducha Świętego</w:t>
        </w:r>
      </w:hyperlink>
      <w:r w:rsidR="00335FC2" w:rsidRPr="004F0158">
        <w:t xml:space="preserve"> (</w:t>
      </w:r>
      <w:hyperlink r:id="rId66" w:tooltip="Zakon Rycerski Grobu Bożego w Jerozolimie" w:history="1">
        <w:r w:rsidR="00335FC2" w:rsidRPr="004F0158">
          <w:t>Bożogrobców</w:t>
        </w:r>
      </w:hyperlink>
      <w:r w:rsidR="00335FC2" w:rsidRPr="004F0158">
        <w:t xml:space="preserve">) z </w:t>
      </w:r>
      <w:hyperlink r:id="rId67" w:tooltip="Kaplica Bożego Grobu w Przeworsku" w:history="1">
        <w:r w:rsidR="00335FC2" w:rsidRPr="004F0158">
          <w:t>kaplicą Bożego Grobu</w:t>
        </w:r>
      </w:hyperlink>
    </w:p>
    <w:p w14:paraId="21A36315" w14:textId="77777777" w:rsidR="00335FC2" w:rsidRPr="004F0158" w:rsidRDefault="009060AC" w:rsidP="00AC26EB">
      <w:pPr>
        <w:numPr>
          <w:ilvl w:val="0"/>
          <w:numId w:val="6"/>
        </w:numPr>
        <w:spacing w:before="100" w:beforeAutospacing="1" w:after="100" w:afterAutospacing="1"/>
        <w:jc w:val="both"/>
      </w:pPr>
      <w:hyperlink r:id="rId68" w:tooltip="Kościół i klasztor OO. Bernardynów pw. św. Barbary w Przeworsku" w:history="1">
        <w:r w:rsidR="00335FC2" w:rsidRPr="004F0158">
          <w:t xml:space="preserve">Kościół i klasztor OO. Bernardynów pw. św. Barbary </w:t>
        </w:r>
      </w:hyperlink>
    </w:p>
    <w:p w14:paraId="141CD401" w14:textId="77777777" w:rsidR="00335FC2" w:rsidRPr="004F0158" w:rsidRDefault="009060AC" w:rsidP="00AC26EB">
      <w:pPr>
        <w:numPr>
          <w:ilvl w:val="0"/>
          <w:numId w:val="6"/>
        </w:numPr>
        <w:spacing w:before="100" w:beforeAutospacing="1" w:after="100" w:afterAutospacing="1"/>
        <w:jc w:val="both"/>
      </w:pPr>
      <w:hyperlink r:id="rId69" w:tooltip="Kościół M.B. Śnieżnej w Przeworsku" w:history="1">
        <w:r w:rsidR="00335FC2" w:rsidRPr="004F0158">
          <w:t xml:space="preserve">Kościół M.B. Śnieżnej </w:t>
        </w:r>
      </w:hyperlink>
    </w:p>
    <w:p w14:paraId="30FDE6C2" w14:textId="77777777" w:rsidR="00335FC2" w:rsidRPr="004F0158" w:rsidRDefault="009060AC" w:rsidP="00AC26EB">
      <w:pPr>
        <w:numPr>
          <w:ilvl w:val="0"/>
          <w:numId w:val="6"/>
        </w:numPr>
        <w:spacing w:before="100" w:beforeAutospacing="1" w:after="100" w:afterAutospacing="1"/>
        <w:jc w:val="both"/>
      </w:pPr>
      <w:hyperlink r:id="rId70" w:tooltip="Ratusz w Przeworsku" w:history="1">
        <w:r w:rsidR="00335FC2" w:rsidRPr="004F0158">
          <w:t>Ratusz</w:t>
        </w:r>
      </w:hyperlink>
    </w:p>
    <w:p w14:paraId="178A6364" w14:textId="77777777" w:rsidR="00335FC2" w:rsidRPr="004F0158" w:rsidRDefault="00335FC2" w:rsidP="00AC26EB">
      <w:pPr>
        <w:numPr>
          <w:ilvl w:val="0"/>
          <w:numId w:val="6"/>
        </w:numPr>
        <w:spacing w:before="100" w:beforeAutospacing="1" w:after="100" w:afterAutospacing="1"/>
        <w:jc w:val="both"/>
      </w:pPr>
      <w:r w:rsidRPr="004F0158">
        <w:t xml:space="preserve">Muzeum - </w:t>
      </w:r>
      <w:hyperlink r:id="rId71" w:tooltip="Zespół Pałacowo-Parkowy w Przeworsku" w:history="1">
        <w:r w:rsidRPr="004F0158">
          <w:t xml:space="preserve">Zespół Pałacowo-Parkowy </w:t>
        </w:r>
      </w:hyperlink>
    </w:p>
    <w:p w14:paraId="3313AEAC" w14:textId="77777777" w:rsidR="00335FC2" w:rsidRPr="004F0158" w:rsidRDefault="00335FC2" w:rsidP="00AC26EB">
      <w:pPr>
        <w:numPr>
          <w:ilvl w:val="0"/>
          <w:numId w:val="6"/>
        </w:numPr>
        <w:spacing w:before="100" w:beforeAutospacing="1" w:after="100" w:afterAutospacing="1"/>
        <w:jc w:val="both"/>
      </w:pPr>
      <w:r w:rsidRPr="004F0158">
        <w:lastRenderedPageBreak/>
        <w:t>Muzeum pożarnictwa</w:t>
      </w:r>
    </w:p>
    <w:p w14:paraId="1520D0EE" w14:textId="77777777" w:rsidR="00335FC2" w:rsidRPr="004F0158" w:rsidRDefault="009060AC" w:rsidP="00AC26EB">
      <w:pPr>
        <w:numPr>
          <w:ilvl w:val="0"/>
          <w:numId w:val="6"/>
        </w:numPr>
        <w:spacing w:before="100" w:beforeAutospacing="1" w:after="100" w:afterAutospacing="1"/>
        <w:jc w:val="both"/>
      </w:pPr>
      <w:hyperlink r:id="rId72" w:tooltip="Muzeum Społeczne PTTK w Przeworsku" w:history="1">
        <w:r w:rsidR="00335FC2" w:rsidRPr="004F0158">
          <w:rPr>
            <w:bCs/>
          </w:rPr>
          <w:t>Muzeum Społeczne PTTK</w:t>
        </w:r>
      </w:hyperlink>
      <w:r w:rsidR="00335FC2" w:rsidRPr="004F0158">
        <w:t>, mieszczące się w Kamienicy Pieniążków przy ul. M. Konopnickiej</w:t>
      </w:r>
    </w:p>
    <w:p w14:paraId="26FC0923" w14:textId="77777777" w:rsidR="00335FC2" w:rsidRPr="004F0158" w:rsidRDefault="00335FC2" w:rsidP="00AC26EB">
      <w:pPr>
        <w:numPr>
          <w:ilvl w:val="0"/>
          <w:numId w:val="6"/>
        </w:numPr>
        <w:spacing w:before="100" w:beforeAutospacing="1" w:after="100" w:afterAutospacing="1"/>
        <w:jc w:val="both"/>
      </w:pPr>
      <w:r w:rsidRPr="004F0158">
        <w:t xml:space="preserve">Jedyny w Polsce </w:t>
      </w:r>
      <w:hyperlink r:id="rId73" w:tooltip="Żywy skansen" w:history="1">
        <w:r w:rsidRPr="004F0158">
          <w:t>żywy skansen</w:t>
        </w:r>
      </w:hyperlink>
      <w:r w:rsidRPr="004F0158">
        <w:t xml:space="preserve"> – zajazd "</w:t>
      </w:r>
      <w:hyperlink r:id="rId74" w:tooltip="Skansen Pastewnik" w:history="1">
        <w:r w:rsidRPr="004F0158">
          <w:t>Pastewnik</w:t>
        </w:r>
      </w:hyperlink>
      <w:r w:rsidRPr="004F0158">
        <w:t>"</w:t>
      </w:r>
    </w:p>
    <w:p w14:paraId="2DF752EA" w14:textId="77777777" w:rsidR="00335FC2" w:rsidRPr="004F0158" w:rsidRDefault="009060AC" w:rsidP="00AC26EB">
      <w:pPr>
        <w:numPr>
          <w:ilvl w:val="0"/>
          <w:numId w:val="6"/>
        </w:numPr>
        <w:spacing w:before="100" w:beforeAutospacing="1" w:after="100" w:afterAutospacing="1"/>
        <w:jc w:val="both"/>
      </w:pPr>
      <w:hyperlink r:id="rId75" w:tooltip="Kopiec Tatarski w Przeworsku" w:history="1">
        <w:r w:rsidR="00335FC2" w:rsidRPr="004F0158">
          <w:t xml:space="preserve">Kopiec Tatarski </w:t>
        </w:r>
      </w:hyperlink>
    </w:p>
    <w:p w14:paraId="0434B4A0" w14:textId="77777777" w:rsidR="00335FC2" w:rsidRPr="004F0158" w:rsidRDefault="009060AC" w:rsidP="00AC26EB">
      <w:pPr>
        <w:numPr>
          <w:ilvl w:val="0"/>
          <w:numId w:val="6"/>
        </w:numPr>
        <w:spacing w:before="100" w:beforeAutospacing="1" w:after="100" w:afterAutospacing="1"/>
        <w:jc w:val="both"/>
      </w:pPr>
      <w:hyperlink r:id="rId76" w:tooltip="Mury obronne w Przeworsku" w:history="1">
        <w:r w:rsidR="00335FC2" w:rsidRPr="004F0158">
          <w:t>Fragmenty murów obronnych</w:t>
        </w:r>
      </w:hyperlink>
    </w:p>
    <w:p w14:paraId="75021AE4" w14:textId="77777777" w:rsidR="00335FC2" w:rsidRPr="004F0158" w:rsidRDefault="00335FC2" w:rsidP="00AC26EB">
      <w:pPr>
        <w:numPr>
          <w:ilvl w:val="0"/>
          <w:numId w:val="6"/>
        </w:numPr>
        <w:spacing w:before="100" w:beforeAutospacing="1" w:after="0"/>
        <w:jc w:val="both"/>
      </w:pPr>
      <w:r w:rsidRPr="004F0158">
        <w:t>Kolej wąskotorową.</w:t>
      </w:r>
    </w:p>
    <w:p w14:paraId="6CCE8294" w14:textId="78DE8E9E" w:rsidR="00335FC2" w:rsidRPr="004F0158" w:rsidRDefault="00335FC2" w:rsidP="00212721">
      <w:pPr>
        <w:spacing w:before="240"/>
        <w:ind w:firstLine="360"/>
        <w:jc w:val="both"/>
        <w:rPr>
          <w:rFonts w:cs="Helvetica"/>
          <w:bCs/>
        </w:rPr>
      </w:pPr>
      <w:r w:rsidRPr="004F0158">
        <w:t>Działalność kulturalną w mieście prowadzi również Miejski Ośrodek Kultury im. Oskara Kolberga, przy którym funkcjonuje Galeria i  Kino "Warszawa", a także Galeria "Magnez" przy Zespole Pałacowo-Parkowym.  Ponadto swą działalność prowadzą placówki biblioteczne tj. Miejska Biblioteka Publiczna oraz filia</w:t>
      </w:r>
      <w:r w:rsidRPr="004F0158">
        <w:rPr>
          <w:b/>
        </w:rPr>
        <w:t xml:space="preserve"> </w:t>
      </w:r>
      <w:r w:rsidRPr="004F0158">
        <w:rPr>
          <w:rFonts w:cs="Helvetica"/>
          <w:bCs/>
        </w:rPr>
        <w:t>Pedagogicznej Biblioteki Wojewódzkiej</w:t>
      </w:r>
      <w:r w:rsidRPr="004F0158">
        <w:rPr>
          <w:rFonts w:cs="Helvetica"/>
          <w:b/>
          <w:bCs/>
        </w:rPr>
        <w:t xml:space="preserve"> </w:t>
      </w:r>
      <w:r w:rsidRPr="004F0158">
        <w:rPr>
          <w:rFonts w:cs="Helvetica"/>
          <w:bCs/>
        </w:rPr>
        <w:t>im. Józefa Gwalberta Pawlikowskiego</w:t>
      </w:r>
      <w:r w:rsidR="00B22151" w:rsidRPr="004F0158">
        <w:rPr>
          <w:rFonts w:cs="Helvetica"/>
          <w:bCs/>
        </w:rPr>
        <w:br/>
      </w:r>
      <w:r w:rsidRPr="004F0158">
        <w:rPr>
          <w:rFonts w:cs="Helvetica"/>
          <w:bCs/>
        </w:rPr>
        <w:t xml:space="preserve"> w Przemyślu.</w:t>
      </w:r>
    </w:p>
    <w:p w14:paraId="49745B61" w14:textId="77777777" w:rsidR="00335FC2" w:rsidRPr="004F0158" w:rsidRDefault="00335FC2" w:rsidP="00212721">
      <w:pPr>
        <w:spacing w:after="0"/>
        <w:jc w:val="both"/>
      </w:pPr>
      <w:r w:rsidRPr="004F0158">
        <w:rPr>
          <w:rFonts w:cs="Helvetica"/>
          <w:bCs/>
        </w:rPr>
        <w:tab/>
        <w:t>Do głównych imprez cyklicznych odbywających się w mieście należą m.in.:</w:t>
      </w:r>
    </w:p>
    <w:p w14:paraId="0FE27C92" w14:textId="77777777" w:rsidR="00335FC2" w:rsidRPr="004F0158" w:rsidRDefault="00335FC2" w:rsidP="00AC26EB">
      <w:pPr>
        <w:numPr>
          <w:ilvl w:val="0"/>
          <w:numId w:val="7"/>
        </w:numPr>
        <w:spacing w:after="100" w:afterAutospacing="1"/>
        <w:jc w:val="both"/>
      </w:pPr>
      <w:r w:rsidRPr="004F0158">
        <w:t>Dni  Przeworska</w:t>
      </w:r>
    </w:p>
    <w:p w14:paraId="7ED1A8D4" w14:textId="77777777" w:rsidR="00335FC2" w:rsidRPr="004F0158" w:rsidRDefault="00335FC2" w:rsidP="00AC26EB">
      <w:pPr>
        <w:numPr>
          <w:ilvl w:val="0"/>
          <w:numId w:val="7"/>
        </w:numPr>
        <w:spacing w:after="100" w:afterAutospacing="1"/>
        <w:jc w:val="both"/>
      </w:pPr>
      <w:r w:rsidRPr="004F0158">
        <w:t>Przeworsk Blues Festiwal</w:t>
      </w:r>
    </w:p>
    <w:p w14:paraId="4C46CB45" w14:textId="77777777" w:rsidR="00335FC2" w:rsidRPr="004F0158" w:rsidRDefault="00335FC2" w:rsidP="00AC26EB">
      <w:pPr>
        <w:numPr>
          <w:ilvl w:val="0"/>
          <w:numId w:val="7"/>
        </w:numPr>
        <w:spacing w:before="100" w:beforeAutospacing="1" w:after="100" w:afterAutospacing="1"/>
        <w:jc w:val="both"/>
      </w:pPr>
      <w:r w:rsidRPr="004F0158">
        <w:t>Ogólnopolskie Spotkanie Kapel Podwórkowych</w:t>
      </w:r>
    </w:p>
    <w:p w14:paraId="52F0F274" w14:textId="77777777" w:rsidR="00335FC2" w:rsidRPr="004F0158" w:rsidRDefault="00335FC2" w:rsidP="00AC26EB">
      <w:pPr>
        <w:numPr>
          <w:ilvl w:val="0"/>
          <w:numId w:val="7"/>
        </w:numPr>
        <w:spacing w:before="100" w:beforeAutospacing="1" w:after="100" w:afterAutospacing="1"/>
        <w:jc w:val="both"/>
      </w:pPr>
      <w:r w:rsidRPr="004F0158">
        <w:t>Przegląd "Godnie Święta"</w:t>
      </w:r>
    </w:p>
    <w:p w14:paraId="0092248F" w14:textId="77777777" w:rsidR="00335FC2" w:rsidRPr="004F0158" w:rsidRDefault="00335FC2" w:rsidP="00AC26EB">
      <w:pPr>
        <w:numPr>
          <w:ilvl w:val="0"/>
          <w:numId w:val="7"/>
        </w:numPr>
        <w:spacing w:before="100" w:beforeAutospacing="1" w:after="100" w:afterAutospacing="1"/>
        <w:jc w:val="both"/>
      </w:pPr>
      <w:r w:rsidRPr="004F0158">
        <w:t>Finał Wielkiej Orkiestry Świątecznej Pomocy</w:t>
      </w:r>
    </w:p>
    <w:p w14:paraId="01914251" w14:textId="77777777" w:rsidR="00335FC2" w:rsidRPr="004F0158" w:rsidRDefault="00335FC2" w:rsidP="00AC26EB">
      <w:pPr>
        <w:numPr>
          <w:ilvl w:val="0"/>
          <w:numId w:val="7"/>
        </w:numPr>
        <w:spacing w:before="100" w:beforeAutospacing="1" w:after="0"/>
        <w:jc w:val="both"/>
      </w:pPr>
      <w:r w:rsidRPr="004F0158">
        <w:t>Przeworski  Przegląd Amatorskiej Sztuki Filmowej</w:t>
      </w:r>
    </w:p>
    <w:p w14:paraId="3CA9D207" w14:textId="77777777" w:rsidR="00335FC2" w:rsidRPr="004F0158" w:rsidRDefault="00335FC2" w:rsidP="00AC26EB">
      <w:pPr>
        <w:numPr>
          <w:ilvl w:val="0"/>
          <w:numId w:val="7"/>
        </w:numPr>
        <w:spacing w:before="100" w:beforeAutospacing="1" w:after="0"/>
        <w:jc w:val="both"/>
      </w:pPr>
      <w:r w:rsidRPr="004F0158">
        <w:t>Miejska Wigilia</w:t>
      </w:r>
    </w:p>
    <w:p w14:paraId="59EB2926" w14:textId="77777777" w:rsidR="00335FC2" w:rsidRPr="004F0158" w:rsidRDefault="00335FC2" w:rsidP="00AC26EB">
      <w:pPr>
        <w:numPr>
          <w:ilvl w:val="0"/>
          <w:numId w:val="7"/>
        </w:numPr>
        <w:spacing w:before="100" w:beforeAutospacing="1" w:after="0"/>
        <w:jc w:val="both"/>
      </w:pPr>
      <w:r w:rsidRPr="004F0158">
        <w:t>Noworoczny koncert kolęd</w:t>
      </w:r>
    </w:p>
    <w:p w14:paraId="2D9676CA" w14:textId="6FE42D02" w:rsidR="00335FC2" w:rsidRPr="004F0158" w:rsidRDefault="00335FC2" w:rsidP="00212721">
      <w:pPr>
        <w:spacing w:before="240"/>
        <w:jc w:val="both"/>
      </w:pPr>
      <w:r w:rsidRPr="004F0158">
        <w:tab/>
        <w:t xml:space="preserve">Propagowany dzisiejszych czasach zdrowy styl życia obejmuje między innymi aktywny wypoczynek i uprawianie różnorodnych dyscyplin sportowych. Sport wpływa bowiem nie tylko na kondycję zdrowotną człowieka, ale również na jego cechy charakteru, postaw, relacji z innymi ludźmi, umiejętność współpracy i asertywność. W wykazie obiektów </w:t>
      </w:r>
      <w:proofErr w:type="spellStart"/>
      <w:r w:rsidRPr="004F0158">
        <w:t>rekreacyjno</w:t>
      </w:r>
      <w:proofErr w:type="spellEnd"/>
      <w:r w:rsidRPr="004F0158">
        <w:t xml:space="preserve"> – sportowych </w:t>
      </w:r>
      <w:r w:rsidR="004F0158">
        <w:br/>
      </w:r>
      <w:r w:rsidRPr="004F0158">
        <w:t xml:space="preserve">w Przeworsku, oprócz </w:t>
      </w:r>
      <w:proofErr w:type="spellStart"/>
      <w:r w:rsidRPr="004F0158">
        <w:t>sal</w:t>
      </w:r>
      <w:proofErr w:type="spellEnd"/>
      <w:r w:rsidRPr="004F0158">
        <w:t xml:space="preserve"> gimnastycznych i boisk przy szkołach, wymienia się:</w:t>
      </w:r>
    </w:p>
    <w:p w14:paraId="0057F103" w14:textId="77777777" w:rsidR="00335FC2" w:rsidRPr="004F0158" w:rsidRDefault="00335FC2" w:rsidP="00AC26EB">
      <w:pPr>
        <w:numPr>
          <w:ilvl w:val="0"/>
          <w:numId w:val="1"/>
        </w:numPr>
        <w:spacing w:after="100" w:afterAutospacing="1"/>
        <w:jc w:val="both"/>
      </w:pPr>
      <w:r w:rsidRPr="004F0158">
        <w:t>Pływalnię krytą całoroczną przy Szkole Podstawowej Nr 1</w:t>
      </w:r>
    </w:p>
    <w:p w14:paraId="48C5BA75" w14:textId="77777777" w:rsidR="00335FC2" w:rsidRPr="004F0158" w:rsidRDefault="00335FC2" w:rsidP="00AC26EB">
      <w:pPr>
        <w:numPr>
          <w:ilvl w:val="0"/>
          <w:numId w:val="1"/>
        </w:numPr>
        <w:spacing w:before="100" w:beforeAutospacing="1" w:after="100" w:afterAutospacing="1"/>
        <w:jc w:val="both"/>
      </w:pPr>
      <w:r w:rsidRPr="004F0158">
        <w:t>Basen odkryty sezonowy przy ul. Krakowskiej</w:t>
      </w:r>
    </w:p>
    <w:p w14:paraId="648F0773" w14:textId="77777777" w:rsidR="00335FC2" w:rsidRPr="004F0158" w:rsidRDefault="00335FC2" w:rsidP="00AC26EB">
      <w:pPr>
        <w:numPr>
          <w:ilvl w:val="0"/>
          <w:numId w:val="1"/>
        </w:numPr>
        <w:spacing w:before="100" w:beforeAutospacing="1" w:after="100" w:afterAutospacing="1"/>
        <w:jc w:val="both"/>
      </w:pPr>
      <w:r w:rsidRPr="004F0158">
        <w:t>Halę Sportową im. Tadeusza Ruta</w:t>
      </w:r>
    </w:p>
    <w:p w14:paraId="5E1DB30C" w14:textId="77777777" w:rsidR="00335FC2" w:rsidRPr="004F0158" w:rsidRDefault="00335FC2" w:rsidP="00AC26EB">
      <w:pPr>
        <w:numPr>
          <w:ilvl w:val="0"/>
          <w:numId w:val="1"/>
        </w:numPr>
        <w:spacing w:before="100" w:beforeAutospacing="1" w:after="100" w:afterAutospacing="1"/>
        <w:jc w:val="both"/>
      </w:pPr>
      <w:r w:rsidRPr="004F0158">
        <w:t>Boisko sportowe MOSiR</w:t>
      </w:r>
    </w:p>
    <w:p w14:paraId="346ABF42" w14:textId="77777777" w:rsidR="00335FC2" w:rsidRPr="004F0158" w:rsidRDefault="00335FC2" w:rsidP="00AC26EB">
      <w:pPr>
        <w:numPr>
          <w:ilvl w:val="0"/>
          <w:numId w:val="1"/>
        </w:numPr>
        <w:spacing w:before="100" w:beforeAutospacing="1" w:after="100" w:afterAutospacing="1"/>
        <w:jc w:val="both"/>
      </w:pPr>
      <w:r w:rsidRPr="004F0158">
        <w:t>Stadion MKS "Orzeł"</w:t>
      </w:r>
    </w:p>
    <w:p w14:paraId="7E381007" w14:textId="77777777" w:rsidR="00335FC2" w:rsidRPr="004F0158" w:rsidRDefault="00335FC2" w:rsidP="00AC26EB">
      <w:pPr>
        <w:numPr>
          <w:ilvl w:val="0"/>
          <w:numId w:val="1"/>
        </w:numPr>
        <w:spacing w:before="100" w:beforeAutospacing="1" w:after="100" w:afterAutospacing="1"/>
        <w:jc w:val="both"/>
      </w:pPr>
      <w:r w:rsidRPr="004F0158">
        <w:t>Boiska sportowe „Orlik”</w:t>
      </w:r>
    </w:p>
    <w:p w14:paraId="50055DFA" w14:textId="431EDF56" w:rsidR="00932088" w:rsidRPr="00932088" w:rsidRDefault="00335FC2" w:rsidP="00932088">
      <w:pPr>
        <w:numPr>
          <w:ilvl w:val="0"/>
          <w:numId w:val="1"/>
        </w:numPr>
        <w:spacing w:before="100" w:beforeAutospacing="1" w:after="0"/>
        <w:jc w:val="both"/>
      </w:pPr>
      <w:r w:rsidRPr="004F0158">
        <w:t xml:space="preserve">Ośrodek </w:t>
      </w:r>
      <w:proofErr w:type="spellStart"/>
      <w:r w:rsidRPr="004F0158">
        <w:t>rekreacyjno</w:t>
      </w:r>
      <w:proofErr w:type="spellEnd"/>
      <w:r w:rsidRPr="004F0158">
        <w:t xml:space="preserve"> – </w:t>
      </w:r>
      <w:proofErr w:type="spellStart"/>
      <w:r w:rsidRPr="004F0158">
        <w:t>turystyczno</w:t>
      </w:r>
      <w:proofErr w:type="spellEnd"/>
      <w:r w:rsidRPr="004F0158">
        <w:t xml:space="preserve"> – sportowy przy ul. Budowlanych.</w:t>
      </w:r>
    </w:p>
    <w:p w14:paraId="0271FE93" w14:textId="77777777" w:rsidR="00932088" w:rsidRDefault="00932088" w:rsidP="00932088">
      <w:pPr>
        <w:spacing w:after="100" w:afterAutospacing="1" w:line="360" w:lineRule="auto"/>
        <w:ind w:firstLine="360"/>
        <w:outlineLvl w:val="1"/>
        <w:rPr>
          <w:rFonts w:eastAsia="Times New Roman"/>
          <w:b/>
          <w:sz w:val="24"/>
          <w:szCs w:val="24"/>
          <w:u w:val="single"/>
          <w:lang w:eastAsia="pl-PL"/>
        </w:rPr>
      </w:pPr>
    </w:p>
    <w:p w14:paraId="1C6BBA02" w14:textId="1D863F85" w:rsidR="00335FC2" w:rsidRPr="00932088" w:rsidRDefault="00932088" w:rsidP="00932088">
      <w:pPr>
        <w:spacing w:after="100" w:afterAutospacing="1" w:line="360" w:lineRule="auto"/>
        <w:ind w:firstLine="360"/>
        <w:outlineLvl w:val="1"/>
        <w:rPr>
          <w:rFonts w:eastAsia="Times New Roman"/>
          <w:b/>
          <w:sz w:val="24"/>
          <w:szCs w:val="24"/>
          <w:lang w:eastAsia="pl-PL"/>
        </w:rPr>
      </w:pPr>
      <w:r w:rsidRPr="00932088">
        <w:rPr>
          <w:rFonts w:eastAsia="Times New Roman"/>
          <w:b/>
          <w:sz w:val="24"/>
          <w:szCs w:val="24"/>
          <w:lang w:eastAsia="pl-PL"/>
        </w:rPr>
        <w:t>3</w:t>
      </w:r>
      <w:r w:rsidR="00212721" w:rsidRPr="00932088">
        <w:rPr>
          <w:rFonts w:eastAsia="Times New Roman"/>
          <w:b/>
          <w:sz w:val="24"/>
          <w:szCs w:val="24"/>
          <w:lang w:eastAsia="pl-PL"/>
        </w:rPr>
        <w:t>.5.3</w:t>
      </w:r>
      <w:r w:rsidRPr="00932088">
        <w:rPr>
          <w:rFonts w:eastAsia="Times New Roman"/>
          <w:b/>
          <w:sz w:val="24"/>
          <w:szCs w:val="24"/>
          <w:lang w:eastAsia="pl-PL"/>
        </w:rPr>
        <w:t xml:space="preserve">. </w:t>
      </w:r>
      <w:r w:rsidR="00212721" w:rsidRPr="00932088">
        <w:rPr>
          <w:rFonts w:eastAsia="Times New Roman"/>
          <w:b/>
          <w:sz w:val="24"/>
          <w:szCs w:val="24"/>
          <w:lang w:eastAsia="pl-PL"/>
        </w:rPr>
        <w:t xml:space="preserve">   </w:t>
      </w:r>
      <w:r w:rsidR="00335FC2" w:rsidRPr="00932088">
        <w:rPr>
          <w:rFonts w:eastAsia="Times New Roman"/>
          <w:b/>
          <w:sz w:val="24"/>
          <w:szCs w:val="24"/>
          <w:lang w:eastAsia="pl-PL"/>
        </w:rPr>
        <w:t>Zasoby i warunki mieszkaniowe</w:t>
      </w:r>
    </w:p>
    <w:p w14:paraId="48A311D4" w14:textId="77777777" w:rsidR="009A6A91" w:rsidRDefault="00335FC2" w:rsidP="009A6A91">
      <w:pPr>
        <w:tabs>
          <w:tab w:val="left" w:pos="7655"/>
          <w:tab w:val="left" w:pos="7797"/>
          <w:tab w:val="left" w:pos="8080"/>
          <w:tab w:val="left" w:pos="8222"/>
          <w:tab w:val="left" w:pos="8647"/>
        </w:tabs>
        <w:spacing w:after="0"/>
        <w:ind w:left="720" w:hanging="720"/>
        <w:jc w:val="both"/>
        <w:outlineLvl w:val="1"/>
        <w:rPr>
          <w:rFonts w:eastAsia="Times New Roman"/>
          <w:lang w:eastAsia="pl-PL"/>
        </w:rPr>
      </w:pPr>
      <w:r w:rsidRPr="00FB756D">
        <w:rPr>
          <w:rFonts w:eastAsia="Times New Roman"/>
          <w:sz w:val="24"/>
          <w:szCs w:val="24"/>
          <w:lang w:eastAsia="pl-PL"/>
        </w:rPr>
        <w:tab/>
      </w:r>
      <w:r w:rsidRPr="004F0158">
        <w:rPr>
          <w:rFonts w:eastAsia="Times New Roman"/>
          <w:lang w:eastAsia="pl-PL"/>
        </w:rPr>
        <w:t xml:space="preserve">Zasoby i warunki mieszkaniowe ludności w dużym stopniu warunkują jakość jej bytowania, </w:t>
      </w:r>
    </w:p>
    <w:p w14:paraId="6A336CB9" w14:textId="1543E20D" w:rsidR="00335FC2" w:rsidRPr="004F0158" w:rsidRDefault="00335FC2" w:rsidP="009A6A91">
      <w:pPr>
        <w:tabs>
          <w:tab w:val="left" w:pos="7655"/>
          <w:tab w:val="left" w:pos="7797"/>
          <w:tab w:val="left" w:pos="8080"/>
          <w:tab w:val="left" w:pos="8222"/>
          <w:tab w:val="left" w:pos="8647"/>
        </w:tabs>
        <w:spacing w:after="0"/>
        <w:ind w:left="720" w:hanging="720"/>
        <w:jc w:val="both"/>
        <w:outlineLvl w:val="1"/>
        <w:rPr>
          <w:rFonts w:eastAsia="Times New Roman"/>
          <w:lang w:eastAsia="pl-PL"/>
        </w:rPr>
      </w:pPr>
      <w:r w:rsidRPr="004F0158">
        <w:rPr>
          <w:rFonts w:eastAsia="Times New Roman"/>
          <w:lang w:eastAsia="pl-PL"/>
        </w:rPr>
        <w:t>a także niejednokrotnie zakreślają  granice możliwości realizowania własnych</w:t>
      </w:r>
      <w:r w:rsidR="009A6A91">
        <w:rPr>
          <w:rFonts w:eastAsia="Times New Roman"/>
          <w:lang w:eastAsia="pl-PL"/>
        </w:rPr>
        <w:t xml:space="preserve"> </w:t>
      </w:r>
      <w:r w:rsidRPr="004F0158">
        <w:rPr>
          <w:rFonts w:eastAsia="Times New Roman"/>
          <w:lang w:eastAsia="pl-PL"/>
        </w:rPr>
        <w:t>aspiracji życiowych.</w:t>
      </w:r>
    </w:p>
    <w:p w14:paraId="51DEF4CF" w14:textId="77777777" w:rsidR="00335FC2" w:rsidRDefault="00335FC2" w:rsidP="008F163C">
      <w:pPr>
        <w:tabs>
          <w:tab w:val="left" w:pos="9072"/>
        </w:tabs>
        <w:spacing w:after="0" w:line="240" w:lineRule="auto"/>
        <w:ind w:left="720" w:hanging="720"/>
        <w:jc w:val="both"/>
        <w:outlineLvl w:val="1"/>
        <w:rPr>
          <w:rFonts w:eastAsia="Times New Roman"/>
          <w:lang w:eastAsia="pl-PL"/>
        </w:rPr>
      </w:pPr>
      <w:r w:rsidRPr="004F0158">
        <w:rPr>
          <w:rFonts w:eastAsia="Times New Roman"/>
          <w:lang w:eastAsia="pl-PL"/>
        </w:rPr>
        <w:t>W latach 2010 -2015 sytuacja mieszkaniowa Przeworska przedstawiała się następująco:</w:t>
      </w:r>
    </w:p>
    <w:p w14:paraId="1E093E92" w14:textId="77777777" w:rsidR="00212721" w:rsidRPr="004F0158" w:rsidRDefault="00212721" w:rsidP="008F163C">
      <w:pPr>
        <w:tabs>
          <w:tab w:val="left" w:pos="9072"/>
        </w:tabs>
        <w:spacing w:after="0" w:line="240" w:lineRule="auto"/>
        <w:ind w:left="720" w:hanging="720"/>
        <w:jc w:val="both"/>
        <w:outlineLvl w:val="1"/>
        <w:rPr>
          <w:rFonts w:eastAsia="Times New Roman"/>
          <w:lang w:eastAsia="pl-PL"/>
        </w:rPr>
      </w:pPr>
    </w:p>
    <w:p w14:paraId="6843D567" w14:textId="77777777" w:rsidR="009A6A91" w:rsidRDefault="009A6A91" w:rsidP="00335FC2">
      <w:pPr>
        <w:spacing w:before="100" w:beforeAutospacing="1" w:after="0" w:line="240" w:lineRule="auto"/>
        <w:ind w:left="720" w:hanging="720"/>
        <w:outlineLvl w:val="1"/>
        <w:rPr>
          <w:rFonts w:eastAsia="Times New Roman"/>
          <w:bCs/>
          <w:i/>
          <w:sz w:val="20"/>
          <w:szCs w:val="20"/>
          <w:lang w:eastAsia="pl-PL"/>
        </w:rPr>
      </w:pPr>
    </w:p>
    <w:p w14:paraId="71628FD9" w14:textId="733C7B8E" w:rsidR="00335FC2" w:rsidRPr="00FB756D" w:rsidRDefault="00827BCB" w:rsidP="00335FC2">
      <w:pPr>
        <w:spacing w:before="100" w:beforeAutospacing="1" w:after="0" w:line="240" w:lineRule="auto"/>
        <w:ind w:left="720" w:hanging="720"/>
        <w:outlineLvl w:val="1"/>
        <w:rPr>
          <w:rFonts w:eastAsia="Times New Roman"/>
          <w:bCs/>
          <w:i/>
          <w:sz w:val="20"/>
          <w:szCs w:val="20"/>
          <w:lang w:eastAsia="pl-PL"/>
        </w:rPr>
      </w:pPr>
      <w:r>
        <w:rPr>
          <w:rFonts w:eastAsia="Times New Roman"/>
          <w:bCs/>
          <w:i/>
          <w:sz w:val="20"/>
          <w:szCs w:val="20"/>
          <w:lang w:eastAsia="pl-PL"/>
        </w:rPr>
        <w:lastRenderedPageBreak/>
        <w:t>Tabela nr 20</w:t>
      </w:r>
      <w:r w:rsidR="00335FC2" w:rsidRPr="00FB756D">
        <w:rPr>
          <w:rFonts w:eastAsia="Times New Roman"/>
          <w:bCs/>
          <w:i/>
          <w:sz w:val="20"/>
          <w:szCs w:val="20"/>
          <w:lang w:eastAsia="pl-PL"/>
        </w:rPr>
        <w:t>. Zasoby mieszkaniowe Przeworska w latach 2010 –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992"/>
        <w:gridCol w:w="992"/>
        <w:gridCol w:w="992"/>
        <w:gridCol w:w="993"/>
        <w:gridCol w:w="992"/>
        <w:gridCol w:w="956"/>
      </w:tblGrid>
      <w:tr w:rsidR="00335FC2" w:rsidRPr="00A334F4" w14:paraId="29922034" w14:textId="77777777" w:rsidTr="00C95505">
        <w:tc>
          <w:tcPr>
            <w:tcW w:w="3369" w:type="dxa"/>
            <w:shd w:val="clear" w:color="auto" w:fill="auto"/>
          </w:tcPr>
          <w:p w14:paraId="6D357230"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lang w:eastAsia="pl-PL"/>
              </w:rPr>
            </w:pPr>
          </w:p>
        </w:tc>
        <w:tc>
          <w:tcPr>
            <w:tcW w:w="992" w:type="dxa"/>
            <w:shd w:val="clear" w:color="auto" w:fill="auto"/>
          </w:tcPr>
          <w:p w14:paraId="366A8D1B"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2010 r.</w:t>
            </w:r>
          </w:p>
        </w:tc>
        <w:tc>
          <w:tcPr>
            <w:tcW w:w="992" w:type="dxa"/>
            <w:shd w:val="clear" w:color="auto" w:fill="auto"/>
          </w:tcPr>
          <w:p w14:paraId="30B40D6A"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2011 r.</w:t>
            </w:r>
          </w:p>
        </w:tc>
        <w:tc>
          <w:tcPr>
            <w:tcW w:w="992" w:type="dxa"/>
            <w:shd w:val="clear" w:color="auto" w:fill="auto"/>
          </w:tcPr>
          <w:p w14:paraId="067375BA"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2012 r.</w:t>
            </w:r>
          </w:p>
        </w:tc>
        <w:tc>
          <w:tcPr>
            <w:tcW w:w="993" w:type="dxa"/>
            <w:shd w:val="clear" w:color="auto" w:fill="auto"/>
          </w:tcPr>
          <w:p w14:paraId="1678085C"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2013 r.</w:t>
            </w:r>
          </w:p>
        </w:tc>
        <w:tc>
          <w:tcPr>
            <w:tcW w:w="992" w:type="dxa"/>
            <w:shd w:val="clear" w:color="auto" w:fill="auto"/>
          </w:tcPr>
          <w:p w14:paraId="15E57635"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2014 r.</w:t>
            </w:r>
          </w:p>
        </w:tc>
        <w:tc>
          <w:tcPr>
            <w:tcW w:w="956" w:type="dxa"/>
            <w:shd w:val="clear" w:color="auto" w:fill="auto"/>
          </w:tcPr>
          <w:p w14:paraId="1EF49F5B"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2015 r.</w:t>
            </w:r>
          </w:p>
        </w:tc>
      </w:tr>
      <w:tr w:rsidR="00335FC2" w:rsidRPr="00A334F4" w14:paraId="4AA1EC16" w14:textId="77777777" w:rsidTr="00C95505">
        <w:tc>
          <w:tcPr>
            <w:tcW w:w="3369" w:type="dxa"/>
            <w:shd w:val="clear" w:color="auto" w:fill="auto"/>
          </w:tcPr>
          <w:p w14:paraId="65EA42EE" w14:textId="77777777" w:rsidR="00335FC2" w:rsidRPr="00A334F4" w:rsidRDefault="00335FC2" w:rsidP="00C95505">
            <w:pPr>
              <w:tabs>
                <w:tab w:val="center" w:pos="4536"/>
                <w:tab w:val="right" w:pos="9072"/>
              </w:tabs>
              <w:spacing w:after="0" w:line="240" w:lineRule="auto"/>
              <w:outlineLvl w:val="1"/>
              <w:rPr>
                <w:rFonts w:eastAsia="Times New Roman"/>
                <w:bCs/>
                <w:lang w:eastAsia="pl-PL"/>
              </w:rPr>
            </w:pPr>
          </w:p>
          <w:p w14:paraId="676DA552" w14:textId="3FE3FD18" w:rsidR="00335FC2" w:rsidRPr="004D6981" w:rsidRDefault="004D6981" w:rsidP="00C95505">
            <w:pPr>
              <w:tabs>
                <w:tab w:val="center" w:pos="4536"/>
                <w:tab w:val="right" w:pos="9072"/>
              </w:tabs>
              <w:spacing w:after="0" w:line="240" w:lineRule="auto"/>
              <w:outlineLvl w:val="1"/>
              <w:rPr>
                <w:rFonts w:eastAsia="Times New Roman"/>
                <w:b/>
                <w:bCs/>
                <w:lang w:eastAsia="pl-PL"/>
              </w:rPr>
            </w:pPr>
            <w:r>
              <w:rPr>
                <w:rFonts w:eastAsia="Times New Roman"/>
                <w:b/>
                <w:bCs/>
                <w:lang w:eastAsia="pl-PL"/>
              </w:rPr>
              <w:t>Liczba budynków mieszkalnych</w:t>
            </w:r>
          </w:p>
        </w:tc>
        <w:tc>
          <w:tcPr>
            <w:tcW w:w="992" w:type="dxa"/>
            <w:shd w:val="clear" w:color="auto" w:fill="auto"/>
          </w:tcPr>
          <w:p w14:paraId="746C2662"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4097782"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2 487</w:t>
            </w:r>
          </w:p>
        </w:tc>
        <w:tc>
          <w:tcPr>
            <w:tcW w:w="992" w:type="dxa"/>
            <w:shd w:val="clear" w:color="auto" w:fill="auto"/>
          </w:tcPr>
          <w:p w14:paraId="2A3AA47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br/>
              <w:t>2 503</w:t>
            </w:r>
          </w:p>
        </w:tc>
        <w:tc>
          <w:tcPr>
            <w:tcW w:w="992" w:type="dxa"/>
            <w:shd w:val="clear" w:color="auto" w:fill="auto"/>
          </w:tcPr>
          <w:p w14:paraId="26C38ABF"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36AE995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2 521</w:t>
            </w:r>
          </w:p>
        </w:tc>
        <w:tc>
          <w:tcPr>
            <w:tcW w:w="993" w:type="dxa"/>
            <w:shd w:val="clear" w:color="auto" w:fill="auto"/>
          </w:tcPr>
          <w:p w14:paraId="633DF4F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5AEBE825"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2 556</w:t>
            </w:r>
          </w:p>
        </w:tc>
        <w:tc>
          <w:tcPr>
            <w:tcW w:w="992" w:type="dxa"/>
            <w:shd w:val="clear" w:color="auto" w:fill="auto"/>
          </w:tcPr>
          <w:p w14:paraId="2735BEA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53E056D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2 583</w:t>
            </w:r>
          </w:p>
        </w:tc>
        <w:tc>
          <w:tcPr>
            <w:tcW w:w="956" w:type="dxa"/>
            <w:shd w:val="clear" w:color="auto" w:fill="auto"/>
          </w:tcPr>
          <w:p w14:paraId="606FB90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391A8D0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2 597</w:t>
            </w:r>
          </w:p>
        </w:tc>
      </w:tr>
      <w:tr w:rsidR="00335FC2" w:rsidRPr="00A334F4" w14:paraId="0612A8E2" w14:textId="77777777" w:rsidTr="00C95505">
        <w:tc>
          <w:tcPr>
            <w:tcW w:w="3369" w:type="dxa"/>
            <w:shd w:val="clear" w:color="auto" w:fill="auto"/>
          </w:tcPr>
          <w:p w14:paraId="0E11981D" w14:textId="0FE0D8A5" w:rsidR="00335FC2" w:rsidRPr="00A334F4" w:rsidRDefault="004D6981" w:rsidP="004D6981">
            <w:pPr>
              <w:tabs>
                <w:tab w:val="center" w:pos="4536"/>
                <w:tab w:val="right" w:pos="9072"/>
              </w:tabs>
              <w:spacing w:after="0" w:line="240" w:lineRule="auto"/>
              <w:outlineLvl w:val="1"/>
              <w:rPr>
                <w:rFonts w:eastAsia="Times New Roman"/>
                <w:b/>
                <w:bCs/>
                <w:lang w:eastAsia="pl-PL"/>
              </w:rPr>
            </w:pPr>
            <w:r>
              <w:rPr>
                <w:rFonts w:eastAsia="Times New Roman"/>
                <w:b/>
                <w:bCs/>
                <w:lang w:eastAsia="pl-PL"/>
              </w:rPr>
              <w:t>Liczba mieszkań</w:t>
            </w:r>
          </w:p>
          <w:p w14:paraId="54055279" w14:textId="77777777" w:rsidR="00335FC2" w:rsidRPr="00A334F4" w:rsidRDefault="00335FC2" w:rsidP="00C95505">
            <w:pPr>
              <w:tabs>
                <w:tab w:val="center" w:pos="4536"/>
                <w:tab w:val="right" w:pos="9072"/>
              </w:tabs>
              <w:spacing w:after="0" w:line="240" w:lineRule="auto"/>
              <w:jc w:val="right"/>
              <w:outlineLvl w:val="1"/>
              <w:rPr>
                <w:rFonts w:eastAsia="Times New Roman"/>
                <w:b/>
                <w:bCs/>
                <w:lang w:eastAsia="pl-PL"/>
              </w:rPr>
            </w:pPr>
            <w:r w:rsidRPr="00A334F4">
              <w:rPr>
                <w:rFonts w:eastAsia="Times New Roman"/>
                <w:bCs/>
                <w:lang w:eastAsia="pl-PL"/>
              </w:rPr>
              <w:t>Z tego wyposażone w instalacje (w %):</w:t>
            </w:r>
          </w:p>
        </w:tc>
        <w:tc>
          <w:tcPr>
            <w:tcW w:w="992" w:type="dxa"/>
            <w:shd w:val="clear" w:color="auto" w:fill="auto"/>
          </w:tcPr>
          <w:p w14:paraId="6B39BFC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217FFF21"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4 910</w:t>
            </w:r>
          </w:p>
        </w:tc>
        <w:tc>
          <w:tcPr>
            <w:tcW w:w="992" w:type="dxa"/>
            <w:shd w:val="clear" w:color="auto" w:fill="auto"/>
          </w:tcPr>
          <w:p w14:paraId="466B5EF1"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2026281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4 929</w:t>
            </w:r>
          </w:p>
        </w:tc>
        <w:tc>
          <w:tcPr>
            <w:tcW w:w="992" w:type="dxa"/>
            <w:shd w:val="clear" w:color="auto" w:fill="auto"/>
          </w:tcPr>
          <w:p w14:paraId="72DD6481"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32659AC1"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4 947</w:t>
            </w:r>
          </w:p>
        </w:tc>
        <w:tc>
          <w:tcPr>
            <w:tcW w:w="993" w:type="dxa"/>
            <w:shd w:val="clear" w:color="auto" w:fill="auto"/>
          </w:tcPr>
          <w:p w14:paraId="7EEEBB8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279DD71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4 972</w:t>
            </w:r>
          </w:p>
        </w:tc>
        <w:tc>
          <w:tcPr>
            <w:tcW w:w="992" w:type="dxa"/>
            <w:shd w:val="clear" w:color="auto" w:fill="auto"/>
          </w:tcPr>
          <w:p w14:paraId="6D51FA5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CFE3CD6"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4 999</w:t>
            </w:r>
          </w:p>
        </w:tc>
        <w:tc>
          <w:tcPr>
            <w:tcW w:w="956" w:type="dxa"/>
            <w:shd w:val="clear" w:color="auto" w:fill="auto"/>
          </w:tcPr>
          <w:p w14:paraId="4070DE8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45165DA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5 024</w:t>
            </w:r>
          </w:p>
        </w:tc>
      </w:tr>
      <w:tr w:rsidR="00335FC2" w:rsidRPr="00A334F4" w14:paraId="05A0A7EB" w14:textId="77777777" w:rsidTr="00C95505">
        <w:trPr>
          <w:trHeight w:val="409"/>
        </w:trPr>
        <w:tc>
          <w:tcPr>
            <w:tcW w:w="3369" w:type="dxa"/>
            <w:shd w:val="clear" w:color="auto" w:fill="auto"/>
          </w:tcPr>
          <w:p w14:paraId="14E58CD8" w14:textId="77777777" w:rsidR="00335FC2" w:rsidRPr="00A334F4" w:rsidRDefault="00335FC2" w:rsidP="00C95505">
            <w:pPr>
              <w:tabs>
                <w:tab w:val="center" w:pos="4536"/>
                <w:tab w:val="right" w:pos="9072"/>
              </w:tabs>
              <w:spacing w:after="0" w:line="240" w:lineRule="auto"/>
              <w:jc w:val="right"/>
              <w:outlineLvl w:val="1"/>
              <w:rPr>
                <w:rFonts w:eastAsia="Times New Roman"/>
                <w:b/>
                <w:bCs/>
                <w:lang w:eastAsia="pl-PL"/>
              </w:rPr>
            </w:pPr>
            <w:r w:rsidRPr="00A334F4">
              <w:rPr>
                <w:rFonts w:eastAsia="Times New Roman"/>
                <w:bCs/>
                <w:lang w:eastAsia="pl-PL"/>
              </w:rPr>
              <w:t>wodociąg</w:t>
            </w:r>
          </w:p>
        </w:tc>
        <w:tc>
          <w:tcPr>
            <w:tcW w:w="992" w:type="dxa"/>
            <w:shd w:val="clear" w:color="auto" w:fill="auto"/>
          </w:tcPr>
          <w:p w14:paraId="4558EA6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97,4</w:t>
            </w:r>
          </w:p>
        </w:tc>
        <w:tc>
          <w:tcPr>
            <w:tcW w:w="992" w:type="dxa"/>
            <w:shd w:val="clear" w:color="auto" w:fill="auto"/>
          </w:tcPr>
          <w:p w14:paraId="7F2614A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97,4</w:t>
            </w:r>
          </w:p>
        </w:tc>
        <w:tc>
          <w:tcPr>
            <w:tcW w:w="992" w:type="dxa"/>
            <w:shd w:val="clear" w:color="auto" w:fill="auto"/>
          </w:tcPr>
          <w:p w14:paraId="72F39905"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97,4</w:t>
            </w:r>
          </w:p>
        </w:tc>
        <w:tc>
          <w:tcPr>
            <w:tcW w:w="993" w:type="dxa"/>
            <w:shd w:val="clear" w:color="auto" w:fill="auto"/>
          </w:tcPr>
          <w:p w14:paraId="064237F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97,4</w:t>
            </w:r>
          </w:p>
        </w:tc>
        <w:tc>
          <w:tcPr>
            <w:tcW w:w="992" w:type="dxa"/>
            <w:shd w:val="clear" w:color="auto" w:fill="auto"/>
          </w:tcPr>
          <w:p w14:paraId="356924B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97,4</w:t>
            </w:r>
          </w:p>
        </w:tc>
        <w:tc>
          <w:tcPr>
            <w:tcW w:w="956" w:type="dxa"/>
            <w:shd w:val="clear" w:color="auto" w:fill="auto"/>
          </w:tcPr>
          <w:p w14:paraId="1DB3611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97,4</w:t>
            </w:r>
          </w:p>
        </w:tc>
      </w:tr>
      <w:tr w:rsidR="00335FC2" w:rsidRPr="00A334F4" w14:paraId="795388E2" w14:textId="77777777" w:rsidTr="00C95505">
        <w:tc>
          <w:tcPr>
            <w:tcW w:w="3369" w:type="dxa"/>
            <w:shd w:val="clear" w:color="auto" w:fill="auto"/>
          </w:tcPr>
          <w:p w14:paraId="7F569FCF" w14:textId="77777777" w:rsidR="00335FC2" w:rsidRPr="00A334F4" w:rsidRDefault="00335FC2" w:rsidP="00C95505">
            <w:pPr>
              <w:tabs>
                <w:tab w:val="center" w:pos="4536"/>
                <w:tab w:val="right" w:pos="9072"/>
              </w:tabs>
              <w:spacing w:after="0" w:line="240" w:lineRule="auto"/>
              <w:jc w:val="right"/>
              <w:outlineLvl w:val="1"/>
              <w:rPr>
                <w:rFonts w:eastAsia="Times New Roman"/>
                <w:b/>
                <w:bCs/>
                <w:lang w:eastAsia="pl-PL"/>
              </w:rPr>
            </w:pPr>
            <w:r w:rsidRPr="00A334F4">
              <w:rPr>
                <w:rFonts w:eastAsia="Times New Roman"/>
                <w:bCs/>
                <w:lang w:eastAsia="pl-PL"/>
              </w:rPr>
              <w:t>łazienkę</w:t>
            </w:r>
          </w:p>
        </w:tc>
        <w:tc>
          <w:tcPr>
            <w:tcW w:w="992" w:type="dxa"/>
            <w:shd w:val="clear" w:color="auto" w:fill="auto"/>
          </w:tcPr>
          <w:p w14:paraId="393DC64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93,6</w:t>
            </w:r>
          </w:p>
        </w:tc>
        <w:tc>
          <w:tcPr>
            <w:tcW w:w="992" w:type="dxa"/>
            <w:shd w:val="clear" w:color="auto" w:fill="auto"/>
          </w:tcPr>
          <w:p w14:paraId="11ED6CC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93,6</w:t>
            </w:r>
          </w:p>
        </w:tc>
        <w:tc>
          <w:tcPr>
            <w:tcW w:w="992" w:type="dxa"/>
            <w:shd w:val="clear" w:color="auto" w:fill="auto"/>
          </w:tcPr>
          <w:p w14:paraId="5C733BA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93,6</w:t>
            </w:r>
          </w:p>
        </w:tc>
        <w:tc>
          <w:tcPr>
            <w:tcW w:w="993" w:type="dxa"/>
            <w:shd w:val="clear" w:color="auto" w:fill="auto"/>
          </w:tcPr>
          <w:p w14:paraId="4BC541D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93,7</w:t>
            </w:r>
          </w:p>
        </w:tc>
        <w:tc>
          <w:tcPr>
            <w:tcW w:w="992" w:type="dxa"/>
            <w:shd w:val="clear" w:color="auto" w:fill="auto"/>
          </w:tcPr>
          <w:p w14:paraId="697B1DA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93,7</w:t>
            </w:r>
          </w:p>
        </w:tc>
        <w:tc>
          <w:tcPr>
            <w:tcW w:w="956" w:type="dxa"/>
            <w:shd w:val="clear" w:color="auto" w:fill="auto"/>
          </w:tcPr>
          <w:p w14:paraId="332DA65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93,7</w:t>
            </w:r>
          </w:p>
        </w:tc>
      </w:tr>
      <w:tr w:rsidR="00335FC2" w:rsidRPr="00A334F4" w14:paraId="76475B56" w14:textId="77777777" w:rsidTr="00C95505">
        <w:tc>
          <w:tcPr>
            <w:tcW w:w="3369" w:type="dxa"/>
            <w:shd w:val="clear" w:color="auto" w:fill="auto"/>
          </w:tcPr>
          <w:p w14:paraId="14B73D2A" w14:textId="77777777" w:rsidR="00335FC2" w:rsidRPr="00A334F4" w:rsidRDefault="00335FC2" w:rsidP="00C95505">
            <w:pPr>
              <w:tabs>
                <w:tab w:val="center" w:pos="4536"/>
                <w:tab w:val="right" w:pos="9072"/>
              </w:tabs>
              <w:spacing w:after="0" w:line="240" w:lineRule="auto"/>
              <w:jc w:val="right"/>
              <w:outlineLvl w:val="1"/>
              <w:rPr>
                <w:rFonts w:eastAsia="Times New Roman"/>
                <w:b/>
                <w:bCs/>
                <w:lang w:eastAsia="pl-PL"/>
              </w:rPr>
            </w:pPr>
            <w:r w:rsidRPr="00A334F4">
              <w:rPr>
                <w:rFonts w:eastAsia="Times New Roman"/>
                <w:bCs/>
                <w:lang w:eastAsia="pl-PL"/>
              </w:rPr>
              <w:t>centralne ogrzewanie</w:t>
            </w:r>
          </w:p>
        </w:tc>
        <w:tc>
          <w:tcPr>
            <w:tcW w:w="992" w:type="dxa"/>
            <w:shd w:val="clear" w:color="auto" w:fill="auto"/>
          </w:tcPr>
          <w:p w14:paraId="54B23FD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86,6</w:t>
            </w:r>
          </w:p>
        </w:tc>
        <w:tc>
          <w:tcPr>
            <w:tcW w:w="992" w:type="dxa"/>
            <w:shd w:val="clear" w:color="auto" w:fill="auto"/>
          </w:tcPr>
          <w:p w14:paraId="5548BF5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86,7</w:t>
            </w:r>
          </w:p>
        </w:tc>
        <w:tc>
          <w:tcPr>
            <w:tcW w:w="992" w:type="dxa"/>
            <w:shd w:val="clear" w:color="auto" w:fill="auto"/>
          </w:tcPr>
          <w:p w14:paraId="62E0BC46"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86,7</w:t>
            </w:r>
          </w:p>
        </w:tc>
        <w:tc>
          <w:tcPr>
            <w:tcW w:w="993" w:type="dxa"/>
            <w:shd w:val="clear" w:color="auto" w:fill="auto"/>
          </w:tcPr>
          <w:p w14:paraId="62A3C39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86,8</w:t>
            </w:r>
          </w:p>
        </w:tc>
        <w:tc>
          <w:tcPr>
            <w:tcW w:w="992" w:type="dxa"/>
            <w:shd w:val="clear" w:color="auto" w:fill="auto"/>
          </w:tcPr>
          <w:p w14:paraId="3F92480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86,9</w:t>
            </w:r>
          </w:p>
        </w:tc>
        <w:tc>
          <w:tcPr>
            <w:tcW w:w="956" w:type="dxa"/>
            <w:shd w:val="clear" w:color="auto" w:fill="auto"/>
          </w:tcPr>
          <w:p w14:paraId="69E0F5E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87</w:t>
            </w:r>
          </w:p>
        </w:tc>
      </w:tr>
      <w:tr w:rsidR="00335FC2" w:rsidRPr="00A334F4" w14:paraId="6FED73B9" w14:textId="77777777" w:rsidTr="00C95505">
        <w:tc>
          <w:tcPr>
            <w:tcW w:w="3369" w:type="dxa"/>
            <w:shd w:val="clear" w:color="auto" w:fill="auto"/>
          </w:tcPr>
          <w:p w14:paraId="3CD16CB6" w14:textId="77777777" w:rsidR="00335FC2" w:rsidRPr="00A334F4" w:rsidRDefault="00335FC2" w:rsidP="004D6981">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Liczba izb w mieszkaniach</w:t>
            </w:r>
          </w:p>
        </w:tc>
        <w:tc>
          <w:tcPr>
            <w:tcW w:w="992" w:type="dxa"/>
            <w:shd w:val="clear" w:color="auto" w:fill="auto"/>
          </w:tcPr>
          <w:p w14:paraId="49444C4C" w14:textId="787DDEFF" w:rsidR="00335FC2" w:rsidRPr="00A334F4" w:rsidRDefault="00335FC2" w:rsidP="004D6981">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20 335</w:t>
            </w:r>
          </w:p>
        </w:tc>
        <w:tc>
          <w:tcPr>
            <w:tcW w:w="992" w:type="dxa"/>
            <w:shd w:val="clear" w:color="auto" w:fill="auto"/>
          </w:tcPr>
          <w:p w14:paraId="31B32E17" w14:textId="77777777" w:rsidR="00335FC2" w:rsidRPr="00A334F4" w:rsidRDefault="00335FC2" w:rsidP="004D6981">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20 451</w:t>
            </w:r>
          </w:p>
        </w:tc>
        <w:tc>
          <w:tcPr>
            <w:tcW w:w="992" w:type="dxa"/>
            <w:shd w:val="clear" w:color="auto" w:fill="auto"/>
          </w:tcPr>
          <w:p w14:paraId="79F32098" w14:textId="77777777" w:rsidR="00335FC2" w:rsidRPr="00A334F4" w:rsidRDefault="00335FC2" w:rsidP="004D6981">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20 548</w:t>
            </w:r>
          </w:p>
        </w:tc>
        <w:tc>
          <w:tcPr>
            <w:tcW w:w="993" w:type="dxa"/>
            <w:shd w:val="clear" w:color="auto" w:fill="auto"/>
          </w:tcPr>
          <w:p w14:paraId="648F32F6" w14:textId="77777777" w:rsidR="00335FC2" w:rsidRPr="00A334F4" w:rsidRDefault="00335FC2" w:rsidP="004D6981">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20 698</w:t>
            </w:r>
          </w:p>
        </w:tc>
        <w:tc>
          <w:tcPr>
            <w:tcW w:w="992" w:type="dxa"/>
            <w:shd w:val="clear" w:color="auto" w:fill="auto"/>
          </w:tcPr>
          <w:p w14:paraId="5D3DFF85" w14:textId="77777777" w:rsidR="00335FC2" w:rsidRPr="00A334F4" w:rsidRDefault="00335FC2" w:rsidP="004D6981">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20 875</w:t>
            </w:r>
          </w:p>
        </w:tc>
        <w:tc>
          <w:tcPr>
            <w:tcW w:w="956" w:type="dxa"/>
            <w:shd w:val="clear" w:color="auto" w:fill="auto"/>
          </w:tcPr>
          <w:p w14:paraId="12700E9E" w14:textId="77777777" w:rsidR="00335FC2" w:rsidRPr="00A334F4" w:rsidRDefault="00335FC2" w:rsidP="004D6981">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21 010</w:t>
            </w:r>
          </w:p>
        </w:tc>
      </w:tr>
      <w:tr w:rsidR="00335FC2" w:rsidRPr="00A334F4" w14:paraId="54F05435" w14:textId="77777777" w:rsidTr="00C95505">
        <w:tc>
          <w:tcPr>
            <w:tcW w:w="3369" w:type="dxa"/>
            <w:shd w:val="clear" w:color="auto" w:fill="auto"/>
          </w:tcPr>
          <w:p w14:paraId="037D867C"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Powierzchnia użytkowa mieszkań</w:t>
            </w:r>
          </w:p>
          <w:p w14:paraId="019CE358"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(w m</w:t>
            </w:r>
            <w:r w:rsidRPr="00A334F4">
              <w:rPr>
                <w:rFonts w:eastAsia="Times New Roman"/>
                <w:b/>
                <w:bCs/>
                <w:vertAlign w:val="superscript"/>
                <w:lang w:eastAsia="pl-PL"/>
              </w:rPr>
              <w:t>2</w:t>
            </w:r>
            <w:r w:rsidRPr="00A334F4">
              <w:rPr>
                <w:rFonts w:eastAsia="Times New Roman"/>
                <w:b/>
                <w:bCs/>
                <w:lang w:eastAsia="pl-PL"/>
              </w:rPr>
              <w:t>)</w:t>
            </w:r>
          </w:p>
        </w:tc>
        <w:tc>
          <w:tcPr>
            <w:tcW w:w="992" w:type="dxa"/>
            <w:shd w:val="clear" w:color="auto" w:fill="auto"/>
          </w:tcPr>
          <w:p w14:paraId="7ACA6575"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41A32614"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370 858</w:t>
            </w:r>
          </w:p>
        </w:tc>
        <w:tc>
          <w:tcPr>
            <w:tcW w:w="992" w:type="dxa"/>
            <w:shd w:val="clear" w:color="auto" w:fill="auto"/>
          </w:tcPr>
          <w:p w14:paraId="2AF893E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1D4FA99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373 705</w:t>
            </w:r>
          </w:p>
        </w:tc>
        <w:tc>
          <w:tcPr>
            <w:tcW w:w="992" w:type="dxa"/>
            <w:shd w:val="clear" w:color="auto" w:fill="auto"/>
          </w:tcPr>
          <w:p w14:paraId="1429CC11"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2286633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376 308</w:t>
            </w:r>
          </w:p>
        </w:tc>
        <w:tc>
          <w:tcPr>
            <w:tcW w:w="993" w:type="dxa"/>
            <w:shd w:val="clear" w:color="auto" w:fill="auto"/>
          </w:tcPr>
          <w:p w14:paraId="18993A4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495D94F4"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379 943</w:t>
            </w:r>
          </w:p>
        </w:tc>
        <w:tc>
          <w:tcPr>
            <w:tcW w:w="992" w:type="dxa"/>
            <w:shd w:val="clear" w:color="auto" w:fill="auto"/>
          </w:tcPr>
          <w:p w14:paraId="2628225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6CBA4B4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383 913</w:t>
            </w:r>
          </w:p>
        </w:tc>
        <w:tc>
          <w:tcPr>
            <w:tcW w:w="956" w:type="dxa"/>
            <w:shd w:val="clear" w:color="auto" w:fill="auto"/>
          </w:tcPr>
          <w:p w14:paraId="41E7D82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65C7B3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386 785</w:t>
            </w:r>
          </w:p>
        </w:tc>
      </w:tr>
      <w:tr w:rsidR="00335FC2" w:rsidRPr="00A334F4" w14:paraId="145D718B" w14:textId="77777777" w:rsidTr="00C95505">
        <w:tc>
          <w:tcPr>
            <w:tcW w:w="3369" w:type="dxa"/>
            <w:shd w:val="clear" w:color="auto" w:fill="auto"/>
          </w:tcPr>
          <w:p w14:paraId="22DB6413"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Przeciętna powierzchnia użytkowa 1 mieszkania (w m</w:t>
            </w:r>
            <w:r w:rsidRPr="00A334F4">
              <w:rPr>
                <w:rFonts w:eastAsia="Times New Roman"/>
                <w:b/>
                <w:bCs/>
                <w:vertAlign w:val="superscript"/>
                <w:lang w:eastAsia="pl-PL"/>
              </w:rPr>
              <w:t>2</w:t>
            </w:r>
            <w:r w:rsidRPr="00A334F4">
              <w:rPr>
                <w:rFonts w:eastAsia="Times New Roman"/>
                <w:b/>
                <w:bCs/>
                <w:lang w:eastAsia="pl-PL"/>
              </w:rPr>
              <w:t>)</w:t>
            </w:r>
          </w:p>
        </w:tc>
        <w:tc>
          <w:tcPr>
            <w:tcW w:w="992" w:type="dxa"/>
            <w:shd w:val="clear" w:color="auto" w:fill="auto"/>
          </w:tcPr>
          <w:p w14:paraId="559AF92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3556301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75,5</w:t>
            </w:r>
          </w:p>
        </w:tc>
        <w:tc>
          <w:tcPr>
            <w:tcW w:w="992" w:type="dxa"/>
            <w:shd w:val="clear" w:color="auto" w:fill="auto"/>
          </w:tcPr>
          <w:p w14:paraId="46803FD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411E189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75,8</w:t>
            </w:r>
          </w:p>
        </w:tc>
        <w:tc>
          <w:tcPr>
            <w:tcW w:w="992" w:type="dxa"/>
            <w:shd w:val="clear" w:color="auto" w:fill="auto"/>
          </w:tcPr>
          <w:p w14:paraId="3AA2FC0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19AB6CD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76,1</w:t>
            </w:r>
          </w:p>
        </w:tc>
        <w:tc>
          <w:tcPr>
            <w:tcW w:w="993" w:type="dxa"/>
            <w:shd w:val="clear" w:color="auto" w:fill="auto"/>
          </w:tcPr>
          <w:p w14:paraId="607B34D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1A719E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76,4</w:t>
            </w:r>
          </w:p>
        </w:tc>
        <w:tc>
          <w:tcPr>
            <w:tcW w:w="992" w:type="dxa"/>
            <w:shd w:val="clear" w:color="auto" w:fill="auto"/>
          </w:tcPr>
          <w:p w14:paraId="3299D88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5313DD8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76,8</w:t>
            </w:r>
          </w:p>
        </w:tc>
        <w:tc>
          <w:tcPr>
            <w:tcW w:w="956" w:type="dxa"/>
            <w:shd w:val="clear" w:color="auto" w:fill="auto"/>
          </w:tcPr>
          <w:p w14:paraId="3C273A66"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47F81C2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77</w:t>
            </w:r>
          </w:p>
        </w:tc>
      </w:tr>
      <w:tr w:rsidR="00335FC2" w:rsidRPr="00A334F4" w14:paraId="66F98B9B" w14:textId="77777777" w:rsidTr="00C95505">
        <w:tc>
          <w:tcPr>
            <w:tcW w:w="3369" w:type="dxa"/>
            <w:shd w:val="clear" w:color="auto" w:fill="auto"/>
          </w:tcPr>
          <w:p w14:paraId="5FD9A5C1"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 xml:space="preserve">Przeciętna liczba izb w mieszkaniu </w:t>
            </w:r>
          </w:p>
        </w:tc>
        <w:tc>
          <w:tcPr>
            <w:tcW w:w="992" w:type="dxa"/>
            <w:shd w:val="clear" w:color="auto" w:fill="auto"/>
          </w:tcPr>
          <w:p w14:paraId="3BB8C92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4,14</w:t>
            </w:r>
          </w:p>
        </w:tc>
        <w:tc>
          <w:tcPr>
            <w:tcW w:w="992" w:type="dxa"/>
            <w:shd w:val="clear" w:color="auto" w:fill="auto"/>
          </w:tcPr>
          <w:p w14:paraId="3B0A00E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4,15</w:t>
            </w:r>
          </w:p>
        </w:tc>
        <w:tc>
          <w:tcPr>
            <w:tcW w:w="992" w:type="dxa"/>
            <w:shd w:val="clear" w:color="auto" w:fill="auto"/>
          </w:tcPr>
          <w:p w14:paraId="09D0D9E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4,15</w:t>
            </w:r>
          </w:p>
        </w:tc>
        <w:tc>
          <w:tcPr>
            <w:tcW w:w="993" w:type="dxa"/>
            <w:shd w:val="clear" w:color="auto" w:fill="auto"/>
          </w:tcPr>
          <w:p w14:paraId="2C438FA4"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4,16</w:t>
            </w:r>
          </w:p>
        </w:tc>
        <w:tc>
          <w:tcPr>
            <w:tcW w:w="992" w:type="dxa"/>
            <w:shd w:val="clear" w:color="auto" w:fill="auto"/>
          </w:tcPr>
          <w:p w14:paraId="36EA4691"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4,18</w:t>
            </w:r>
          </w:p>
        </w:tc>
        <w:tc>
          <w:tcPr>
            <w:tcW w:w="956" w:type="dxa"/>
            <w:shd w:val="clear" w:color="auto" w:fill="auto"/>
          </w:tcPr>
          <w:p w14:paraId="54A2072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4,18</w:t>
            </w:r>
          </w:p>
        </w:tc>
      </w:tr>
      <w:tr w:rsidR="00335FC2" w:rsidRPr="00A334F4" w14:paraId="271EBAAC" w14:textId="77777777" w:rsidTr="00C95505">
        <w:tc>
          <w:tcPr>
            <w:tcW w:w="3369" w:type="dxa"/>
            <w:shd w:val="clear" w:color="auto" w:fill="auto"/>
          </w:tcPr>
          <w:p w14:paraId="0E6D9FBD"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Przeciętna powierzchnia użytkowa mieszkania na 1 osobę (w m</w:t>
            </w:r>
            <w:r w:rsidRPr="00A334F4">
              <w:rPr>
                <w:rFonts w:eastAsia="Times New Roman"/>
                <w:b/>
                <w:bCs/>
                <w:vertAlign w:val="superscript"/>
                <w:lang w:eastAsia="pl-PL"/>
              </w:rPr>
              <w:t>2</w:t>
            </w:r>
            <w:r w:rsidRPr="00A334F4">
              <w:rPr>
                <w:rFonts w:eastAsia="Times New Roman"/>
                <w:b/>
                <w:bCs/>
                <w:lang w:eastAsia="pl-PL"/>
              </w:rPr>
              <w:t>)</w:t>
            </w:r>
          </w:p>
        </w:tc>
        <w:tc>
          <w:tcPr>
            <w:tcW w:w="992" w:type="dxa"/>
            <w:shd w:val="clear" w:color="auto" w:fill="auto"/>
          </w:tcPr>
          <w:p w14:paraId="1E95D4C1"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50FA15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23,2</w:t>
            </w:r>
          </w:p>
          <w:p w14:paraId="73AD6D6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tc>
        <w:tc>
          <w:tcPr>
            <w:tcW w:w="992" w:type="dxa"/>
            <w:shd w:val="clear" w:color="auto" w:fill="auto"/>
          </w:tcPr>
          <w:p w14:paraId="5F4B10B6"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5DCCFF8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23,5</w:t>
            </w:r>
          </w:p>
        </w:tc>
        <w:tc>
          <w:tcPr>
            <w:tcW w:w="992" w:type="dxa"/>
            <w:shd w:val="clear" w:color="auto" w:fill="auto"/>
          </w:tcPr>
          <w:p w14:paraId="1C7440C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32E5DE7F"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23,6</w:t>
            </w:r>
          </w:p>
        </w:tc>
        <w:tc>
          <w:tcPr>
            <w:tcW w:w="993" w:type="dxa"/>
            <w:shd w:val="clear" w:color="auto" w:fill="auto"/>
          </w:tcPr>
          <w:p w14:paraId="37957D9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CFEC57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24,1</w:t>
            </w:r>
          </w:p>
        </w:tc>
        <w:tc>
          <w:tcPr>
            <w:tcW w:w="992" w:type="dxa"/>
            <w:shd w:val="clear" w:color="auto" w:fill="auto"/>
          </w:tcPr>
          <w:p w14:paraId="54EA635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3EF2A77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24,5</w:t>
            </w:r>
          </w:p>
        </w:tc>
        <w:tc>
          <w:tcPr>
            <w:tcW w:w="956" w:type="dxa"/>
            <w:shd w:val="clear" w:color="auto" w:fill="auto"/>
          </w:tcPr>
          <w:p w14:paraId="7E0EB73F"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1598EF3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24,8</w:t>
            </w:r>
          </w:p>
        </w:tc>
      </w:tr>
      <w:tr w:rsidR="00335FC2" w:rsidRPr="00A334F4" w14:paraId="18BA216A" w14:textId="77777777" w:rsidTr="00C95505">
        <w:tc>
          <w:tcPr>
            <w:tcW w:w="3369" w:type="dxa"/>
            <w:shd w:val="clear" w:color="auto" w:fill="auto"/>
          </w:tcPr>
          <w:p w14:paraId="60EC2536"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Przeciętna liczba osób  w mieszkaniu</w:t>
            </w:r>
          </w:p>
        </w:tc>
        <w:tc>
          <w:tcPr>
            <w:tcW w:w="992" w:type="dxa"/>
            <w:shd w:val="clear" w:color="auto" w:fill="auto"/>
          </w:tcPr>
          <w:p w14:paraId="5E5C6274"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1939F42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3,25</w:t>
            </w:r>
          </w:p>
        </w:tc>
        <w:tc>
          <w:tcPr>
            <w:tcW w:w="992" w:type="dxa"/>
            <w:shd w:val="clear" w:color="auto" w:fill="auto"/>
          </w:tcPr>
          <w:p w14:paraId="5F593BB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D558FE2"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3,23</w:t>
            </w:r>
          </w:p>
        </w:tc>
        <w:tc>
          <w:tcPr>
            <w:tcW w:w="992" w:type="dxa"/>
            <w:shd w:val="clear" w:color="auto" w:fill="auto"/>
          </w:tcPr>
          <w:p w14:paraId="567DC33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31B70766"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3,22</w:t>
            </w:r>
          </w:p>
        </w:tc>
        <w:tc>
          <w:tcPr>
            <w:tcW w:w="993" w:type="dxa"/>
            <w:shd w:val="clear" w:color="auto" w:fill="auto"/>
          </w:tcPr>
          <w:p w14:paraId="55A3958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FACC5E4"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3,17</w:t>
            </w:r>
          </w:p>
        </w:tc>
        <w:tc>
          <w:tcPr>
            <w:tcW w:w="992" w:type="dxa"/>
            <w:shd w:val="clear" w:color="auto" w:fill="auto"/>
          </w:tcPr>
          <w:p w14:paraId="2230B836"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4217B72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3,14</w:t>
            </w:r>
          </w:p>
        </w:tc>
        <w:tc>
          <w:tcPr>
            <w:tcW w:w="956" w:type="dxa"/>
            <w:shd w:val="clear" w:color="auto" w:fill="auto"/>
          </w:tcPr>
          <w:p w14:paraId="22DAFEB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466B2D6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3,10</w:t>
            </w:r>
          </w:p>
        </w:tc>
      </w:tr>
      <w:tr w:rsidR="00335FC2" w:rsidRPr="00A334F4" w14:paraId="0272CEDA" w14:textId="77777777" w:rsidTr="00C95505">
        <w:tc>
          <w:tcPr>
            <w:tcW w:w="3369" w:type="dxa"/>
            <w:shd w:val="clear" w:color="auto" w:fill="auto"/>
          </w:tcPr>
          <w:p w14:paraId="37A0942F"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Przeciętna liczba osób na 1 izbę</w:t>
            </w:r>
          </w:p>
        </w:tc>
        <w:tc>
          <w:tcPr>
            <w:tcW w:w="992" w:type="dxa"/>
            <w:shd w:val="clear" w:color="auto" w:fill="auto"/>
          </w:tcPr>
          <w:p w14:paraId="26619D2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0,79</w:t>
            </w:r>
          </w:p>
        </w:tc>
        <w:tc>
          <w:tcPr>
            <w:tcW w:w="992" w:type="dxa"/>
            <w:shd w:val="clear" w:color="auto" w:fill="auto"/>
          </w:tcPr>
          <w:p w14:paraId="09D69EF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0,78</w:t>
            </w:r>
          </w:p>
        </w:tc>
        <w:tc>
          <w:tcPr>
            <w:tcW w:w="992" w:type="dxa"/>
            <w:shd w:val="clear" w:color="auto" w:fill="auto"/>
          </w:tcPr>
          <w:p w14:paraId="099DFDC5"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0,77</w:t>
            </w:r>
          </w:p>
        </w:tc>
        <w:tc>
          <w:tcPr>
            <w:tcW w:w="993" w:type="dxa"/>
            <w:shd w:val="clear" w:color="auto" w:fill="auto"/>
          </w:tcPr>
          <w:p w14:paraId="0D1D285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0,76</w:t>
            </w:r>
          </w:p>
        </w:tc>
        <w:tc>
          <w:tcPr>
            <w:tcW w:w="992" w:type="dxa"/>
            <w:shd w:val="clear" w:color="auto" w:fill="auto"/>
          </w:tcPr>
          <w:p w14:paraId="32A146C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0,75</w:t>
            </w:r>
          </w:p>
        </w:tc>
        <w:tc>
          <w:tcPr>
            <w:tcW w:w="956" w:type="dxa"/>
            <w:shd w:val="clear" w:color="auto" w:fill="auto"/>
          </w:tcPr>
          <w:p w14:paraId="7026255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0,74</w:t>
            </w:r>
          </w:p>
        </w:tc>
      </w:tr>
    </w:tbl>
    <w:p w14:paraId="18873706" w14:textId="1656AFEF" w:rsidR="00932088" w:rsidRDefault="00335FC2" w:rsidP="00932088">
      <w:pPr>
        <w:spacing w:after="0" w:line="240" w:lineRule="auto"/>
        <w:jc w:val="both"/>
        <w:rPr>
          <w:i/>
          <w:color w:val="2200C1"/>
          <w:sz w:val="20"/>
          <w:szCs w:val="20"/>
          <w:u w:val="single"/>
        </w:rPr>
      </w:pPr>
      <w:r w:rsidRPr="00FB756D">
        <w:rPr>
          <w:i/>
          <w:sz w:val="20"/>
          <w:szCs w:val="20"/>
        </w:rPr>
        <w:t xml:space="preserve">Źródło: Opracowanie własne na podstawie danych Głównego Urzędu Statystycznego - Bank Danych Lokalnych – </w:t>
      </w:r>
      <w:hyperlink r:id="rId77" w:history="1">
        <w:r w:rsidRPr="00FB756D">
          <w:rPr>
            <w:i/>
            <w:color w:val="2200C1"/>
            <w:sz w:val="20"/>
            <w:szCs w:val="20"/>
            <w:u w:val="single"/>
          </w:rPr>
          <w:t>www.stat.gov.pl</w:t>
        </w:r>
      </w:hyperlink>
    </w:p>
    <w:p w14:paraId="687F3DCE" w14:textId="77777777" w:rsidR="00932088" w:rsidRDefault="00932088" w:rsidP="00932088">
      <w:pPr>
        <w:spacing w:after="0" w:line="240" w:lineRule="auto"/>
        <w:jc w:val="both"/>
        <w:rPr>
          <w:i/>
          <w:color w:val="2200C1"/>
          <w:sz w:val="20"/>
          <w:szCs w:val="20"/>
          <w:u w:val="single"/>
        </w:rPr>
      </w:pPr>
    </w:p>
    <w:p w14:paraId="7472FCCC" w14:textId="77777777" w:rsidR="00932088" w:rsidRPr="00FB756D" w:rsidRDefault="00932088" w:rsidP="00932088">
      <w:pPr>
        <w:spacing w:after="0" w:line="240" w:lineRule="auto"/>
        <w:jc w:val="both"/>
        <w:rPr>
          <w:i/>
          <w:color w:val="2200C1"/>
          <w:sz w:val="20"/>
          <w:szCs w:val="20"/>
          <w:u w:val="single"/>
        </w:rPr>
      </w:pPr>
    </w:p>
    <w:p w14:paraId="165C8156" w14:textId="77777777" w:rsidR="00335FC2" w:rsidRPr="004D6981" w:rsidRDefault="00335FC2" w:rsidP="00212721">
      <w:pPr>
        <w:spacing w:after="100" w:afterAutospacing="1"/>
        <w:jc w:val="both"/>
      </w:pPr>
      <w:r w:rsidRPr="00FB756D">
        <w:rPr>
          <w:sz w:val="24"/>
          <w:szCs w:val="24"/>
        </w:rPr>
        <w:tab/>
      </w:r>
      <w:r w:rsidRPr="004D6981">
        <w:t>W analizowanym okresie ilość budynków mieszkalnych na terenie miasta, mieszkań oraz ich powierzchnia użytkowa z każdym rokiem systematycznie rośnie. W roku 2015 liczba mieszkań wyniosła 5 024 i w stosunku do 2010 r. wzrosła o 2,3 %.</w:t>
      </w:r>
    </w:p>
    <w:p w14:paraId="75DA6F49" w14:textId="0F081B08" w:rsidR="00335FC2" w:rsidRPr="00FB756D" w:rsidRDefault="005662D1" w:rsidP="00335FC2">
      <w:pPr>
        <w:spacing w:after="0"/>
        <w:jc w:val="both"/>
      </w:pPr>
      <w:r>
        <w:rPr>
          <w:i/>
          <w:sz w:val="20"/>
          <w:szCs w:val="20"/>
        </w:rPr>
        <w:t>Wykres nr 13</w:t>
      </w:r>
      <w:r w:rsidR="00335FC2" w:rsidRPr="00FB756D">
        <w:rPr>
          <w:i/>
          <w:sz w:val="20"/>
          <w:szCs w:val="20"/>
        </w:rPr>
        <w:t>. Liczba mieszkań w Przeworsku w latach 2010 -2015.</w:t>
      </w:r>
    </w:p>
    <w:p w14:paraId="57EC372C" w14:textId="77777777" w:rsidR="00335FC2" w:rsidRPr="00FB756D" w:rsidRDefault="00335FC2" w:rsidP="00335FC2">
      <w:pPr>
        <w:spacing w:after="0"/>
        <w:jc w:val="both"/>
        <w:rPr>
          <w:i/>
          <w:sz w:val="20"/>
          <w:szCs w:val="20"/>
        </w:rPr>
      </w:pPr>
      <w:r>
        <w:rPr>
          <w:i/>
          <w:noProof/>
          <w:shd w:val="clear" w:color="auto" w:fill="C00000"/>
          <w:lang w:eastAsia="pl-PL"/>
        </w:rPr>
        <w:drawing>
          <wp:inline distT="0" distB="0" distL="0" distR="0" wp14:anchorId="2B452A71" wp14:editId="05DA6BD4">
            <wp:extent cx="5761990" cy="2701636"/>
            <wp:effectExtent l="0" t="0" r="10160" b="3810"/>
            <wp:docPr id="10"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C0D6795" w14:textId="77777777" w:rsidR="00335FC2" w:rsidRPr="00FB756D" w:rsidRDefault="00335FC2" w:rsidP="00335FC2">
      <w:pPr>
        <w:spacing w:after="0" w:line="240" w:lineRule="auto"/>
        <w:jc w:val="both"/>
        <w:rPr>
          <w:i/>
          <w:color w:val="2200C1"/>
          <w:sz w:val="20"/>
          <w:szCs w:val="20"/>
          <w:u w:val="single"/>
        </w:rPr>
      </w:pPr>
      <w:r w:rsidRPr="00FB756D">
        <w:rPr>
          <w:i/>
          <w:sz w:val="20"/>
          <w:szCs w:val="20"/>
        </w:rPr>
        <w:t xml:space="preserve">Źródło: Opracowanie własne na podstawie danych Głównego Urzędu Statystycznego - Bank Danych Lokalnych – </w:t>
      </w:r>
      <w:hyperlink r:id="rId79" w:history="1">
        <w:r w:rsidRPr="00FB756D">
          <w:rPr>
            <w:i/>
            <w:color w:val="2200C1"/>
            <w:sz w:val="20"/>
            <w:szCs w:val="20"/>
            <w:u w:val="single"/>
          </w:rPr>
          <w:t>www.stat.gov.pl</w:t>
        </w:r>
      </w:hyperlink>
    </w:p>
    <w:p w14:paraId="494B7560" w14:textId="77777777" w:rsidR="00335FC2" w:rsidRPr="004D6981" w:rsidRDefault="00335FC2" w:rsidP="004D6981">
      <w:pPr>
        <w:spacing w:after="0" w:line="240" w:lineRule="auto"/>
        <w:jc w:val="both"/>
      </w:pPr>
    </w:p>
    <w:p w14:paraId="7A5923B4" w14:textId="77777777" w:rsidR="00932088" w:rsidRDefault="00932088" w:rsidP="00212721">
      <w:pPr>
        <w:spacing w:after="0"/>
        <w:ind w:firstLine="708"/>
        <w:jc w:val="both"/>
      </w:pPr>
    </w:p>
    <w:p w14:paraId="340D61D2" w14:textId="57C6837F" w:rsidR="00335FC2" w:rsidRPr="004D6981" w:rsidRDefault="00335FC2" w:rsidP="00212721">
      <w:pPr>
        <w:spacing w:after="0"/>
        <w:ind w:firstLine="708"/>
        <w:jc w:val="both"/>
      </w:pPr>
      <w:r w:rsidRPr="004D6981">
        <w:lastRenderedPageBreak/>
        <w:t>O poprawie warunków mieszkaniowych na przestrzeni lat świadczy też wzrost średniej liczby pomieszczeń w mieszkaniu oraz średniej liczby osób, przypadających na jedno mieszkanie w mieście. W 2015 r. przeciętnie na jedno mieszkanie przypadało 4,18 pomieszczenia, 77 m</w:t>
      </w:r>
      <w:r w:rsidRPr="004D6981">
        <w:rPr>
          <w:vertAlign w:val="superscript"/>
        </w:rPr>
        <w:t xml:space="preserve">2 </w:t>
      </w:r>
      <w:r w:rsidRPr="004D6981">
        <w:t>powierzchni użytkowej oraz 3,1 zamieszkujących osób. W roku 2015 z wszystkich 5 024 mieszkań w Przeworsku 97,4 % mieszkań wyposażonych było w wodociąg, 93,7 % miało łazienkę, a 87 % wszystkich mieszkań wyposażonych było w centralne ogrzewanie.</w:t>
      </w:r>
    </w:p>
    <w:p w14:paraId="006E8F95" w14:textId="77777777" w:rsidR="00335FC2" w:rsidRPr="00FB756D" w:rsidRDefault="00335FC2" w:rsidP="00335FC2">
      <w:pPr>
        <w:spacing w:after="0"/>
        <w:jc w:val="both"/>
        <w:rPr>
          <w:sz w:val="24"/>
          <w:szCs w:val="24"/>
        </w:rPr>
      </w:pPr>
    </w:p>
    <w:p w14:paraId="2C86F5E3" w14:textId="7132F8C2" w:rsidR="00335FC2" w:rsidRPr="00FB756D" w:rsidRDefault="00335FC2" w:rsidP="004D6981">
      <w:pPr>
        <w:spacing w:after="0" w:line="240" w:lineRule="auto"/>
        <w:jc w:val="both"/>
      </w:pPr>
      <w:r w:rsidRPr="00FB756D">
        <w:rPr>
          <w:i/>
          <w:sz w:val="20"/>
          <w:szCs w:val="20"/>
        </w:rPr>
        <w:t>Wykres n</w:t>
      </w:r>
      <w:r w:rsidR="005662D1">
        <w:rPr>
          <w:i/>
          <w:sz w:val="20"/>
          <w:szCs w:val="20"/>
        </w:rPr>
        <w:t>r 14</w:t>
      </w:r>
      <w:r w:rsidRPr="00FB756D">
        <w:rPr>
          <w:i/>
          <w:sz w:val="20"/>
          <w:szCs w:val="20"/>
        </w:rPr>
        <w:t>. Przeciętna liczba pomieszczeń oraz osób przypadających na 1 mieszkanie w Przeworsku w latach 2010 -2015.</w:t>
      </w:r>
    </w:p>
    <w:p w14:paraId="5093C621" w14:textId="77777777" w:rsidR="00335FC2" w:rsidRPr="00FB756D" w:rsidRDefault="00335FC2" w:rsidP="00335FC2">
      <w:pPr>
        <w:spacing w:after="0"/>
        <w:jc w:val="both"/>
        <w:rPr>
          <w:sz w:val="24"/>
          <w:szCs w:val="24"/>
        </w:rPr>
      </w:pPr>
      <w:r>
        <w:rPr>
          <w:noProof/>
          <w:lang w:eastAsia="pl-PL"/>
        </w:rPr>
        <w:drawing>
          <wp:inline distT="0" distB="0" distL="0" distR="0" wp14:anchorId="3B29B63D" wp14:editId="29253755">
            <wp:extent cx="5727700" cy="2935705"/>
            <wp:effectExtent l="0" t="0" r="6350" b="17145"/>
            <wp:docPr id="9"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024BBF6" w14:textId="77777777" w:rsidR="00335FC2" w:rsidRPr="00FB756D" w:rsidRDefault="00335FC2" w:rsidP="00335FC2">
      <w:pPr>
        <w:spacing w:after="0" w:line="240" w:lineRule="auto"/>
        <w:jc w:val="both"/>
        <w:rPr>
          <w:i/>
          <w:color w:val="2200C1"/>
          <w:sz w:val="20"/>
          <w:szCs w:val="20"/>
          <w:u w:val="single"/>
        </w:rPr>
      </w:pPr>
      <w:r w:rsidRPr="00FB756D">
        <w:rPr>
          <w:i/>
          <w:sz w:val="20"/>
          <w:szCs w:val="20"/>
        </w:rPr>
        <w:t xml:space="preserve">Źródło: Opracowanie własne na podstawie danych Głównego Urzędu Statystycznego - Bank Danych Lokalnych – </w:t>
      </w:r>
      <w:hyperlink r:id="rId81" w:history="1">
        <w:r w:rsidRPr="00FB756D">
          <w:rPr>
            <w:i/>
            <w:color w:val="2200C1"/>
            <w:sz w:val="20"/>
            <w:szCs w:val="20"/>
            <w:u w:val="single"/>
          </w:rPr>
          <w:t>www.stat.gov.pl</w:t>
        </w:r>
      </w:hyperlink>
    </w:p>
    <w:p w14:paraId="6FDD5246" w14:textId="77777777" w:rsidR="00335FC2" w:rsidRPr="00FB756D" w:rsidRDefault="00335FC2" w:rsidP="00335FC2">
      <w:pPr>
        <w:spacing w:after="0"/>
        <w:jc w:val="both"/>
        <w:rPr>
          <w:i/>
          <w:sz w:val="20"/>
          <w:szCs w:val="20"/>
        </w:rPr>
      </w:pPr>
    </w:p>
    <w:p w14:paraId="18AA3594" w14:textId="77777777" w:rsidR="00335FC2" w:rsidRPr="00FB756D" w:rsidRDefault="00335FC2" w:rsidP="00335FC2">
      <w:pPr>
        <w:spacing w:after="0"/>
        <w:jc w:val="both"/>
        <w:rPr>
          <w:i/>
          <w:sz w:val="20"/>
          <w:szCs w:val="20"/>
        </w:rPr>
      </w:pPr>
    </w:p>
    <w:p w14:paraId="54D622D7" w14:textId="3F60E7C1" w:rsidR="00335FC2" w:rsidRPr="00FB756D" w:rsidRDefault="005662D1" w:rsidP="00335FC2">
      <w:pPr>
        <w:spacing w:after="0" w:line="240" w:lineRule="auto"/>
        <w:jc w:val="both"/>
      </w:pPr>
      <w:r>
        <w:rPr>
          <w:i/>
          <w:sz w:val="20"/>
          <w:szCs w:val="20"/>
        </w:rPr>
        <w:t>Wykres nr 15</w:t>
      </w:r>
      <w:r w:rsidR="00335FC2" w:rsidRPr="00FB756D">
        <w:rPr>
          <w:i/>
          <w:sz w:val="20"/>
          <w:szCs w:val="20"/>
        </w:rPr>
        <w:t>. Średnia wielkość powierzchni użytkowej w m</w:t>
      </w:r>
      <w:r w:rsidR="00335FC2" w:rsidRPr="00FB756D">
        <w:rPr>
          <w:i/>
          <w:sz w:val="20"/>
          <w:szCs w:val="20"/>
          <w:vertAlign w:val="superscript"/>
        </w:rPr>
        <w:t>2</w:t>
      </w:r>
      <w:r w:rsidR="00335FC2" w:rsidRPr="00FB756D">
        <w:rPr>
          <w:i/>
          <w:sz w:val="20"/>
          <w:szCs w:val="20"/>
        </w:rPr>
        <w:t xml:space="preserve"> przypadająca na 1 mieszkanie w Przeworsku </w:t>
      </w:r>
      <w:r w:rsidR="00B22151">
        <w:rPr>
          <w:i/>
          <w:sz w:val="20"/>
          <w:szCs w:val="20"/>
        </w:rPr>
        <w:br/>
      </w:r>
      <w:r w:rsidR="00335FC2" w:rsidRPr="00FB756D">
        <w:rPr>
          <w:i/>
          <w:sz w:val="20"/>
          <w:szCs w:val="20"/>
        </w:rPr>
        <w:t>w latach 2010 -2015.</w:t>
      </w:r>
    </w:p>
    <w:p w14:paraId="36037529" w14:textId="77777777" w:rsidR="00335FC2" w:rsidRPr="00FB756D" w:rsidRDefault="00335FC2" w:rsidP="00335FC2">
      <w:pPr>
        <w:spacing w:after="0"/>
        <w:jc w:val="both"/>
        <w:rPr>
          <w:sz w:val="24"/>
          <w:szCs w:val="24"/>
        </w:rPr>
      </w:pPr>
      <w:r>
        <w:rPr>
          <w:noProof/>
          <w:lang w:eastAsia="pl-PL"/>
        </w:rPr>
        <w:drawing>
          <wp:inline distT="0" distB="0" distL="0" distR="0" wp14:anchorId="40828AA9" wp14:editId="7E3828B5">
            <wp:extent cx="5727700" cy="2868329"/>
            <wp:effectExtent l="0" t="0" r="6350" b="8255"/>
            <wp:docPr id="8"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DB284AE" w14:textId="77777777" w:rsidR="00335FC2" w:rsidRPr="00FB756D" w:rsidRDefault="00335FC2" w:rsidP="00335FC2">
      <w:pPr>
        <w:spacing w:after="0" w:line="240" w:lineRule="auto"/>
        <w:jc w:val="both"/>
        <w:rPr>
          <w:i/>
          <w:color w:val="2200C1"/>
          <w:sz w:val="20"/>
          <w:szCs w:val="20"/>
          <w:u w:val="single"/>
        </w:rPr>
      </w:pPr>
      <w:r w:rsidRPr="00FB756D">
        <w:rPr>
          <w:i/>
          <w:sz w:val="20"/>
          <w:szCs w:val="20"/>
        </w:rPr>
        <w:t xml:space="preserve">Źródło: Opracowanie własne na podstawie danych Głównego Urzędu Statystycznego - Bank Danych Lokalnych – </w:t>
      </w:r>
      <w:hyperlink r:id="rId83" w:history="1">
        <w:r w:rsidRPr="00FB756D">
          <w:rPr>
            <w:i/>
            <w:color w:val="2200C1"/>
            <w:sz w:val="20"/>
            <w:szCs w:val="20"/>
            <w:u w:val="single"/>
          </w:rPr>
          <w:t>www.stat.gov.pl</w:t>
        </w:r>
      </w:hyperlink>
    </w:p>
    <w:p w14:paraId="0498D870" w14:textId="77777777" w:rsidR="00335FC2" w:rsidRPr="00AF39E8" w:rsidRDefault="00335FC2" w:rsidP="00AF39E8">
      <w:pPr>
        <w:spacing w:after="0" w:line="240" w:lineRule="auto"/>
        <w:jc w:val="both"/>
      </w:pPr>
    </w:p>
    <w:p w14:paraId="76B3F044" w14:textId="2315C6E4" w:rsidR="00335FC2" w:rsidRPr="00AF39E8" w:rsidRDefault="00B05D37" w:rsidP="00B80B4C">
      <w:pPr>
        <w:spacing w:after="0"/>
        <w:ind w:firstLine="708"/>
        <w:jc w:val="both"/>
      </w:pPr>
      <w:r>
        <w:t>W Przeworsku</w:t>
      </w:r>
      <w:r w:rsidR="00335FC2" w:rsidRPr="00AF39E8">
        <w:t xml:space="preserve"> mieszkaniami zarządzają: </w:t>
      </w:r>
    </w:p>
    <w:p w14:paraId="3B29ADC8" w14:textId="77777777" w:rsidR="00AF39E8" w:rsidRDefault="00335FC2" w:rsidP="00B80B4C">
      <w:pPr>
        <w:spacing w:after="0"/>
        <w:jc w:val="both"/>
      </w:pPr>
      <w:r w:rsidRPr="00AF39E8">
        <w:t>- spółdzielnie mieszkaniowe: Spółdzielnia Mieszkaniowa przy ul.</w:t>
      </w:r>
      <w:r w:rsidR="00AF39E8">
        <w:t xml:space="preserve"> Konopnickiej oraz Spółdzielnia</w:t>
      </w:r>
    </w:p>
    <w:p w14:paraId="701547A7" w14:textId="04FBFB84" w:rsidR="00335FC2" w:rsidRPr="00AF39E8" w:rsidRDefault="00AF39E8" w:rsidP="00B80B4C">
      <w:pPr>
        <w:spacing w:after="0"/>
        <w:jc w:val="both"/>
      </w:pPr>
      <w:r>
        <w:t xml:space="preserve">     </w:t>
      </w:r>
      <w:r w:rsidR="00335FC2" w:rsidRPr="00AF39E8">
        <w:t xml:space="preserve">Mieszkaniowa – Osiedle </w:t>
      </w:r>
      <w:proofErr w:type="spellStart"/>
      <w:r w:rsidR="00335FC2" w:rsidRPr="00AF39E8">
        <w:t>Misiągiewicza</w:t>
      </w:r>
      <w:proofErr w:type="spellEnd"/>
      <w:r w:rsidR="00335FC2" w:rsidRPr="00AF39E8">
        <w:t xml:space="preserve">; </w:t>
      </w:r>
    </w:p>
    <w:p w14:paraId="31519A80" w14:textId="77777777" w:rsidR="00AF39E8" w:rsidRDefault="00335FC2" w:rsidP="00B80B4C">
      <w:pPr>
        <w:spacing w:after="0"/>
        <w:jc w:val="both"/>
      </w:pPr>
      <w:r w:rsidRPr="00AF39E8">
        <w:t>- Przeworskie Towarzystwo Budownictwa Społecznego zar</w:t>
      </w:r>
      <w:r w:rsidR="00AF39E8">
        <w:t>ządzające mieszkaniami będącymi</w:t>
      </w:r>
    </w:p>
    <w:p w14:paraId="7B6AC1AF" w14:textId="51ECAAA7" w:rsidR="00335FC2" w:rsidRPr="00AF39E8" w:rsidRDefault="00AF39E8" w:rsidP="00B80B4C">
      <w:pPr>
        <w:spacing w:after="0"/>
        <w:jc w:val="both"/>
      </w:pPr>
      <w:r>
        <w:t xml:space="preserve">     </w:t>
      </w:r>
      <w:r w:rsidR="00335FC2" w:rsidRPr="00AF39E8">
        <w:t>własnością gminy miejskiej Przeworsk;</w:t>
      </w:r>
    </w:p>
    <w:p w14:paraId="499545B1" w14:textId="77777777" w:rsidR="00335FC2" w:rsidRPr="00AF39E8" w:rsidRDefault="00335FC2" w:rsidP="00B80B4C">
      <w:pPr>
        <w:spacing w:after="0"/>
        <w:jc w:val="both"/>
      </w:pPr>
      <w:r w:rsidRPr="00AF39E8">
        <w:t>- wspólnoty mieszkaniowe (ponad 25);</w:t>
      </w:r>
    </w:p>
    <w:p w14:paraId="1E94ECA2" w14:textId="77777777" w:rsidR="00993D5D" w:rsidRDefault="00335FC2" w:rsidP="00B80B4C">
      <w:pPr>
        <w:spacing w:after="0"/>
        <w:jc w:val="both"/>
      </w:pPr>
      <w:r w:rsidRPr="00AF39E8">
        <w:t>- prywatni właściciele domów wielorodzinnych i jednorodzinnych.</w:t>
      </w:r>
    </w:p>
    <w:p w14:paraId="47EC2AEB" w14:textId="5246BD98" w:rsidR="00335FC2" w:rsidRPr="00AF39E8" w:rsidRDefault="00335FC2" w:rsidP="00993D5D">
      <w:pPr>
        <w:spacing w:before="240" w:after="0" w:line="240" w:lineRule="auto"/>
        <w:ind w:firstLine="708"/>
        <w:jc w:val="both"/>
      </w:pPr>
      <w:r w:rsidRPr="00AF39E8">
        <w:t>Komunalne zasoby mieszkaniowe Przeworska zawarte zostały w poniższej tabeli.</w:t>
      </w:r>
    </w:p>
    <w:p w14:paraId="4A37614C" w14:textId="72242455" w:rsidR="00335FC2" w:rsidRPr="00FB756D" w:rsidRDefault="00827BCB" w:rsidP="00335FC2">
      <w:pPr>
        <w:spacing w:before="100" w:beforeAutospacing="1" w:after="0" w:line="240" w:lineRule="auto"/>
        <w:ind w:left="720" w:hanging="720"/>
        <w:outlineLvl w:val="1"/>
        <w:rPr>
          <w:rFonts w:eastAsia="Times New Roman"/>
          <w:bCs/>
          <w:i/>
          <w:sz w:val="20"/>
          <w:szCs w:val="20"/>
          <w:lang w:eastAsia="pl-PL"/>
        </w:rPr>
      </w:pPr>
      <w:r>
        <w:rPr>
          <w:rFonts w:eastAsia="Times New Roman"/>
          <w:bCs/>
          <w:i/>
          <w:sz w:val="20"/>
          <w:szCs w:val="20"/>
          <w:lang w:eastAsia="pl-PL"/>
        </w:rPr>
        <w:t>Tabela nr 21</w:t>
      </w:r>
      <w:r w:rsidR="00335FC2" w:rsidRPr="00FB756D">
        <w:rPr>
          <w:rFonts w:eastAsia="Times New Roman"/>
          <w:bCs/>
          <w:i/>
          <w:sz w:val="20"/>
          <w:szCs w:val="20"/>
          <w:lang w:eastAsia="pl-PL"/>
        </w:rPr>
        <w:t>. Komunalne zasoby mieszkaniowe w Przeworsku w latach 2010 –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992"/>
        <w:gridCol w:w="992"/>
        <w:gridCol w:w="992"/>
        <w:gridCol w:w="993"/>
        <w:gridCol w:w="992"/>
        <w:gridCol w:w="956"/>
      </w:tblGrid>
      <w:tr w:rsidR="00335FC2" w:rsidRPr="00A334F4" w14:paraId="250A6B61" w14:textId="77777777" w:rsidTr="00C95505">
        <w:tc>
          <w:tcPr>
            <w:tcW w:w="3369" w:type="dxa"/>
            <w:shd w:val="clear" w:color="auto" w:fill="auto"/>
          </w:tcPr>
          <w:p w14:paraId="499C77FA" w14:textId="77777777" w:rsidR="00335FC2" w:rsidRPr="00A334F4" w:rsidRDefault="00335FC2" w:rsidP="00C95505">
            <w:pPr>
              <w:tabs>
                <w:tab w:val="center" w:pos="4536"/>
                <w:tab w:val="right" w:pos="9072"/>
              </w:tabs>
              <w:spacing w:before="100" w:beforeAutospacing="1" w:after="100" w:afterAutospacing="1" w:line="240" w:lineRule="auto"/>
              <w:outlineLvl w:val="1"/>
              <w:rPr>
                <w:rFonts w:eastAsia="Times New Roman"/>
                <w:b/>
                <w:bCs/>
                <w:lang w:eastAsia="pl-PL"/>
              </w:rPr>
            </w:pPr>
          </w:p>
        </w:tc>
        <w:tc>
          <w:tcPr>
            <w:tcW w:w="992" w:type="dxa"/>
            <w:shd w:val="clear" w:color="auto" w:fill="auto"/>
          </w:tcPr>
          <w:p w14:paraId="12B383B8"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2010 r.</w:t>
            </w:r>
          </w:p>
        </w:tc>
        <w:tc>
          <w:tcPr>
            <w:tcW w:w="992" w:type="dxa"/>
            <w:shd w:val="clear" w:color="auto" w:fill="auto"/>
          </w:tcPr>
          <w:p w14:paraId="0BD0F1C7"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2011 r.</w:t>
            </w:r>
          </w:p>
        </w:tc>
        <w:tc>
          <w:tcPr>
            <w:tcW w:w="992" w:type="dxa"/>
            <w:shd w:val="clear" w:color="auto" w:fill="auto"/>
          </w:tcPr>
          <w:p w14:paraId="69D82127"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2012 r.</w:t>
            </w:r>
          </w:p>
        </w:tc>
        <w:tc>
          <w:tcPr>
            <w:tcW w:w="993" w:type="dxa"/>
            <w:shd w:val="clear" w:color="auto" w:fill="auto"/>
          </w:tcPr>
          <w:p w14:paraId="237CC869"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2013 r.</w:t>
            </w:r>
          </w:p>
        </w:tc>
        <w:tc>
          <w:tcPr>
            <w:tcW w:w="992" w:type="dxa"/>
            <w:shd w:val="clear" w:color="auto" w:fill="auto"/>
          </w:tcPr>
          <w:p w14:paraId="05212590"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2014 r.</w:t>
            </w:r>
          </w:p>
        </w:tc>
        <w:tc>
          <w:tcPr>
            <w:tcW w:w="956" w:type="dxa"/>
            <w:shd w:val="clear" w:color="auto" w:fill="auto"/>
          </w:tcPr>
          <w:p w14:paraId="63AAA861" w14:textId="77777777" w:rsidR="00335FC2" w:rsidRPr="00A334F4" w:rsidRDefault="00335FC2" w:rsidP="00C95505">
            <w:pPr>
              <w:tabs>
                <w:tab w:val="center" w:pos="4536"/>
                <w:tab w:val="right" w:pos="9072"/>
              </w:tabs>
              <w:spacing w:before="100" w:beforeAutospacing="1" w:after="100" w:afterAutospacing="1" w:line="240" w:lineRule="auto"/>
              <w:jc w:val="center"/>
              <w:outlineLvl w:val="1"/>
              <w:rPr>
                <w:rFonts w:eastAsia="Times New Roman"/>
                <w:b/>
                <w:bCs/>
                <w:lang w:eastAsia="pl-PL"/>
              </w:rPr>
            </w:pPr>
            <w:r w:rsidRPr="00A334F4">
              <w:rPr>
                <w:rFonts w:eastAsia="Times New Roman"/>
                <w:b/>
                <w:bCs/>
                <w:lang w:eastAsia="pl-PL"/>
              </w:rPr>
              <w:t>2015 r.</w:t>
            </w:r>
          </w:p>
        </w:tc>
      </w:tr>
      <w:tr w:rsidR="00335FC2" w:rsidRPr="00A334F4" w14:paraId="7F6C31D4" w14:textId="77777777" w:rsidTr="00C95505">
        <w:tc>
          <w:tcPr>
            <w:tcW w:w="3369" w:type="dxa"/>
            <w:shd w:val="clear" w:color="auto" w:fill="auto"/>
          </w:tcPr>
          <w:p w14:paraId="1BC62F6C" w14:textId="77777777" w:rsidR="00335FC2" w:rsidRPr="00A334F4" w:rsidRDefault="00335FC2" w:rsidP="00C95505">
            <w:pPr>
              <w:tabs>
                <w:tab w:val="center" w:pos="4536"/>
                <w:tab w:val="right" w:pos="9072"/>
              </w:tabs>
              <w:spacing w:after="0" w:line="240" w:lineRule="auto"/>
              <w:outlineLvl w:val="1"/>
              <w:rPr>
                <w:rFonts w:eastAsia="Times New Roman"/>
                <w:bCs/>
                <w:lang w:eastAsia="pl-PL"/>
              </w:rPr>
            </w:pPr>
          </w:p>
          <w:p w14:paraId="1D160B24"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Liczba mieszkań komunalnych</w:t>
            </w:r>
          </w:p>
          <w:p w14:paraId="71B633CD"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Z tego:</w:t>
            </w:r>
          </w:p>
        </w:tc>
        <w:tc>
          <w:tcPr>
            <w:tcW w:w="992" w:type="dxa"/>
            <w:shd w:val="clear" w:color="auto" w:fill="auto"/>
          </w:tcPr>
          <w:p w14:paraId="75EE238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4BD4D23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156</w:t>
            </w:r>
          </w:p>
        </w:tc>
        <w:tc>
          <w:tcPr>
            <w:tcW w:w="992" w:type="dxa"/>
            <w:shd w:val="clear" w:color="auto" w:fill="auto"/>
          </w:tcPr>
          <w:p w14:paraId="3E919DC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35E1F7F"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156</w:t>
            </w:r>
          </w:p>
        </w:tc>
        <w:tc>
          <w:tcPr>
            <w:tcW w:w="992" w:type="dxa"/>
            <w:shd w:val="clear" w:color="auto" w:fill="auto"/>
          </w:tcPr>
          <w:p w14:paraId="7CEB4D4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6A00D6F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156</w:t>
            </w:r>
          </w:p>
        </w:tc>
        <w:tc>
          <w:tcPr>
            <w:tcW w:w="993" w:type="dxa"/>
            <w:shd w:val="clear" w:color="auto" w:fill="auto"/>
          </w:tcPr>
          <w:p w14:paraId="3D44904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0A601B56"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171</w:t>
            </w:r>
          </w:p>
        </w:tc>
        <w:tc>
          <w:tcPr>
            <w:tcW w:w="992" w:type="dxa"/>
            <w:shd w:val="clear" w:color="auto" w:fill="auto"/>
          </w:tcPr>
          <w:p w14:paraId="24056B6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EF68BAF"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168</w:t>
            </w:r>
          </w:p>
        </w:tc>
        <w:tc>
          <w:tcPr>
            <w:tcW w:w="956" w:type="dxa"/>
            <w:shd w:val="clear" w:color="auto" w:fill="auto"/>
          </w:tcPr>
          <w:p w14:paraId="5359B20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330FC7A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168</w:t>
            </w:r>
          </w:p>
        </w:tc>
      </w:tr>
      <w:tr w:rsidR="00335FC2" w:rsidRPr="00A334F4" w14:paraId="1B318BA9" w14:textId="77777777" w:rsidTr="00C95505">
        <w:tc>
          <w:tcPr>
            <w:tcW w:w="3369" w:type="dxa"/>
            <w:shd w:val="clear" w:color="auto" w:fill="auto"/>
          </w:tcPr>
          <w:p w14:paraId="74C08720"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p>
          <w:p w14:paraId="190CD33C"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Liczba mieszkań socjalnych</w:t>
            </w:r>
          </w:p>
        </w:tc>
        <w:tc>
          <w:tcPr>
            <w:tcW w:w="992" w:type="dxa"/>
            <w:shd w:val="clear" w:color="auto" w:fill="auto"/>
          </w:tcPr>
          <w:p w14:paraId="1C105AF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3A7EC272"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46</w:t>
            </w:r>
          </w:p>
        </w:tc>
        <w:tc>
          <w:tcPr>
            <w:tcW w:w="992" w:type="dxa"/>
            <w:shd w:val="clear" w:color="auto" w:fill="auto"/>
          </w:tcPr>
          <w:p w14:paraId="2BF66DE6"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27E2EC45"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48</w:t>
            </w:r>
          </w:p>
        </w:tc>
        <w:tc>
          <w:tcPr>
            <w:tcW w:w="992" w:type="dxa"/>
            <w:shd w:val="clear" w:color="auto" w:fill="auto"/>
          </w:tcPr>
          <w:p w14:paraId="478ED321"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4D467E71"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48</w:t>
            </w:r>
          </w:p>
        </w:tc>
        <w:tc>
          <w:tcPr>
            <w:tcW w:w="993" w:type="dxa"/>
            <w:shd w:val="clear" w:color="auto" w:fill="auto"/>
          </w:tcPr>
          <w:p w14:paraId="246D8CA5"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19B95662"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48</w:t>
            </w:r>
          </w:p>
        </w:tc>
        <w:tc>
          <w:tcPr>
            <w:tcW w:w="992" w:type="dxa"/>
            <w:shd w:val="clear" w:color="auto" w:fill="auto"/>
          </w:tcPr>
          <w:p w14:paraId="7633A92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36EDBFF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48</w:t>
            </w:r>
          </w:p>
        </w:tc>
        <w:tc>
          <w:tcPr>
            <w:tcW w:w="956" w:type="dxa"/>
            <w:shd w:val="clear" w:color="auto" w:fill="auto"/>
          </w:tcPr>
          <w:p w14:paraId="59EA75E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12BA96A2"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48</w:t>
            </w:r>
          </w:p>
        </w:tc>
      </w:tr>
      <w:tr w:rsidR="00335FC2" w:rsidRPr="00A334F4" w14:paraId="75543148" w14:textId="77777777" w:rsidTr="00C95505">
        <w:tc>
          <w:tcPr>
            <w:tcW w:w="3369" w:type="dxa"/>
            <w:shd w:val="clear" w:color="auto" w:fill="auto"/>
          </w:tcPr>
          <w:p w14:paraId="56C79ED2"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Powierzchnia użytkowa mieszkań komunalnych (w m</w:t>
            </w:r>
            <w:r w:rsidRPr="00A334F4">
              <w:rPr>
                <w:rFonts w:eastAsia="Times New Roman"/>
                <w:b/>
                <w:bCs/>
                <w:vertAlign w:val="superscript"/>
                <w:lang w:eastAsia="pl-PL"/>
              </w:rPr>
              <w:t>2</w:t>
            </w:r>
            <w:r w:rsidRPr="00A334F4">
              <w:rPr>
                <w:rFonts w:eastAsia="Times New Roman"/>
                <w:b/>
                <w:bCs/>
                <w:lang w:eastAsia="pl-PL"/>
              </w:rPr>
              <w:t>)</w:t>
            </w:r>
          </w:p>
          <w:p w14:paraId="4324C29E"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Z tego:</w:t>
            </w:r>
          </w:p>
        </w:tc>
        <w:tc>
          <w:tcPr>
            <w:tcW w:w="992" w:type="dxa"/>
            <w:shd w:val="clear" w:color="auto" w:fill="auto"/>
          </w:tcPr>
          <w:p w14:paraId="744B098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DBA647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w:t>
            </w:r>
          </w:p>
        </w:tc>
        <w:tc>
          <w:tcPr>
            <w:tcW w:w="992" w:type="dxa"/>
            <w:shd w:val="clear" w:color="auto" w:fill="auto"/>
          </w:tcPr>
          <w:p w14:paraId="72AD78B4"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03FC904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w:t>
            </w:r>
          </w:p>
        </w:tc>
        <w:tc>
          <w:tcPr>
            <w:tcW w:w="992" w:type="dxa"/>
            <w:shd w:val="clear" w:color="auto" w:fill="auto"/>
          </w:tcPr>
          <w:p w14:paraId="0B36884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4617830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w:t>
            </w:r>
          </w:p>
        </w:tc>
        <w:tc>
          <w:tcPr>
            <w:tcW w:w="993" w:type="dxa"/>
            <w:shd w:val="clear" w:color="auto" w:fill="auto"/>
          </w:tcPr>
          <w:p w14:paraId="0F0B99D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4B187F5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7433</w:t>
            </w:r>
          </w:p>
        </w:tc>
        <w:tc>
          <w:tcPr>
            <w:tcW w:w="992" w:type="dxa"/>
            <w:shd w:val="clear" w:color="auto" w:fill="auto"/>
          </w:tcPr>
          <w:p w14:paraId="05DA81C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2AB1803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w:t>
            </w:r>
          </w:p>
        </w:tc>
        <w:tc>
          <w:tcPr>
            <w:tcW w:w="956" w:type="dxa"/>
            <w:shd w:val="clear" w:color="auto" w:fill="auto"/>
          </w:tcPr>
          <w:p w14:paraId="76909E6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251A1995"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7283</w:t>
            </w:r>
          </w:p>
        </w:tc>
      </w:tr>
      <w:tr w:rsidR="00335FC2" w:rsidRPr="00A334F4" w14:paraId="4D4C006F" w14:textId="77777777" w:rsidTr="00C95505">
        <w:tc>
          <w:tcPr>
            <w:tcW w:w="3369" w:type="dxa"/>
            <w:shd w:val="clear" w:color="auto" w:fill="auto"/>
          </w:tcPr>
          <w:p w14:paraId="39F3944A"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Powierzchnia użytkowa mieszkań socjalnych (w m</w:t>
            </w:r>
            <w:r w:rsidRPr="00A334F4">
              <w:rPr>
                <w:rFonts w:eastAsia="Times New Roman"/>
                <w:bCs/>
                <w:vertAlign w:val="superscript"/>
                <w:lang w:eastAsia="pl-PL"/>
              </w:rPr>
              <w:t>2</w:t>
            </w:r>
            <w:r w:rsidRPr="00A334F4">
              <w:rPr>
                <w:rFonts w:eastAsia="Times New Roman"/>
                <w:bCs/>
                <w:lang w:eastAsia="pl-PL"/>
              </w:rPr>
              <w:t>)</w:t>
            </w:r>
          </w:p>
        </w:tc>
        <w:tc>
          <w:tcPr>
            <w:tcW w:w="992" w:type="dxa"/>
            <w:shd w:val="clear" w:color="auto" w:fill="auto"/>
          </w:tcPr>
          <w:p w14:paraId="508C9B8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3D381A55"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w:t>
            </w:r>
          </w:p>
        </w:tc>
        <w:tc>
          <w:tcPr>
            <w:tcW w:w="992" w:type="dxa"/>
            <w:shd w:val="clear" w:color="auto" w:fill="auto"/>
          </w:tcPr>
          <w:p w14:paraId="2C570BDE"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226F0716"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1439</w:t>
            </w:r>
          </w:p>
        </w:tc>
        <w:tc>
          <w:tcPr>
            <w:tcW w:w="992" w:type="dxa"/>
            <w:shd w:val="clear" w:color="auto" w:fill="auto"/>
          </w:tcPr>
          <w:p w14:paraId="186F9CC1"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0CDD4FB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1447</w:t>
            </w:r>
          </w:p>
        </w:tc>
        <w:tc>
          <w:tcPr>
            <w:tcW w:w="993" w:type="dxa"/>
            <w:shd w:val="clear" w:color="auto" w:fill="auto"/>
          </w:tcPr>
          <w:p w14:paraId="2147CA6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5A2D216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1505</w:t>
            </w:r>
          </w:p>
        </w:tc>
        <w:tc>
          <w:tcPr>
            <w:tcW w:w="992" w:type="dxa"/>
            <w:shd w:val="clear" w:color="auto" w:fill="auto"/>
          </w:tcPr>
          <w:p w14:paraId="1067E8B4"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D570B44"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1523</w:t>
            </w:r>
          </w:p>
        </w:tc>
        <w:tc>
          <w:tcPr>
            <w:tcW w:w="956" w:type="dxa"/>
            <w:shd w:val="clear" w:color="auto" w:fill="auto"/>
          </w:tcPr>
          <w:p w14:paraId="0F5833A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45C2629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1434</w:t>
            </w:r>
          </w:p>
        </w:tc>
      </w:tr>
      <w:tr w:rsidR="00335FC2" w:rsidRPr="00A334F4" w14:paraId="0AE17FD3" w14:textId="77777777" w:rsidTr="00C95505">
        <w:tc>
          <w:tcPr>
            <w:tcW w:w="3369" w:type="dxa"/>
            <w:shd w:val="clear" w:color="auto" w:fill="auto"/>
          </w:tcPr>
          <w:p w14:paraId="77B97F28" w14:textId="77777777" w:rsidR="00335FC2" w:rsidRPr="00A334F4" w:rsidRDefault="00335FC2" w:rsidP="00C95505">
            <w:pPr>
              <w:tabs>
                <w:tab w:val="center" w:pos="4536"/>
                <w:tab w:val="right" w:pos="9072"/>
              </w:tabs>
              <w:spacing w:after="0" w:line="240" w:lineRule="auto"/>
              <w:outlineLvl w:val="1"/>
              <w:rPr>
                <w:rFonts w:eastAsia="Times New Roman"/>
                <w:b/>
                <w:bCs/>
                <w:lang w:eastAsia="pl-PL"/>
              </w:rPr>
            </w:pPr>
            <w:r w:rsidRPr="00A334F4">
              <w:rPr>
                <w:rFonts w:eastAsia="Times New Roman"/>
                <w:b/>
                <w:bCs/>
                <w:lang w:eastAsia="pl-PL"/>
              </w:rPr>
              <w:t>Liczba wniosków złożonych na mieszkanie komunalne</w:t>
            </w:r>
          </w:p>
          <w:p w14:paraId="225023C2"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Z tego:</w:t>
            </w:r>
          </w:p>
        </w:tc>
        <w:tc>
          <w:tcPr>
            <w:tcW w:w="992" w:type="dxa"/>
            <w:shd w:val="clear" w:color="auto" w:fill="auto"/>
          </w:tcPr>
          <w:p w14:paraId="777897A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685DC045"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34</w:t>
            </w:r>
          </w:p>
        </w:tc>
        <w:tc>
          <w:tcPr>
            <w:tcW w:w="992" w:type="dxa"/>
            <w:shd w:val="clear" w:color="auto" w:fill="auto"/>
          </w:tcPr>
          <w:p w14:paraId="6FA60DA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5067944B"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0</w:t>
            </w:r>
          </w:p>
        </w:tc>
        <w:tc>
          <w:tcPr>
            <w:tcW w:w="992" w:type="dxa"/>
            <w:shd w:val="clear" w:color="auto" w:fill="auto"/>
          </w:tcPr>
          <w:p w14:paraId="30B0D132"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0A563DBD"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27</w:t>
            </w:r>
          </w:p>
        </w:tc>
        <w:tc>
          <w:tcPr>
            <w:tcW w:w="993" w:type="dxa"/>
            <w:shd w:val="clear" w:color="auto" w:fill="auto"/>
          </w:tcPr>
          <w:p w14:paraId="298B3595"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5C935843"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27</w:t>
            </w:r>
          </w:p>
        </w:tc>
        <w:tc>
          <w:tcPr>
            <w:tcW w:w="992" w:type="dxa"/>
            <w:shd w:val="clear" w:color="auto" w:fill="auto"/>
          </w:tcPr>
          <w:p w14:paraId="1BADF8F4"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C3470B8"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29</w:t>
            </w:r>
          </w:p>
        </w:tc>
        <w:tc>
          <w:tcPr>
            <w:tcW w:w="956" w:type="dxa"/>
            <w:shd w:val="clear" w:color="auto" w:fill="auto"/>
          </w:tcPr>
          <w:p w14:paraId="02D53902"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48F8C67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20</w:t>
            </w:r>
          </w:p>
        </w:tc>
      </w:tr>
      <w:tr w:rsidR="00335FC2" w:rsidRPr="00A334F4" w14:paraId="13EE1171" w14:textId="77777777" w:rsidTr="00C95505">
        <w:tc>
          <w:tcPr>
            <w:tcW w:w="3369" w:type="dxa"/>
            <w:shd w:val="clear" w:color="auto" w:fill="auto"/>
          </w:tcPr>
          <w:p w14:paraId="07F17090" w14:textId="77777777" w:rsidR="00335FC2" w:rsidRPr="00A334F4" w:rsidRDefault="00335FC2" w:rsidP="00C95505">
            <w:pPr>
              <w:tabs>
                <w:tab w:val="center" w:pos="4536"/>
                <w:tab w:val="right" w:pos="9072"/>
              </w:tabs>
              <w:spacing w:after="0" w:line="240" w:lineRule="auto"/>
              <w:jc w:val="right"/>
              <w:outlineLvl w:val="1"/>
              <w:rPr>
                <w:rFonts w:eastAsia="Times New Roman"/>
                <w:bCs/>
                <w:lang w:eastAsia="pl-PL"/>
              </w:rPr>
            </w:pPr>
            <w:r w:rsidRPr="00A334F4">
              <w:rPr>
                <w:rFonts w:eastAsia="Times New Roman"/>
                <w:bCs/>
                <w:lang w:eastAsia="pl-PL"/>
              </w:rPr>
              <w:t>Liczba osób oczekujących na mieszkanie socjalne</w:t>
            </w:r>
          </w:p>
        </w:tc>
        <w:tc>
          <w:tcPr>
            <w:tcW w:w="992" w:type="dxa"/>
            <w:shd w:val="clear" w:color="auto" w:fill="auto"/>
          </w:tcPr>
          <w:p w14:paraId="5477EC8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17BAA575"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6</w:t>
            </w:r>
          </w:p>
        </w:tc>
        <w:tc>
          <w:tcPr>
            <w:tcW w:w="992" w:type="dxa"/>
            <w:shd w:val="clear" w:color="auto" w:fill="auto"/>
          </w:tcPr>
          <w:p w14:paraId="6E6A30E0"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AE1E421"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14</w:t>
            </w:r>
          </w:p>
        </w:tc>
        <w:tc>
          <w:tcPr>
            <w:tcW w:w="992" w:type="dxa"/>
            <w:shd w:val="clear" w:color="auto" w:fill="auto"/>
          </w:tcPr>
          <w:p w14:paraId="46F9AF6A"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73CB3EDC"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10</w:t>
            </w:r>
          </w:p>
        </w:tc>
        <w:tc>
          <w:tcPr>
            <w:tcW w:w="993" w:type="dxa"/>
            <w:shd w:val="clear" w:color="auto" w:fill="auto"/>
          </w:tcPr>
          <w:p w14:paraId="57377774"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05EE8EF6"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8</w:t>
            </w:r>
          </w:p>
        </w:tc>
        <w:tc>
          <w:tcPr>
            <w:tcW w:w="992" w:type="dxa"/>
            <w:shd w:val="clear" w:color="auto" w:fill="auto"/>
          </w:tcPr>
          <w:p w14:paraId="2BEF2379"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1030A3F7"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9</w:t>
            </w:r>
          </w:p>
        </w:tc>
        <w:tc>
          <w:tcPr>
            <w:tcW w:w="956" w:type="dxa"/>
            <w:shd w:val="clear" w:color="auto" w:fill="auto"/>
          </w:tcPr>
          <w:p w14:paraId="350EE764"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p>
          <w:p w14:paraId="17CFA4B2" w14:textId="77777777" w:rsidR="00335FC2" w:rsidRPr="00A334F4" w:rsidRDefault="00335FC2" w:rsidP="00C95505">
            <w:pPr>
              <w:tabs>
                <w:tab w:val="center" w:pos="4536"/>
                <w:tab w:val="right" w:pos="9072"/>
              </w:tabs>
              <w:spacing w:after="0" w:line="240" w:lineRule="auto"/>
              <w:jc w:val="center"/>
              <w:outlineLvl w:val="1"/>
              <w:rPr>
                <w:rFonts w:eastAsia="Times New Roman"/>
                <w:b/>
                <w:bCs/>
                <w:lang w:eastAsia="pl-PL"/>
              </w:rPr>
            </w:pPr>
            <w:r w:rsidRPr="00A334F4">
              <w:rPr>
                <w:rFonts w:eastAsia="Times New Roman"/>
                <w:b/>
                <w:bCs/>
                <w:lang w:eastAsia="pl-PL"/>
              </w:rPr>
              <w:t>2</w:t>
            </w:r>
          </w:p>
        </w:tc>
      </w:tr>
    </w:tbl>
    <w:p w14:paraId="2F1FC82F" w14:textId="77777777" w:rsidR="00335FC2" w:rsidRDefault="00335FC2" w:rsidP="00335FC2">
      <w:pPr>
        <w:spacing w:after="100" w:afterAutospacing="1" w:line="240" w:lineRule="auto"/>
        <w:jc w:val="both"/>
        <w:rPr>
          <w:i/>
          <w:sz w:val="20"/>
          <w:szCs w:val="20"/>
        </w:rPr>
      </w:pPr>
      <w:r w:rsidRPr="00FB756D">
        <w:rPr>
          <w:i/>
          <w:sz w:val="20"/>
          <w:szCs w:val="20"/>
        </w:rPr>
        <w:t xml:space="preserve">Źródło: Opracowanie własne na podstawie danych Głównego Urzędu Statystycznego - Bank Danych Lokalnych – </w:t>
      </w:r>
      <w:hyperlink r:id="rId84" w:history="1">
        <w:r w:rsidRPr="00FB756D">
          <w:rPr>
            <w:i/>
            <w:color w:val="2200C1"/>
            <w:sz w:val="20"/>
            <w:szCs w:val="20"/>
            <w:u w:val="single"/>
          </w:rPr>
          <w:t>www.stat.gov.pl</w:t>
        </w:r>
      </w:hyperlink>
      <w:r w:rsidRPr="00FB756D">
        <w:rPr>
          <w:i/>
          <w:color w:val="2200C1"/>
          <w:sz w:val="20"/>
          <w:szCs w:val="20"/>
          <w:u w:val="single"/>
        </w:rPr>
        <w:t xml:space="preserve"> </w:t>
      </w:r>
      <w:r w:rsidRPr="00FB756D">
        <w:rPr>
          <w:i/>
          <w:sz w:val="20"/>
          <w:szCs w:val="20"/>
        </w:rPr>
        <w:t>oraz Oceny Zasobów Pomocy Społecznej za rok 2012 i rok 2015.</w:t>
      </w:r>
    </w:p>
    <w:p w14:paraId="444AD493" w14:textId="77777777" w:rsidR="00EA6830" w:rsidRPr="00FB756D" w:rsidRDefault="00EA6830" w:rsidP="00335FC2">
      <w:pPr>
        <w:spacing w:after="100" w:afterAutospacing="1" w:line="240" w:lineRule="auto"/>
        <w:jc w:val="both"/>
        <w:rPr>
          <w:i/>
          <w:sz w:val="20"/>
          <w:szCs w:val="20"/>
        </w:rPr>
      </w:pPr>
    </w:p>
    <w:p w14:paraId="714F8C63" w14:textId="20982D82" w:rsidR="00335FC2" w:rsidRPr="00AF39E8" w:rsidRDefault="00335FC2" w:rsidP="008D4252">
      <w:pPr>
        <w:spacing w:after="0"/>
        <w:ind w:firstLine="708"/>
        <w:jc w:val="both"/>
      </w:pPr>
      <w:r w:rsidRPr="00AF39E8">
        <w:t>W roku 2015 zasoby mieszkaniowe stanowiące własność Gminy Miejskiej Przeworsk obejmowały 168 mieszkań, tj. o 12 mieszkań więcej w stosunku do 2010 r. Powierzchnia użytkowa mieszkań tworzących mieszkaniowy zasób miasta wynosiła w 2015 r. 7283 m</w:t>
      </w:r>
      <w:r w:rsidRPr="00AF39E8">
        <w:rPr>
          <w:vertAlign w:val="superscript"/>
        </w:rPr>
        <w:t>2</w:t>
      </w:r>
      <w:r w:rsidRPr="00AF39E8">
        <w:t xml:space="preserve"> i zmniejszyła się </w:t>
      </w:r>
      <w:r w:rsidR="00AF39E8">
        <w:br/>
      </w:r>
      <w:r w:rsidRPr="00AF39E8">
        <w:t>o 150 m</w:t>
      </w:r>
      <w:r w:rsidRPr="00AF39E8">
        <w:rPr>
          <w:vertAlign w:val="superscript"/>
        </w:rPr>
        <w:t>2</w:t>
      </w:r>
      <w:r w:rsidRPr="00AF39E8">
        <w:t xml:space="preserve"> w stosunku do roku 2013 r. (2,1 %). </w:t>
      </w:r>
    </w:p>
    <w:p w14:paraId="44CB3A4B" w14:textId="77777777" w:rsidR="00993D5D" w:rsidRDefault="00335FC2" w:rsidP="008D4252">
      <w:pPr>
        <w:ind w:firstLine="708"/>
        <w:jc w:val="both"/>
        <w:rPr>
          <w:b/>
          <w:sz w:val="24"/>
          <w:szCs w:val="24"/>
        </w:rPr>
      </w:pPr>
      <w:r w:rsidRPr="00AF39E8">
        <w:t>Mimo tego, że systematycznie wzrasta liczba mieszkań oddawanych do użytku oraz ich standard, to potrzeby mieszkaniowe Przeworszczan nadal przewyższają możliwości budownictwa mieszkaniowego. W roku 2015 wnioski na mieszkanie komunalne złożyło 20 osób. Z tego też powodu jednym z celów operacyjnych Strategii Rozwoju Miasta Przeworska na lata 2015-2022 jest rozbudowa infrastruktury mieszkaniowej wielorodzinnej, a jego realizacja umożliwi zwiększenie w kolejnych latach liczby miesz</w:t>
      </w:r>
      <w:r w:rsidR="00993D5D">
        <w:t xml:space="preserve">kań będących w zasobach miasta. </w:t>
      </w:r>
    </w:p>
    <w:p w14:paraId="38FC0D71" w14:textId="448B1B62" w:rsidR="00335FC2" w:rsidRPr="00993D5D" w:rsidRDefault="00993D5D" w:rsidP="008D4252">
      <w:pPr>
        <w:spacing w:line="240" w:lineRule="auto"/>
        <w:ind w:left="708"/>
        <w:jc w:val="both"/>
      </w:pPr>
      <w:r>
        <w:rPr>
          <w:b/>
          <w:sz w:val="24"/>
          <w:szCs w:val="24"/>
        </w:rPr>
        <w:br/>
      </w:r>
      <w:r w:rsidR="00932088">
        <w:rPr>
          <w:b/>
          <w:sz w:val="24"/>
          <w:szCs w:val="24"/>
        </w:rPr>
        <w:t>3</w:t>
      </w:r>
      <w:r w:rsidR="008D4252">
        <w:rPr>
          <w:b/>
          <w:sz w:val="24"/>
          <w:szCs w:val="24"/>
        </w:rPr>
        <w:t>.5.4</w:t>
      </w:r>
      <w:r w:rsidR="00932088">
        <w:rPr>
          <w:b/>
          <w:sz w:val="24"/>
          <w:szCs w:val="24"/>
        </w:rPr>
        <w:t xml:space="preserve">.  </w:t>
      </w:r>
      <w:r w:rsidR="008D4252">
        <w:rPr>
          <w:b/>
          <w:sz w:val="24"/>
          <w:szCs w:val="24"/>
        </w:rPr>
        <w:t xml:space="preserve">   </w:t>
      </w:r>
      <w:r w:rsidR="00335FC2" w:rsidRPr="00FB756D">
        <w:rPr>
          <w:b/>
          <w:sz w:val="24"/>
          <w:szCs w:val="24"/>
        </w:rPr>
        <w:t>Bezpieczeństwo</w:t>
      </w:r>
    </w:p>
    <w:p w14:paraId="343B7A4D" w14:textId="73510B7C" w:rsidR="00DF067A" w:rsidRPr="008D4252" w:rsidRDefault="00335FC2" w:rsidP="008D4252">
      <w:pPr>
        <w:ind w:firstLine="708"/>
        <w:jc w:val="both"/>
      </w:pPr>
      <w:r w:rsidRPr="00DF067A">
        <w:t>Pojęcie b</w:t>
      </w:r>
      <w:r w:rsidRPr="00993D5D">
        <w:t xml:space="preserve">ezpieczeństwa zdrowia, życia i mienia koncentruje się wokół zagrożeń związanych </w:t>
      </w:r>
      <w:r w:rsidR="00DF067A">
        <w:br/>
      </w:r>
      <w:r w:rsidRPr="00993D5D">
        <w:t xml:space="preserve">z przestępczością, ruchem komunikacyjnym, spokojem publicznym czy zdarzeniami losowymi. </w:t>
      </w:r>
      <w:r w:rsidRPr="00993D5D">
        <w:lastRenderedPageBreak/>
        <w:t xml:space="preserve">Zadaniami z zakresu bezpieczeństwa publicznego z ramienia miasta zajmuje się burmistrz </w:t>
      </w:r>
      <w:r w:rsidR="00DF067A">
        <w:br/>
      </w:r>
      <w:r w:rsidRPr="00993D5D">
        <w:t xml:space="preserve">z podległym mu Miejskim Zespołem Zarządzania Kryzysowego oraz Straż Miejska, a ponadto Policja, Straż Pożarna oraz </w:t>
      </w:r>
      <w:r w:rsidR="00C56826">
        <w:t>służba zdrowia z</w:t>
      </w:r>
      <w:r w:rsidR="00F547DB">
        <w:t xml:space="preserve"> ratownictwem medycznym</w:t>
      </w:r>
      <w:r w:rsidRPr="00993D5D">
        <w:t>.</w:t>
      </w:r>
    </w:p>
    <w:p w14:paraId="6619060B" w14:textId="67443D19" w:rsidR="00335FC2" w:rsidRPr="00AA52D7" w:rsidRDefault="00335FC2" w:rsidP="008D4252">
      <w:pPr>
        <w:ind w:left="708" w:firstLine="708"/>
        <w:rPr>
          <w:b/>
          <w:sz w:val="24"/>
          <w:szCs w:val="24"/>
        </w:rPr>
      </w:pPr>
      <w:r w:rsidRPr="00802316">
        <w:rPr>
          <w:b/>
        </w:rPr>
        <w:t xml:space="preserve"> </w:t>
      </w:r>
      <w:r w:rsidR="00802316" w:rsidRPr="00802316">
        <w:rPr>
          <w:b/>
        </w:rPr>
        <w:t xml:space="preserve">3.5.4.1.   </w:t>
      </w:r>
      <w:r w:rsidRPr="00AA52D7">
        <w:rPr>
          <w:b/>
          <w:sz w:val="24"/>
          <w:szCs w:val="24"/>
        </w:rPr>
        <w:t>Miejski Zespół Zarządzania Kryzysowego</w:t>
      </w:r>
    </w:p>
    <w:p w14:paraId="35B78163" w14:textId="7FF32800" w:rsidR="00335FC2" w:rsidRPr="00DF067A" w:rsidRDefault="00335FC2" w:rsidP="008D4252">
      <w:pPr>
        <w:spacing w:after="0"/>
        <w:ind w:firstLine="708"/>
        <w:jc w:val="both"/>
      </w:pPr>
      <w:r w:rsidRPr="00DF067A">
        <w:t xml:space="preserve">Jest to organ opiniodawczo – doradczy w sprawach inicjowania i koordynowania działań podejmowanych w zakresie zarządzania kryzysowego w Gminie Miejskiej Przeworsk. Został powołany Zarządzeniem Nr 12/2016 Burmistrza Miasta Przeworska z dnia 28.01.2016 r. W jego skład wchodzą osoby zatrudnione w urzędzie miasta i podległych mu jednostkach. </w:t>
      </w:r>
    </w:p>
    <w:p w14:paraId="5BEB7B0B" w14:textId="77777777" w:rsidR="00335FC2" w:rsidRPr="00DF067A" w:rsidRDefault="00335FC2" w:rsidP="008D4252">
      <w:pPr>
        <w:ind w:firstLine="708"/>
        <w:jc w:val="both"/>
      </w:pPr>
      <w:r w:rsidRPr="00DF067A">
        <w:t>Przy pomocy tego zespołu Burmistrz Miasta  realizuje zadania z zakresu zarządzania kryzysowego, do których należy m. in. zapewnienie całodobowego dyżuru w celu zapewnienia przepływu informacji oraz dokumentowania prowadzonych czynności w sytuacjach kryzysowych, współdziałanie z centrami zarządzania kryzysowego organów administracji publicznej, nadzór nad funkcjonowaniem systemu wykrywania i alarmowania oraz systemu wczesnego ostrzegania ludności, współpraca z podmiotami realizującymi monitoring środowiska oraz współdziałanie z podmiotami prowadzącymi akcje ratownicze, poszukiwawcze i humanitarne.</w:t>
      </w:r>
    </w:p>
    <w:p w14:paraId="73DC4B28" w14:textId="3FE8E7AF" w:rsidR="00335FC2" w:rsidRPr="00AA52D7" w:rsidRDefault="00802316" w:rsidP="008D4252">
      <w:pPr>
        <w:ind w:left="708" w:firstLine="708"/>
        <w:rPr>
          <w:b/>
          <w:sz w:val="24"/>
          <w:szCs w:val="24"/>
        </w:rPr>
      </w:pPr>
      <w:r>
        <w:rPr>
          <w:b/>
          <w:sz w:val="24"/>
          <w:szCs w:val="24"/>
        </w:rPr>
        <w:t xml:space="preserve">3.5.4.2.  </w:t>
      </w:r>
      <w:r w:rsidR="00335FC2" w:rsidRPr="00AA52D7">
        <w:rPr>
          <w:b/>
          <w:sz w:val="24"/>
          <w:szCs w:val="24"/>
        </w:rPr>
        <w:t>Straż Miejska</w:t>
      </w:r>
    </w:p>
    <w:p w14:paraId="653C2887" w14:textId="77777777" w:rsidR="00335FC2" w:rsidRPr="00DF067A" w:rsidRDefault="00335FC2" w:rsidP="008D4252">
      <w:pPr>
        <w:spacing w:after="0"/>
        <w:jc w:val="both"/>
      </w:pPr>
      <w:r w:rsidRPr="00FB756D">
        <w:rPr>
          <w:sz w:val="24"/>
          <w:szCs w:val="24"/>
        </w:rPr>
        <w:tab/>
      </w:r>
      <w:r w:rsidRPr="00DF067A">
        <w:t xml:space="preserve">Straż  miejska jest umundurowaną formacją utworzoną przez </w:t>
      </w:r>
      <w:hyperlink r:id="rId85" w:tooltip="Rada gminy" w:history="1">
        <w:r w:rsidRPr="00DF067A">
          <w:t>radę miasta</w:t>
        </w:r>
      </w:hyperlink>
      <w:r w:rsidRPr="00DF067A">
        <w:t xml:space="preserve">,  mającą na celu ochronę porządku publicznego na terenie miasta. </w:t>
      </w:r>
    </w:p>
    <w:p w14:paraId="4FEBAB91" w14:textId="77777777" w:rsidR="00335FC2" w:rsidRPr="00DF067A" w:rsidRDefault="00335FC2" w:rsidP="008D4252">
      <w:pPr>
        <w:jc w:val="both"/>
      </w:pPr>
      <w:r w:rsidRPr="00DF067A">
        <w:t>Do jej zadań należy:</w:t>
      </w:r>
    </w:p>
    <w:p w14:paraId="58DD70BD" w14:textId="77777777" w:rsidR="008D4252" w:rsidRDefault="00335FC2" w:rsidP="005F1770">
      <w:pPr>
        <w:pStyle w:val="Akapitzlist"/>
        <w:numPr>
          <w:ilvl w:val="0"/>
          <w:numId w:val="16"/>
        </w:numPr>
        <w:spacing w:after="0"/>
        <w:jc w:val="both"/>
      </w:pPr>
      <w:r w:rsidRPr="00DF067A">
        <w:t>ochrona spokoju i porządku w miejscach publicznych,</w:t>
      </w:r>
    </w:p>
    <w:p w14:paraId="5F8583B6" w14:textId="77777777" w:rsidR="008D4252" w:rsidRDefault="00335FC2" w:rsidP="005F1770">
      <w:pPr>
        <w:pStyle w:val="Akapitzlist"/>
        <w:numPr>
          <w:ilvl w:val="0"/>
          <w:numId w:val="16"/>
        </w:numPr>
        <w:spacing w:after="0"/>
        <w:jc w:val="both"/>
      </w:pPr>
      <w:r w:rsidRPr="00DF067A">
        <w:t>ochrona obiektów komunalnych i urządzeń użyteczności publicznej,</w:t>
      </w:r>
    </w:p>
    <w:p w14:paraId="7A435D88" w14:textId="77777777" w:rsidR="008D4252" w:rsidRDefault="00335FC2" w:rsidP="005F1770">
      <w:pPr>
        <w:pStyle w:val="Akapitzlist"/>
        <w:numPr>
          <w:ilvl w:val="0"/>
          <w:numId w:val="16"/>
        </w:numPr>
        <w:spacing w:after="0"/>
        <w:jc w:val="both"/>
      </w:pPr>
      <w:r w:rsidRPr="00DF067A">
        <w:t xml:space="preserve"> czuwanie nad porządkiem i kontrola  ruchu drogowego,</w:t>
      </w:r>
    </w:p>
    <w:p w14:paraId="0DB04CBA" w14:textId="77777777" w:rsidR="008D4252" w:rsidRDefault="00335FC2" w:rsidP="005F1770">
      <w:pPr>
        <w:pStyle w:val="Akapitzlist"/>
        <w:numPr>
          <w:ilvl w:val="0"/>
          <w:numId w:val="16"/>
        </w:numPr>
        <w:spacing w:after="0"/>
        <w:jc w:val="both"/>
      </w:pPr>
      <w:r w:rsidRPr="00DF067A">
        <w:t>współdziałanie z właściwymi podmiotami w zakresie ratowania życia i zdrowia obywateli,</w:t>
      </w:r>
    </w:p>
    <w:p w14:paraId="5D5B2552" w14:textId="77777777" w:rsidR="008D4252" w:rsidRDefault="008D4252" w:rsidP="005F1770">
      <w:pPr>
        <w:pStyle w:val="Akapitzlist"/>
        <w:numPr>
          <w:ilvl w:val="0"/>
          <w:numId w:val="16"/>
        </w:numPr>
        <w:spacing w:after="0"/>
        <w:jc w:val="both"/>
      </w:pPr>
      <w:r>
        <w:t>pomoc</w:t>
      </w:r>
      <w:r w:rsidR="00335FC2" w:rsidRPr="00DF067A">
        <w:t xml:space="preserve"> w usuwaniu awarii technicznych i skutków klęsk żywiołowych oraz innych miejscowych zagrożeń,</w:t>
      </w:r>
    </w:p>
    <w:p w14:paraId="2EC4548F" w14:textId="77777777" w:rsidR="008D4252" w:rsidRDefault="00335FC2" w:rsidP="005F1770">
      <w:pPr>
        <w:pStyle w:val="Akapitzlist"/>
        <w:numPr>
          <w:ilvl w:val="0"/>
          <w:numId w:val="16"/>
        </w:numPr>
        <w:spacing w:after="0"/>
        <w:jc w:val="both"/>
      </w:pPr>
      <w:r w:rsidRPr="00DF067A">
        <w:t xml:space="preserve">zabezpieczenie miejsc przestępstw, katastrof lub innych podobnych zdarzeń - albo miejsc zagrożonych takim zdarzeniem - przed dostępem osób postronnych lub zniszczeniem śladów </w:t>
      </w:r>
      <w:r w:rsidR="00DF067A">
        <w:br/>
      </w:r>
      <w:r w:rsidRPr="00DF067A">
        <w:t>i dowodów, do momentu przybycia właściwych służb, a także ustalenie wstępne świadków zdarzenia,</w:t>
      </w:r>
    </w:p>
    <w:p w14:paraId="157A7225" w14:textId="77777777" w:rsidR="008D4252" w:rsidRDefault="00335FC2" w:rsidP="005F1770">
      <w:pPr>
        <w:pStyle w:val="Akapitzlist"/>
        <w:numPr>
          <w:ilvl w:val="0"/>
          <w:numId w:val="16"/>
        </w:numPr>
        <w:spacing w:after="0"/>
        <w:jc w:val="both"/>
      </w:pPr>
      <w:r w:rsidRPr="00DF067A">
        <w:t>współdziałanie z organizatorami i innymi służbami w ochronie porządku podczas zgromadzeń i imprez publicznych,</w:t>
      </w:r>
    </w:p>
    <w:p w14:paraId="19EBEA82" w14:textId="77777777" w:rsidR="008D4252" w:rsidRDefault="00335FC2" w:rsidP="005F1770">
      <w:pPr>
        <w:pStyle w:val="Akapitzlist"/>
        <w:numPr>
          <w:ilvl w:val="0"/>
          <w:numId w:val="16"/>
        </w:numPr>
        <w:spacing w:after="0"/>
        <w:jc w:val="both"/>
      </w:pPr>
      <w:r w:rsidRPr="00DF067A">
        <w:t xml:space="preserve">doprowadzanie osób nietrzeźwych do izby wytrzeźwień lub miejsca ich zamieszkania, jeżeli osoby te zachowaniem swoim dają powód do zgorszenia w miejscu publicznym, znajdują się </w:t>
      </w:r>
      <w:r w:rsidR="00DF067A">
        <w:br/>
      </w:r>
      <w:r w:rsidRPr="00DF067A">
        <w:t>w okolicznościach zagrażających zdrowiu albo życiu ich lub innych osób,</w:t>
      </w:r>
    </w:p>
    <w:p w14:paraId="46E73FE9" w14:textId="77777777" w:rsidR="008D4252" w:rsidRDefault="00335FC2" w:rsidP="005F1770">
      <w:pPr>
        <w:pStyle w:val="Akapitzlist"/>
        <w:numPr>
          <w:ilvl w:val="0"/>
          <w:numId w:val="16"/>
        </w:numPr>
        <w:spacing w:after="0"/>
        <w:jc w:val="both"/>
      </w:pPr>
      <w:r w:rsidRPr="00DF067A">
        <w:t>informowanie społeczność lokalnej o stanie i rodzajach zagrożeń,</w:t>
      </w:r>
    </w:p>
    <w:p w14:paraId="2121C99C" w14:textId="0B039D8C" w:rsidR="008D4252" w:rsidRDefault="00335FC2" w:rsidP="005F1770">
      <w:pPr>
        <w:pStyle w:val="Akapitzlist"/>
        <w:numPr>
          <w:ilvl w:val="0"/>
          <w:numId w:val="16"/>
        </w:numPr>
        <w:spacing w:after="0"/>
        <w:jc w:val="both"/>
      </w:pPr>
      <w:r w:rsidRPr="00DF067A">
        <w:t xml:space="preserve">inicjowanie i uczestniczenie w działaniach mających na celu zapobieganie popełnianiu przestępstw i wykroczeń oraz zjawiskom kryminogennym oraz współdziała w tym zakresie </w:t>
      </w:r>
      <w:r w:rsidR="008D4252">
        <w:br/>
      </w:r>
      <w:r w:rsidRPr="00DF067A">
        <w:t>z organami państwowymi, samorządowymi i organizacjami społecznymi,</w:t>
      </w:r>
    </w:p>
    <w:p w14:paraId="1AF2EE04" w14:textId="28403BD7" w:rsidR="00335FC2" w:rsidRPr="00DF067A" w:rsidRDefault="00335FC2" w:rsidP="005F1770">
      <w:pPr>
        <w:pStyle w:val="Akapitzlist"/>
        <w:numPr>
          <w:ilvl w:val="0"/>
          <w:numId w:val="16"/>
        </w:numPr>
        <w:jc w:val="both"/>
      </w:pPr>
      <w:r w:rsidRPr="00DF067A">
        <w:t>konwojowanie dokumentów, przedmiotów wartościowych lub wartości pieniężnych dla potrzeb gminy.</w:t>
      </w:r>
    </w:p>
    <w:p w14:paraId="74A1C7DF" w14:textId="40748411" w:rsidR="00335FC2" w:rsidRPr="00DF067A" w:rsidRDefault="00335FC2" w:rsidP="008D4252">
      <w:pPr>
        <w:spacing w:after="0"/>
        <w:jc w:val="both"/>
      </w:pPr>
      <w:r w:rsidRPr="00DF067A">
        <w:lastRenderedPageBreak/>
        <w:tab/>
        <w:t>Straż Miejska w Przeworsku reprezentowana jest przez komendanta oraz 4 strażników na stanowisku inspektora, posiadających specjalistyczne przeszkolenie</w:t>
      </w:r>
      <w:r w:rsidR="00DF067A">
        <w:t xml:space="preserve"> </w:t>
      </w:r>
      <w:r w:rsidRPr="00DF067A">
        <w:t>w zakresie kontroli ruchu drogowego. Wyk</w:t>
      </w:r>
      <w:r w:rsidR="00802316">
        <w:t>onują oni</w:t>
      </w:r>
      <w:r w:rsidRPr="00DF067A">
        <w:t xml:space="preserve"> swoje zadania w zakresie ochrony porządku publicznego poprzez stałe patrole na ulicach, ciągłą realizację zgłaszanych interwencji, utrzymywanie stałej łączności między jednostkami Policji i Straży Miejskiej, koordynowanie rozmieszczenia służby straży z uwzględnianiem występujących zagrożeń, wspólne z Policją organizowanie i prowadzenie służb oraz działań w celu zapewnienia bezpieczeństwa publicznego. </w:t>
      </w:r>
    </w:p>
    <w:p w14:paraId="52DC5BA0" w14:textId="7D0A9215" w:rsidR="00DF067A" w:rsidRDefault="00335FC2" w:rsidP="00A6256E">
      <w:pPr>
        <w:spacing w:after="0"/>
        <w:ind w:firstLine="708"/>
      </w:pPr>
      <w:r w:rsidRPr="00DF067A">
        <w:t>Pracownicy Straży Miejskiej  realizując swoje  zadania  udzielają pouczeń, nakładają mandaty oraz kierują wnioski do Sądu za wykroczenia zawarte w Kodeksie wykroczeń, a także za wykroczenia przeciwko różnorodnym ustawom i innym aktom prawa miejscowego. Poniżej przedstawiono statystyki wykroczeń zarejestrowane na terenie miasta Przeworska wg rodzaju.</w:t>
      </w:r>
    </w:p>
    <w:p w14:paraId="4418681E" w14:textId="77777777" w:rsidR="00A6256E" w:rsidRPr="00DF067A" w:rsidRDefault="00A6256E" w:rsidP="00A6256E"/>
    <w:p w14:paraId="59799C86" w14:textId="6DF8E98C" w:rsidR="00335FC2" w:rsidRPr="00FB756D" w:rsidRDefault="00827BCB" w:rsidP="00335FC2">
      <w:pPr>
        <w:spacing w:after="0"/>
        <w:rPr>
          <w:i/>
          <w:sz w:val="20"/>
          <w:szCs w:val="20"/>
        </w:rPr>
      </w:pPr>
      <w:r>
        <w:rPr>
          <w:i/>
          <w:sz w:val="20"/>
          <w:szCs w:val="20"/>
        </w:rPr>
        <w:t>Tabela nr 22</w:t>
      </w:r>
      <w:r w:rsidR="00335FC2" w:rsidRPr="00FB756D">
        <w:rPr>
          <w:i/>
          <w:sz w:val="20"/>
          <w:szCs w:val="20"/>
        </w:rPr>
        <w:t>. Interwencje Straży Miejskiej w Przeworsku w sprawie wykroczeń w latach 2010-2015.</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1"/>
        <w:gridCol w:w="845"/>
        <w:gridCol w:w="845"/>
        <w:gridCol w:w="846"/>
        <w:gridCol w:w="845"/>
        <w:gridCol w:w="846"/>
        <w:gridCol w:w="663"/>
      </w:tblGrid>
      <w:tr w:rsidR="00335FC2" w:rsidRPr="00A334F4" w14:paraId="26ABDD0F" w14:textId="77777777" w:rsidTr="00A6256E">
        <w:tc>
          <w:tcPr>
            <w:tcW w:w="4041" w:type="dxa"/>
            <w:vMerge w:val="restart"/>
            <w:vAlign w:val="center"/>
          </w:tcPr>
          <w:p w14:paraId="2976A7B5" w14:textId="77777777" w:rsidR="00335FC2" w:rsidRPr="00A334F4" w:rsidRDefault="00335FC2" w:rsidP="00C95505">
            <w:pPr>
              <w:jc w:val="center"/>
              <w:rPr>
                <w:b/>
              </w:rPr>
            </w:pPr>
            <w:r w:rsidRPr="00A334F4">
              <w:rPr>
                <w:b/>
              </w:rPr>
              <w:t>Wykroczenia przeciwko</w:t>
            </w:r>
          </w:p>
        </w:tc>
        <w:tc>
          <w:tcPr>
            <w:tcW w:w="4890" w:type="dxa"/>
            <w:gridSpan w:val="6"/>
            <w:vAlign w:val="center"/>
          </w:tcPr>
          <w:p w14:paraId="480C9B3A" w14:textId="77777777" w:rsidR="00335FC2" w:rsidRPr="00A334F4" w:rsidRDefault="00335FC2" w:rsidP="00C95505">
            <w:pPr>
              <w:jc w:val="center"/>
              <w:rPr>
                <w:b/>
              </w:rPr>
            </w:pPr>
            <w:r w:rsidRPr="00A334F4">
              <w:rPr>
                <w:b/>
              </w:rPr>
              <w:t>Lata</w:t>
            </w:r>
          </w:p>
        </w:tc>
      </w:tr>
      <w:tr w:rsidR="00335FC2" w:rsidRPr="00A334F4" w14:paraId="29CCD590" w14:textId="77777777" w:rsidTr="00A6256E">
        <w:tc>
          <w:tcPr>
            <w:tcW w:w="4041" w:type="dxa"/>
            <w:vMerge/>
          </w:tcPr>
          <w:p w14:paraId="2A4C4BE3" w14:textId="77777777" w:rsidR="00335FC2" w:rsidRPr="00A334F4" w:rsidRDefault="00335FC2" w:rsidP="00C95505"/>
        </w:tc>
        <w:tc>
          <w:tcPr>
            <w:tcW w:w="845" w:type="dxa"/>
            <w:vAlign w:val="center"/>
          </w:tcPr>
          <w:p w14:paraId="4C080939" w14:textId="77777777" w:rsidR="00335FC2" w:rsidRPr="00A334F4" w:rsidRDefault="00335FC2" w:rsidP="00C95505">
            <w:pPr>
              <w:jc w:val="center"/>
              <w:rPr>
                <w:b/>
              </w:rPr>
            </w:pPr>
            <w:r w:rsidRPr="00A334F4">
              <w:rPr>
                <w:b/>
              </w:rPr>
              <w:t>2010</w:t>
            </w:r>
          </w:p>
        </w:tc>
        <w:tc>
          <w:tcPr>
            <w:tcW w:w="845" w:type="dxa"/>
            <w:vAlign w:val="center"/>
          </w:tcPr>
          <w:p w14:paraId="6B56ADAA" w14:textId="77777777" w:rsidR="00335FC2" w:rsidRPr="00A334F4" w:rsidRDefault="00335FC2" w:rsidP="00C95505">
            <w:pPr>
              <w:jc w:val="center"/>
              <w:rPr>
                <w:b/>
              </w:rPr>
            </w:pPr>
            <w:r w:rsidRPr="00A334F4">
              <w:rPr>
                <w:b/>
              </w:rPr>
              <w:t>2011</w:t>
            </w:r>
          </w:p>
        </w:tc>
        <w:tc>
          <w:tcPr>
            <w:tcW w:w="846" w:type="dxa"/>
            <w:vAlign w:val="center"/>
          </w:tcPr>
          <w:p w14:paraId="77514A6A" w14:textId="77777777" w:rsidR="00335FC2" w:rsidRPr="00A334F4" w:rsidRDefault="00335FC2" w:rsidP="00C95505">
            <w:pPr>
              <w:jc w:val="center"/>
              <w:rPr>
                <w:b/>
              </w:rPr>
            </w:pPr>
            <w:r w:rsidRPr="00A334F4">
              <w:rPr>
                <w:b/>
              </w:rPr>
              <w:t>2012</w:t>
            </w:r>
          </w:p>
        </w:tc>
        <w:tc>
          <w:tcPr>
            <w:tcW w:w="845" w:type="dxa"/>
          </w:tcPr>
          <w:p w14:paraId="04A0C7DC" w14:textId="77777777" w:rsidR="00335FC2" w:rsidRPr="00A334F4" w:rsidRDefault="00335FC2" w:rsidP="00C95505">
            <w:pPr>
              <w:jc w:val="center"/>
              <w:rPr>
                <w:b/>
              </w:rPr>
            </w:pPr>
            <w:r w:rsidRPr="00A334F4">
              <w:rPr>
                <w:b/>
              </w:rPr>
              <w:t>2013</w:t>
            </w:r>
          </w:p>
        </w:tc>
        <w:tc>
          <w:tcPr>
            <w:tcW w:w="846" w:type="dxa"/>
          </w:tcPr>
          <w:p w14:paraId="2720066F" w14:textId="77777777" w:rsidR="00335FC2" w:rsidRPr="00A334F4" w:rsidRDefault="00335FC2" w:rsidP="00C95505">
            <w:pPr>
              <w:jc w:val="center"/>
              <w:rPr>
                <w:b/>
              </w:rPr>
            </w:pPr>
            <w:r w:rsidRPr="00A334F4">
              <w:rPr>
                <w:b/>
              </w:rPr>
              <w:t>2014</w:t>
            </w:r>
          </w:p>
        </w:tc>
        <w:tc>
          <w:tcPr>
            <w:tcW w:w="663" w:type="dxa"/>
          </w:tcPr>
          <w:p w14:paraId="12A39D0E" w14:textId="77777777" w:rsidR="00335FC2" w:rsidRPr="00A334F4" w:rsidRDefault="00335FC2" w:rsidP="00C95505">
            <w:pPr>
              <w:jc w:val="center"/>
              <w:rPr>
                <w:b/>
              </w:rPr>
            </w:pPr>
            <w:r w:rsidRPr="00A334F4">
              <w:rPr>
                <w:b/>
              </w:rPr>
              <w:t>2015</w:t>
            </w:r>
          </w:p>
        </w:tc>
      </w:tr>
      <w:tr w:rsidR="00335FC2" w:rsidRPr="00A334F4" w14:paraId="3E6AE431" w14:textId="77777777" w:rsidTr="00A6256E">
        <w:tc>
          <w:tcPr>
            <w:tcW w:w="4041" w:type="dxa"/>
            <w:vAlign w:val="center"/>
          </w:tcPr>
          <w:p w14:paraId="3229C6FC" w14:textId="77777777" w:rsidR="00335FC2" w:rsidRPr="00A334F4" w:rsidRDefault="00335FC2" w:rsidP="00C95505">
            <w:pPr>
              <w:spacing w:after="0"/>
              <w:rPr>
                <w:b/>
              </w:rPr>
            </w:pPr>
            <w:r w:rsidRPr="00A334F4">
              <w:rPr>
                <w:b/>
              </w:rPr>
              <w:t xml:space="preserve">Porządkowi i spokojowi publicznemu </w:t>
            </w:r>
          </w:p>
        </w:tc>
        <w:tc>
          <w:tcPr>
            <w:tcW w:w="845" w:type="dxa"/>
            <w:vAlign w:val="center"/>
          </w:tcPr>
          <w:p w14:paraId="07C38AF1" w14:textId="77777777" w:rsidR="00335FC2" w:rsidRPr="00A334F4" w:rsidRDefault="00335FC2" w:rsidP="00C95505">
            <w:pPr>
              <w:spacing w:after="0"/>
              <w:jc w:val="center"/>
            </w:pPr>
            <w:r w:rsidRPr="00A334F4">
              <w:t>3</w:t>
            </w:r>
          </w:p>
        </w:tc>
        <w:tc>
          <w:tcPr>
            <w:tcW w:w="845" w:type="dxa"/>
            <w:vAlign w:val="center"/>
          </w:tcPr>
          <w:p w14:paraId="73B5E769" w14:textId="77777777" w:rsidR="00335FC2" w:rsidRPr="00A334F4" w:rsidRDefault="00335FC2" w:rsidP="00C95505">
            <w:pPr>
              <w:spacing w:after="0"/>
              <w:jc w:val="center"/>
            </w:pPr>
            <w:r w:rsidRPr="00A334F4">
              <w:t>5</w:t>
            </w:r>
          </w:p>
        </w:tc>
        <w:tc>
          <w:tcPr>
            <w:tcW w:w="846" w:type="dxa"/>
            <w:vAlign w:val="center"/>
          </w:tcPr>
          <w:p w14:paraId="247B9943" w14:textId="77777777" w:rsidR="00335FC2" w:rsidRPr="00A334F4" w:rsidRDefault="00335FC2" w:rsidP="00C95505">
            <w:pPr>
              <w:spacing w:after="0"/>
              <w:jc w:val="center"/>
            </w:pPr>
            <w:r w:rsidRPr="00A334F4">
              <w:t>4</w:t>
            </w:r>
          </w:p>
        </w:tc>
        <w:tc>
          <w:tcPr>
            <w:tcW w:w="845" w:type="dxa"/>
          </w:tcPr>
          <w:p w14:paraId="34B36B65" w14:textId="77777777" w:rsidR="00335FC2" w:rsidRPr="00A334F4" w:rsidRDefault="00335FC2" w:rsidP="00C95505">
            <w:pPr>
              <w:spacing w:after="0"/>
              <w:jc w:val="center"/>
            </w:pPr>
            <w:r w:rsidRPr="00A334F4">
              <w:t>16</w:t>
            </w:r>
          </w:p>
        </w:tc>
        <w:tc>
          <w:tcPr>
            <w:tcW w:w="846" w:type="dxa"/>
          </w:tcPr>
          <w:p w14:paraId="622BC32D" w14:textId="77777777" w:rsidR="00335FC2" w:rsidRPr="00A334F4" w:rsidRDefault="00335FC2" w:rsidP="00C95505">
            <w:pPr>
              <w:spacing w:after="0"/>
              <w:jc w:val="center"/>
            </w:pPr>
            <w:r w:rsidRPr="00A334F4">
              <w:t>5</w:t>
            </w:r>
          </w:p>
        </w:tc>
        <w:tc>
          <w:tcPr>
            <w:tcW w:w="663" w:type="dxa"/>
          </w:tcPr>
          <w:p w14:paraId="43EB8C1C" w14:textId="77777777" w:rsidR="00335FC2" w:rsidRPr="00A334F4" w:rsidRDefault="00335FC2" w:rsidP="00C95505">
            <w:pPr>
              <w:spacing w:after="0"/>
              <w:jc w:val="center"/>
            </w:pPr>
            <w:r w:rsidRPr="00A334F4">
              <w:t>0</w:t>
            </w:r>
          </w:p>
        </w:tc>
      </w:tr>
      <w:tr w:rsidR="00335FC2" w:rsidRPr="00A334F4" w14:paraId="15334625" w14:textId="77777777" w:rsidTr="00A6256E">
        <w:tc>
          <w:tcPr>
            <w:tcW w:w="4041" w:type="dxa"/>
            <w:vAlign w:val="center"/>
          </w:tcPr>
          <w:p w14:paraId="25C0F35C" w14:textId="77777777" w:rsidR="00335FC2" w:rsidRPr="00A334F4" w:rsidRDefault="00335FC2" w:rsidP="00C95505">
            <w:pPr>
              <w:spacing w:after="0" w:line="240" w:lineRule="auto"/>
              <w:rPr>
                <w:b/>
              </w:rPr>
            </w:pPr>
            <w:r w:rsidRPr="00A334F4">
              <w:rPr>
                <w:b/>
              </w:rPr>
              <w:t>Instytucjom państwowym,  samorządowym i społecznym</w:t>
            </w:r>
          </w:p>
        </w:tc>
        <w:tc>
          <w:tcPr>
            <w:tcW w:w="845" w:type="dxa"/>
            <w:vAlign w:val="center"/>
          </w:tcPr>
          <w:p w14:paraId="7644D5CD" w14:textId="77777777" w:rsidR="00335FC2" w:rsidRPr="00A334F4" w:rsidRDefault="00335FC2" w:rsidP="00C95505">
            <w:pPr>
              <w:spacing w:after="0"/>
              <w:jc w:val="center"/>
            </w:pPr>
            <w:r w:rsidRPr="00A334F4">
              <w:t>0</w:t>
            </w:r>
          </w:p>
        </w:tc>
        <w:tc>
          <w:tcPr>
            <w:tcW w:w="845" w:type="dxa"/>
            <w:vAlign w:val="center"/>
          </w:tcPr>
          <w:p w14:paraId="49CB2151" w14:textId="77777777" w:rsidR="00335FC2" w:rsidRPr="00A334F4" w:rsidRDefault="00335FC2" w:rsidP="00C95505">
            <w:pPr>
              <w:spacing w:after="0"/>
              <w:jc w:val="center"/>
            </w:pPr>
            <w:r w:rsidRPr="00A334F4">
              <w:t>0</w:t>
            </w:r>
          </w:p>
        </w:tc>
        <w:tc>
          <w:tcPr>
            <w:tcW w:w="846" w:type="dxa"/>
            <w:vAlign w:val="center"/>
          </w:tcPr>
          <w:p w14:paraId="10CA0668" w14:textId="77777777" w:rsidR="00335FC2" w:rsidRPr="00A334F4" w:rsidRDefault="00335FC2" w:rsidP="00C95505">
            <w:pPr>
              <w:spacing w:after="0"/>
              <w:jc w:val="center"/>
            </w:pPr>
            <w:r w:rsidRPr="00A334F4">
              <w:t>0</w:t>
            </w:r>
          </w:p>
        </w:tc>
        <w:tc>
          <w:tcPr>
            <w:tcW w:w="845" w:type="dxa"/>
          </w:tcPr>
          <w:p w14:paraId="31647F6D" w14:textId="77777777" w:rsidR="00335FC2" w:rsidRPr="00A334F4" w:rsidRDefault="00335FC2" w:rsidP="00C95505">
            <w:pPr>
              <w:spacing w:before="240" w:after="0"/>
              <w:jc w:val="center"/>
            </w:pPr>
            <w:r w:rsidRPr="00A334F4">
              <w:t>0</w:t>
            </w:r>
          </w:p>
        </w:tc>
        <w:tc>
          <w:tcPr>
            <w:tcW w:w="846" w:type="dxa"/>
          </w:tcPr>
          <w:p w14:paraId="7779428C" w14:textId="77777777" w:rsidR="00335FC2" w:rsidRPr="00A334F4" w:rsidRDefault="00335FC2" w:rsidP="00C95505">
            <w:pPr>
              <w:spacing w:before="240" w:after="0"/>
              <w:jc w:val="center"/>
            </w:pPr>
            <w:r w:rsidRPr="00A334F4">
              <w:t>7</w:t>
            </w:r>
          </w:p>
        </w:tc>
        <w:tc>
          <w:tcPr>
            <w:tcW w:w="663" w:type="dxa"/>
          </w:tcPr>
          <w:p w14:paraId="01FAFFC8" w14:textId="77777777" w:rsidR="00335FC2" w:rsidRPr="00A334F4" w:rsidRDefault="00335FC2" w:rsidP="00C95505">
            <w:pPr>
              <w:spacing w:before="240" w:after="0" w:line="240" w:lineRule="auto"/>
              <w:jc w:val="center"/>
            </w:pPr>
            <w:r w:rsidRPr="00A334F4">
              <w:t>0</w:t>
            </w:r>
          </w:p>
        </w:tc>
      </w:tr>
      <w:tr w:rsidR="00335FC2" w:rsidRPr="00A334F4" w14:paraId="5D3CF07C" w14:textId="77777777" w:rsidTr="00A6256E">
        <w:tc>
          <w:tcPr>
            <w:tcW w:w="4041" w:type="dxa"/>
            <w:vAlign w:val="center"/>
          </w:tcPr>
          <w:p w14:paraId="6B16AC8B" w14:textId="77777777" w:rsidR="00335FC2" w:rsidRPr="00A334F4" w:rsidRDefault="00335FC2" w:rsidP="00C95505">
            <w:pPr>
              <w:spacing w:after="0"/>
              <w:rPr>
                <w:b/>
              </w:rPr>
            </w:pPr>
            <w:r w:rsidRPr="00A334F4">
              <w:rPr>
                <w:b/>
              </w:rPr>
              <w:t xml:space="preserve">Bezpieczeństwu osób i mienia </w:t>
            </w:r>
          </w:p>
        </w:tc>
        <w:tc>
          <w:tcPr>
            <w:tcW w:w="845" w:type="dxa"/>
            <w:vAlign w:val="center"/>
          </w:tcPr>
          <w:p w14:paraId="5FE63CB1" w14:textId="77777777" w:rsidR="00335FC2" w:rsidRPr="00A334F4" w:rsidRDefault="00335FC2" w:rsidP="00C95505">
            <w:pPr>
              <w:spacing w:after="0"/>
              <w:jc w:val="center"/>
            </w:pPr>
            <w:r w:rsidRPr="00A334F4">
              <w:t>21</w:t>
            </w:r>
          </w:p>
        </w:tc>
        <w:tc>
          <w:tcPr>
            <w:tcW w:w="845" w:type="dxa"/>
            <w:vAlign w:val="center"/>
          </w:tcPr>
          <w:p w14:paraId="1EB3373B" w14:textId="77777777" w:rsidR="00335FC2" w:rsidRPr="00A334F4" w:rsidRDefault="00335FC2" w:rsidP="00C95505">
            <w:pPr>
              <w:spacing w:after="0"/>
              <w:jc w:val="center"/>
            </w:pPr>
            <w:r w:rsidRPr="00A334F4">
              <w:t>24</w:t>
            </w:r>
          </w:p>
        </w:tc>
        <w:tc>
          <w:tcPr>
            <w:tcW w:w="846" w:type="dxa"/>
            <w:vAlign w:val="center"/>
          </w:tcPr>
          <w:p w14:paraId="5C5A9F9C" w14:textId="77777777" w:rsidR="00335FC2" w:rsidRPr="00A334F4" w:rsidRDefault="00335FC2" w:rsidP="00C95505">
            <w:pPr>
              <w:spacing w:after="0"/>
              <w:jc w:val="center"/>
            </w:pPr>
            <w:r w:rsidRPr="00A334F4">
              <w:t>28</w:t>
            </w:r>
          </w:p>
        </w:tc>
        <w:tc>
          <w:tcPr>
            <w:tcW w:w="845" w:type="dxa"/>
          </w:tcPr>
          <w:p w14:paraId="1BAA00F6" w14:textId="77777777" w:rsidR="00335FC2" w:rsidRPr="00A334F4" w:rsidRDefault="00335FC2" w:rsidP="00C95505">
            <w:pPr>
              <w:spacing w:after="0"/>
              <w:jc w:val="center"/>
            </w:pPr>
            <w:r w:rsidRPr="00A334F4">
              <w:t>8</w:t>
            </w:r>
          </w:p>
        </w:tc>
        <w:tc>
          <w:tcPr>
            <w:tcW w:w="846" w:type="dxa"/>
          </w:tcPr>
          <w:p w14:paraId="63F39650" w14:textId="77777777" w:rsidR="00335FC2" w:rsidRPr="00A334F4" w:rsidRDefault="00335FC2" w:rsidP="00C95505">
            <w:pPr>
              <w:spacing w:after="0"/>
              <w:jc w:val="center"/>
            </w:pPr>
            <w:r w:rsidRPr="00A334F4">
              <w:t>18</w:t>
            </w:r>
          </w:p>
        </w:tc>
        <w:tc>
          <w:tcPr>
            <w:tcW w:w="663" w:type="dxa"/>
          </w:tcPr>
          <w:p w14:paraId="12DA56B4" w14:textId="77777777" w:rsidR="00335FC2" w:rsidRPr="00A334F4" w:rsidRDefault="00335FC2" w:rsidP="00C95505">
            <w:pPr>
              <w:spacing w:after="0"/>
              <w:jc w:val="center"/>
            </w:pPr>
            <w:r w:rsidRPr="00A334F4">
              <w:t>17</w:t>
            </w:r>
          </w:p>
        </w:tc>
      </w:tr>
      <w:tr w:rsidR="00335FC2" w:rsidRPr="00A334F4" w14:paraId="23EB1CE1" w14:textId="77777777" w:rsidTr="00A6256E">
        <w:tc>
          <w:tcPr>
            <w:tcW w:w="4041" w:type="dxa"/>
            <w:vAlign w:val="center"/>
          </w:tcPr>
          <w:p w14:paraId="05E2AEA0" w14:textId="77777777" w:rsidR="00335FC2" w:rsidRPr="00A334F4" w:rsidRDefault="00335FC2" w:rsidP="00C95505">
            <w:pPr>
              <w:spacing w:after="0"/>
              <w:rPr>
                <w:b/>
              </w:rPr>
            </w:pPr>
            <w:r w:rsidRPr="00A334F4">
              <w:rPr>
                <w:b/>
              </w:rPr>
              <w:t xml:space="preserve">Bezpieczeństwu w komunikacji </w:t>
            </w:r>
          </w:p>
        </w:tc>
        <w:tc>
          <w:tcPr>
            <w:tcW w:w="845" w:type="dxa"/>
            <w:vAlign w:val="center"/>
          </w:tcPr>
          <w:p w14:paraId="6451E0FA" w14:textId="77777777" w:rsidR="00335FC2" w:rsidRPr="00A334F4" w:rsidRDefault="00335FC2" w:rsidP="00C95505">
            <w:pPr>
              <w:spacing w:after="0"/>
              <w:jc w:val="center"/>
            </w:pPr>
            <w:r w:rsidRPr="00A334F4">
              <w:t>349</w:t>
            </w:r>
          </w:p>
        </w:tc>
        <w:tc>
          <w:tcPr>
            <w:tcW w:w="845" w:type="dxa"/>
            <w:vAlign w:val="center"/>
          </w:tcPr>
          <w:p w14:paraId="3430C125" w14:textId="77777777" w:rsidR="00335FC2" w:rsidRPr="00A334F4" w:rsidRDefault="00335FC2" w:rsidP="00C95505">
            <w:pPr>
              <w:spacing w:after="0"/>
              <w:jc w:val="center"/>
            </w:pPr>
            <w:r w:rsidRPr="00A334F4">
              <w:t>314</w:t>
            </w:r>
          </w:p>
        </w:tc>
        <w:tc>
          <w:tcPr>
            <w:tcW w:w="846" w:type="dxa"/>
            <w:vAlign w:val="center"/>
          </w:tcPr>
          <w:p w14:paraId="4D6E789D" w14:textId="77777777" w:rsidR="00335FC2" w:rsidRPr="00A334F4" w:rsidRDefault="00335FC2" w:rsidP="00C95505">
            <w:pPr>
              <w:spacing w:after="0"/>
              <w:jc w:val="center"/>
            </w:pPr>
            <w:r w:rsidRPr="00A334F4">
              <w:t>277</w:t>
            </w:r>
          </w:p>
        </w:tc>
        <w:tc>
          <w:tcPr>
            <w:tcW w:w="845" w:type="dxa"/>
          </w:tcPr>
          <w:p w14:paraId="22160683" w14:textId="77777777" w:rsidR="00335FC2" w:rsidRPr="00A334F4" w:rsidRDefault="00335FC2" w:rsidP="00C95505">
            <w:pPr>
              <w:spacing w:after="0"/>
              <w:jc w:val="center"/>
            </w:pPr>
            <w:r w:rsidRPr="00A334F4">
              <w:t>260</w:t>
            </w:r>
          </w:p>
        </w:tc>
        <w:tc>
          <w:tcPr>
            <w:tcW w:w="846" w:type="dxa"/>
          </w:tcPr>
          <w:p w14:paraId="4204A382" w14:textId="77777777" w:rsidR="00335FC2" w:rsidRPr="00A334F4" w:rsidRDefault="00335FC2" w:rsidP="00C95505">
            <w:pPr>
              <w:spacing w:after="0"/>
              <w:jc w:val="center"/>
            </w:pPr>
            <w:r w:rsidRPr="00A334F4">
              <w:t>274</w:t>
            </w:r>
          </w:p>
        </w:tc>
        <w:tc>
          <w:tcPr>
            <w:tcW w:w="663" w:type="dxa"/>
          </w:tcPr>
          <w:p w14:paraId="47019CD9" w14:textId="77777777" w:rsidR="00335FC2" w:rsidRPr="00A334F4" w:rsidRDefault="00335FC2" w:rsidP="00C95505">
            <w:pPr>
              <w:spacing w:after="0"/>
              <w:jc w:val="center"/>
            </w:pPr>
            <w:r w:rsidRPr="00A334F4">
              <w:t>290</w:t>
            </w:r>
          </w:p>
        </w:tc>
      </w:tr>
      <w:tr w:rsidR="00335FC2" w:rsidRPr="00A334F4" w14:paraId="7FD7BB77" w14:textId="77777777" w:rsidTr="00A6256E">
        <w:tc>
          <w:tcPr>
            <w:tcW w:w="4041" w:type="dxa"/>
            <w:vAlign w:val="center"/>
          </w:tcPr>
          <w:p w14:paraId="0DBFBABC" w14:textId="77777777" w:rsidR="00335FC2" w:rsidRPr="00A334F4" w:rsidRDefault="00335FC2" w:rsidP="00C95505">
            <w:pPr>
              <w:spacing w:after="0"/>
              <w:rPr>
                <w:b/>
              </w:rPr>
            </w:pPr>
            <w:r w:rsidRPr="00A334F4">
              <w:rPr>
                <w:b/>
              </w:rPr>
              <w:t>Osobie</w:t>
            </w:r>
          </w:p>
        </w:tc>
        <w:tc>
          <w:tcPr>
            <w:tcW w:w="845" w:type="dxa"/>
            <w:vAlign w:val="center"/>
          </w:tcPr>
          <w:p w14:paraId="0F6B6D5B" w14:textId="77777777" w:rsidR="00335FC2" w:rsidRPr="00A334F4" w:rsidRDefault="00335FC2" w:rsidP="00C95505">
            <w:pPr>
              <w:spacing w:after="0"/>
              <w:jc w:val="center"/>
            </w:pPr>
            <w:r w:rsidRPr="00A334F4">
              <w:t>1</w:t>
            </w:r>
          </w:p>
        </w:tc>
        <w:tc>
          <w:tcPr>
            <w:tcW w:w="845" w:type="dxa"/>
            <w:vAlign w:val="center"/>
          </w:tcPr>
          <w:p w14:paraId="274EF23C" w14:textId="77777777" w:rsidR="00335FC2" w:rsidRPr="00A334F4" w:rsidRDefault="00335FC2" w:rsidP="00C95505">
            <w:pPr>
              <w:spacing w:after="0"/>
              <w:jc w:val="center"/>
            </w:pPr>
            <w:r w:rsidRPr="00A334F4">
              <w:t>6</w:t>
            </w:r>
          </w:p>
        </w:tc>
        <w:tc>
          <w:tcPr>
            <w:tcW w:w="846" w:type="dxa"/>
            <w:vAlign w:val="center"/>
          </w:tcPr>
          <w:p w14:paraId="1AAFA7CA" w14:textId="77777777" w:rsidR="00335FC2" w:rsidRPr="00A334F4" w:rsidRDefault="00335FC2" w:rsidP="00C95505">
            <w:pPr>
              <w:spacing w:after="0"/>
              <w:jc w:val="center"/>
            </w:pPr>
            <w:r w:rsidRPr="00A334F4">
              <w:t>0</w:t>
            </w:r>
          </w:p>
        </w:tc>
        <w:tc>
          <w:tcPr>
            <w:tcW w:w="845" w:type="dxa"/>
          </w:tcPr>
          <w:p w14:paraId="5FC4A881" w14:textId="77777777" w:rsidR="00335FC2" w:rsidRPr="00A334F4" w:rsidRDefault="00335FC2" w:rsidP="00C95505">
            <w:pPr>
              <w:spacing w:after="0"/>
              <w:jc w:val="center"/>
            </w:pPr>
            <w:r w:rsidRPr="00A334F4">
              <w:t>3</w:t>
            </w:r>
          </w:p>
        </w:tc>
        <w:tc>
          <w:tcPr>
            <w:tcW w:w="846" w:type="dxa"/>
          </w:tcPr>
          <w:p w14:paraId="16813894" w14:textId="77777777" w:rsidR="00335FC2" w:rsidRPr="00A334F4" w:rsidRDefault="00335FC2" w:rsidP="00C95505">
            <w:pPr>
              <w:spacing w:after="0"/>
              <w:jc w:val="center"/>
            </w:pPr>
            <w:r w:rsidRPr="00A334F4">
              <w:t>0</w:t>
            </w:r>
          </w:p>
        </w:tc>
        <w:tc>
          <w:tcPr>
            <w:tcW w:w="663" w:type="dxa"/>
          </w:tcPr>
          <w:p w14:paraId="766445D4" w14:textId="77777777" w:rsidR="00335FC2" w:rsidRPr="00A334F4" w:rsidRDefault="00335FC2" w:rsidP="00C95505">
            <w:pPr>
              <w:spacing w:after="0"/>
              <w:jc w:val="center"/>
            </w:pPr>
            <w:r w:rsidRPr="00A334F4">
              <w:t>0</w:t>
            </w:r>
          </w:p>
        </w:tc>
      </w:tr>
      <w:tr w:rsidR="00335FC2" w:rsidRPr="00A334F4" w14:paraId="4AA761D2" w14:textId="77777777" w:rsidTr="00A6256E">
        <w:tc>
          <w:tcPr>
            <w:tcW w:w="4041" w:type="dxa"/>
            <w:vAlign w:val="center"/>
          </w:tcPr>
          <w:p w14:paraId="123FC257" w14:textId="77777777" w:rsidR="00335FC2" w:rsidRPr="00A334F4" w:rsidRDefault="00335FC2" w:rsidP="00C95505">
            <w:pPr>
              <w:spacing w:after="0"/>
              <w:rPr>
                <w:b/>
              </w:rPr>
            </w:pPr>
            <w:r w:rsidRPr="00A334F4">
              <w:rPr>
                <w:b/>
              </w:rPr>
              <w:t>Zdrowiu</w:t>
            </w:r>
          </w:p>
        </w:tc>
        <w:tc>
          <w:tcPr>
            <w:tcW w:w="845" w:type="dxa"/>
            <w:vAlign w:val="center"/>
          </w:tcPr>
          <w:p w14:paraId="330F2BB1" w14:textId="77777777" w:rsidR="00335FC2" w:rsidRPr="00A334F4" w:rsidRDefault="00335FC2" w:rsidP="00C95505">
            <w:pPr>
              <w:spacing w:after="0"/>
              <w:jc w:val="center"/>
            </w:pPr>
            <w:r w:rsidRPr="00A334F4">
              <w:t>1</w:t>
            </w:r>
          </w:p>
        </w:tc>
        <w:tc>
          <w:tcPr>
            <w:tcW w:w="845" w:type="dxa"/>
            <w:vAlign w:val="center"/>
          </w:tcPr>
          <w:p w14:paraId="680C05F5" w14:textId="77777777" w:rsidR="00335FC2" w:rsidRPr="00A334F4" w:rsidRDefault="00335FC2" w:rsidP="00C95505">
            <w:pPr>
              <w:spacing w:after="0"/>
              <w:jc w:val="center"/>
            </w:pPr>
            <w:r w:rsidRPr="00A334F4">
              <w:t>15</w:t>
            </w:r>
          </w:p>
        </w:tc>
        <w:tc>
          <w:tcPr>
            <w:tcW w:w="846" w:type="dxa"/>
            <w:vAlign w:val="center"/>
          </w:tcPr>
          <w:p w14:paraId="304D6DFC" w14:textId="77777777" w:rsidR="00335FC2" w:rsidRPr="00A334F4" w:rsidRDefault="00335FC2" w:rsidP="00C95505">
            <w:pPr>
              <w:spacing w:after="0"/>
              <w:jc w:val="center"/>
            </w:pPr>
            <w:r w:rsidRPr="00A334F4">
              <w:t>1</w:t>
            </w:r>
          </w:p>
        </w:tc>
        <w:tc>
          <w:tcPr>
            <w:tcW w:w="845" w:type="dxa"/>
          </w:tcPr>
          <w:p w14:paraId="25811831" w14:textId="77777777" w:rsidR="00335FC2" w:rsidRPr="00A334F4" w:rsidRDefault="00335FC2" w:rsidP="00C95505">
            <w:pPr>
              <w:spacing w:after="0"/>
              <w:jc w:val="center"/>
            </w:pPr>
            <w:r w:rsidRPr="00A334F4">
              <w:t>32</w:t>
            </w:r>
          </w:p>
        </w:tc>
        <w:tc>
          <w:tcPr>
            <w:tcW w:w="846" w:type="dxa"/>
          </w:tcPr>
          <w:p w14:paraId="6489D9C1" w14:textId="77777777" w:rsidR="00335FC2" w:rsidRPr="00A334F4" w:rsidRDefault="00335FC2" w:rsidP="00C95505">
            <w:pPr>
              <w:spacing w:after="0"/>
              <w:jc w:val="center"/>
            </w:pPr>
            <w:r w:rsidRPr="00A334F4">
              <w:t>91</w:t>
            </w:r>
          </w:p>
        </w:tc>
        <w:tc>
          <w:tcPr>
            <w:tcW w:w="663" w:type="dxa"/>
          </w:tcPr>
          <w:p w14:paraId="1773A5AB" w14:textId="77777777" w:rsidR="00335FC2" w:rsidRPr="00A334F4" w:rsidRDefault="00335FC2" w:rsidP="00C95505">
            <w:pPr>
              <w:spacing w:after="0"/>
              <w:jc w:val="center"/>
            </w:pPr>
            <w:r w:rsidRPr="00A334F4">
              <w:t>40</w:t>
            </w:r>
          </w:p>
        </w:tc>
      </w:tr>
      <w:tr w:rsidR="00335FC2" w:rsidRPr="00A334F4" w14:paraId="00D515F4" w14:textId="77777777" w:rsidTr="00A6256E">
        <w:tc>
          <w:tcPr>
            <w:tcW w:w="4041" w:type="dxa"/>
            <w:vAlign w:val="center"/>
          </w:tcPr>
          <w:p w14:paraId="126080D2" w14:textId="77777777" w:rsidR="00335FC2" w:rsidRPr="00A334F4" w:rsidRDefault="00335FC2" w:rsidP="00C95505">
            <w:pPr>
              <w:spacing w:after="0"/>
              <w:rPr>
                <w:b/>
              </w:rPr>
            </w:pPr>
            <w:r w:rsidRPr="00A334F4">
              <w:rPr>
                <w:b/>
              </w:rPr>
              <w:t>Mieniu</w:t>
            </w:r>
          </w:p>
        </w:tc>
        <w:tc>
          <w:tcPr>
            <w:tcW w:w="845" w:type="dxa"/>
            <w:vAlign w:val="center"/>
          </w:tcPr>
          <w:p w14:paraId="1B3AAF5D" w14:textId="77777777" w:rsidR="00335FC2" w:rsidRPr="00A334F4" w:rsidRDefault="00335FC2" w:rsidP="00C95505">
            <w:pPr>
              <w:spacing w:after="0"/>
              <w:jc w:val="center"/>
            </w:pPr>
            <w:r w:rsidRPr="00A334F4">
              <w:t>2</w:t>
            </w:r>
          </w:p>
        </w:tc>
        <w:tc>
          <w:tcPr>
            <w:tcW w:w="845" w:type="dxa"/>
            <w:vAlign w:val="center"/>
          </w:tcPr>
          <w:p w14:paraId="356649AB" w14:textId="77777777" w:rsidR="00335FC2" w:rsidRPr="00A334F4" w:rsidRDefault="00335FC2" w:rsidP="00C95505">
            <w:pPr>
              <w:spacing w:after="0"/>
              <w:jc w:val="center"/>
            </w:pPr>
            <w:r w:rsidRPr="00A334F4">
              <w:t>0</w:t>
            </w:r>
          </w:p>
        </w:tc>
        <w:tc>
          <w:tcPr>
            <w:tcW w:w="846" w:type="dxa"/>
            <w:vAlign w:val="center"/>
          </w:tcPr>
          <w:p w14:paraId="3024F884" w14:textId="77777777" w:rsidR="00335FC2" w:rsidRPr="00A334F4" w:rsidRDefault="00335FC2" w:rsidP="00C95505">
            <w:pPr>
              <w:spacing w:after="0"/>
              <w:jc w:val="center"/>
            </w:pPr>
            <w:r w:rsidRPr="00A334F4">
              <w:t>0</w:t>
            </w:r>
          </w:p>
        </w:tc>
        <w:tc>
          <w:tcPr>
            <w:tcW w:w="845" w:type="dxa"/>
          </w:tcPr>
          <w:p w14:paraId="155EC02A" w14:textId="77777777" w:rsidR="00335FC2" w:rsidRPr="00A334F4" w:rsidRDefault="00335FC2" w:rsidP="00C95505">
            <w:pPr>
              <w:spacing w:after="0"/>
              <w:jc w:val="center"/>
            </w:pPr>
            <w:r w:rsidRPr="00A334F4">
              <w:t>0</w:t>
            </w:r>
          </w:p>
        </w:tc>
        <w:tc>
          <w:tcPr>
            <w:tcW w:w="846" w:type="dxa"/>
          </w:tcPr>
          <w:p w14:paraId="6EFEC76C" w14:textId="77777777" w:rsidR="00335FC2" w:rsidRPr="00A334F4" w:rsidRDefault="00335FC2" w:rsidP="00C95505">
            <w:pPr>
              <w:spacing w:after="0"/>
              <w:jc w:val="center"/>
            </w:pPr>
            <w:r w:rsidRPr="00A334F4">
              <w:t>0</w:t>
            </w:r>
          </w:p>
        </w:tc>
        <w:tc>
          <w:tcPr>
            <w:tcW w:w="663" w:type="dxa"/>
          </w:tcPr>
          <w:p w14:paraId="3F3574F8" w14:textId="77777777" w:rsidR="00335FC2" w:rsidRPr="00A334F4" w:rsidRDefault="00335FC2" w:rsidP="00C95505">
            <w:pPr>
              <w:spacing w:after="0"/>
              <w:jc w:val="center"/>
            </w:pPr>
            <w:r w:rsidRPr="00A334F4">
              <w:t>0</w:t>
            </w:r>
          </w:p>
        </w:tc>
      </w:tr>
      <w:tr w:rsidR="00335FC2" w:rsidRPr="00A334F4" w14:paraId="366BA414" w14:textId="77777777" w:rsidTr="00A6256E">
        <w:tc>
          <w:tcPr>
            <w:tcW w:w="4041" w:type="dxa"/>
            <w:vAlign w:val="center"/>
          </w:tcPr>
          <w:p w14:paraId="09B7EC8A" w14:textId="77777777" w:rsidR="00335FC2" w:rsidRPr="00A334F4" w:rsidRDefault="00335FC2" w:rsidP="00C95505">
            <w:pPr>
              <w:spacing w:after="0"/>
              <w:rPr>
                <w:b/>
              </w:rPr>
            </w:pPr>
            <w:r w:rsidRPr="00A334F4">
              <w:rPr>
                <w:b/>
              </w:rPr>
              <w:t xml:space="preserve">Obyczajności publicznej </w:t>
            </w:r>
          </w:p>
        </w:tc>
        <w:tc>
          <w:tcPr>
            <w:tcW w:w="845" w:type="dxa"/>
            <w:vAlign w:val="center"/>
          </w:tcPr>
          <w:p w14:paraId="6FFA14C4" w14:textId="77777777" w:rsidR="00335FC2" w:rsidRPr="00A334F4" w:rsidRDefault="00335FC2" w:rsidP="00C95505">
            <w:pPr>
              <w:spacing w:after="0"/>
              <w:jc w:val="center"/>
            </w:pPr>
            <w:r w:rsidRPr="00A334F4">
              <w:t>21</w:t>
            </w:r>
          </w:p>
        </w:tc>
        <w:tc>
          <w:tcPr>
            <w:tcW w:w="845" w:type="dxa"/>
            <w:vAlign w:val="center"/>
          </w:tcPr>
          <w:p w14:paraId="67FB961B" w14:textId="77777777" w:rsidR="00335FC2" w:rsidRPr="00A334F4" w:rsidRDefault="00335FC2" w:rsidP="00C95505">
            <w:pPr>
              <w:spacing w:after="0"/>
              <w:jc w:val="center"/>
            </w:pPr>
            <w:r w:rsidRPr="00A334F4">
              <w:t>30</w:t>
            </w:r>
          </w:p>
        </w:tc>
        <w:tc>
          <w:tcPr>
            <w:tcW w:w="846" w:type="dxa"/>
            <w:vAlign w:val="center"/>
          </w:tcPr>
          <w:p w14:paraId="39BA6572" w14:textId="77777777" w:rsidR="00335FC2" w:rsidRPr="00A334F4" w:rsidRDefault="00335FC2" w:rsidP="00C95505">
            <w:pPr>
              <w:spacing w:after="0"/>
              <w:jc w:val="center"/>
            </w:pPr>
            <w:r w:rsidRPr="00A334F4">
              <w:t>16</w:t>
            </w:r>
          </w:p>
        </w:tc>
        <w:tc>
          <w:tcPr>
            <w:tcW w:w="845" w:type="dxa"/>
          </w:tcPr>
          <w:p w14:paraId="3ED2A5E0" w14:textId="77777777" w:rsidR="00335FC2" w:rsidRPr="00A334F4" w:rsidRDefault="00335FC2" w:rsidP="00C95505">
            <w:pPr>
              <w:spacing w:after="0"/>
              <w:jc w:val="center"/>
            </w:pPr>
            <w:r w:rsidRPr="00A334F4">
              <w:t>3</w:t>
            </w:r>
          </w:p>
        </w:tc>
        <w:tc>
          <w:tcPr>
            <w:tcW w:w="846" w:type="dxa"/>
          </w:tcPr>
          <w:p w14:paraId="32324596" w14:textId="77777777" w:rsidR="00335FC2" w:rsidRPr="00A334F4" w:rsidRDefault="00335FC2" w:rsidP="00C95505">
            <w:pPr>
              <w:spacing w:after="0"/>
              <w:jc w:val="center"/>
            </w:pPr>
            <w:r w:rsidRPr="00A334F4">
              <w:t>4</w:t>
            </w:r>
          </w:p>
        </w:tc>
        <w:tc>
          <w:tcPr>
            <w:tcW w:w="663" w:type="dxa"/>
          </w:tcPr>
          <w:p w14:paraId="4DA462B5" w14:textId="77777777" w:rsidR="00335FC2" w:rsidRPr="00A334F4" w:rsidRDefault="00335FC2" w:rsidP="00C95505">
            <w:pPr>
              <w:spacing w:after="0"/>
              <w:jc w:val="center"/>
            </w:pPr>
            <w:r w:rsidRPr="00A334F4">
              <w:t>1</w:t>
            </w:r>
          </w:p>
        </w:tc>
      </w:tr>
      <w:tr w:rsidR="00335FC2" w:rsidRPr="00A334F4" w14:paraId="13E8528B" w14:textId="77777777" w:rsidTr="00A6256E">
        <w:tc>
          <w:tcPr>
            <w:tcW w:w="4041" w:type="dxa"/>
            <w:vAlign w:val="center"/>
          </w:tcPr>
          <w:p w14:paraId="5A826370" w14:textId="77777777" w:rsidR="00335FC2" w:rsidRPr="00A334F4" w:rsidRDefault="00335FC2" w:rsidP="00C95505">
            <w:pPr>
              <w:spacing w:after="0"/>
              <w:rPr>
                <w:b/>
              </w:rPr>
            </w:pPr>
            <w:r w:rsidRPr="00A334F4">
              <w:rPr>
                <w:b/>
              </w:rPr>
              <w:t xml:space="preserve">Urządzeniom użytku publicznego </w:t>
            </w:r>
          </w:p>
        </w:tc>
        <w:tc>
          <w:tcPr>
            <w:tcW w:w="845" w:type="dxa"/>
            <w:vAlign w:val="center"/>
          </w:tcPr>
          <w:p w14:paraId="572DA72A" w14:textId="77777777" w:rsidR="00335FC2" w:rsidRPr="00A334F4" w:rsidRDefault="00335FC2" w:rsidP="00C95505">
            <w:pPr>
              <w:spacing w:after="0"/>
              <w:jc w:val="center"/>
            </w:pPr>
            <w:r w:rsidRPr="00A334F4">
              <w:t>11</w:t>
            </w:r>
          </w:p>
        </w:tc>
        <w:tc>
          <w:tcPr>
            <w:tcW w:w="845" w:type="dxa"/>
            <w:vAlign w:val="center"/>
          </w:tcPr>
          <w:p w14:paraId="0D72CA2E" w14:textId="77777777" w:rsidR="00335FC2" w:rsidRPr="00A334F4" w:rsidRDefault="00335FC2" w:rsidP="00C95505">
            <w:pPr>
              <w:spacing w:after="0"/>
              <w:jc w:val="center"/>
            </w:pPr>
            <w:r w:rsidRPr="00A334F4">
              <w:t>19</w:t>
            </w:r>
          </w:p>
        </w:tc>
        <w:tc>
          <w:tcPr>
            <w:tcW w:w="846" w:type="dxa"/>
            <w:vAlign w:val="center"/>
          </w:tcPr>
          <w:p w14:paraId="07C30AF9" w14:textId="77777777" w:rsidR="00335FC2" w:rsidRPr="00A334F4" w:rsidRDefault="00335FC2" w:rsidP="00C95505">
            <w:pPr>
              <w:spacing w:after="0"/>
              <w:jc w:val="center"/>
            </w:pPr>
            <w:r w:rsidRPr="00A334F4">
              <w:t>12</w:t>
            </w:r>
          </w:p>
        </w:tc>
        <w:tc>
          <w:tcPr>
            <w:tcW w:w="845" w:type="dxa"/>
          </w:tcPr>
          <w:p w14:paraId="6088B824" w14:textId="77777777" w:rsidR="00335FC2" w:rsidRPr="00A334F4" w:rsidRDefault="00335FC2" w:rsidP="00C95505">
            <w:pPr>
              <w:spacing w:after="0"/>
              <w:jc w:val="center"/>
            </w:pPr>
            <w:r w:rsidRPr="00A334F4">
              <w:t>58</w:t>
            </w:r>
          </w:p>
        </w:tc>
        <w:tc>
          <w:tcPr>
            <w:tcW w:w="846" w:type="dxa"/>
          </w:tcPr>
          <w:p w14:paraId="780D1411" w14:textId="77777777" w:rsidR="00335FC2" w:rsidRPr="00A334F4" w:rsidRDefault="00335FC2" w:rsidP="00C95505">
            <w:pPr>
              <w:spacing w:after="0"/>
              <w:jc w:val="center"/>
            </w:pPr>
            <w:r w:rsidRPr="00A334F4">
              <w:t>17</w:t>
            </w:r>
          </w:p>
        </w:tc>
        <w:tc>
          <w:tcPr>
            <w:tcW w:w="663" w:type="dxa"/>
          </w:tcPr>
          <w:p w14:paraId="28C7CBF6" w14:textId="77777777" w:rsidR="00335FC2" w:rsidRPr="00A334F4" w:rsidRDefault="00335FC2" w:rsidP="00C95505">
            <w:pPr>
              <w:spacing w:after="0"/>
              <w:jc w:val="center"/>
            </w:pPr>
            <w:r w:rsidRPr="00A334F4">
              <w:t>12</w:t>
            </w:r>
          </w:p>
        </w:tc>
      </w:tr>
      <w:tr w:rsidR="00335FC2" w:rsidRPr="00A334F4" w14:paraId="2A385FC6" w14:textId="77777777" w:rsidTr="00A6256E">
        <w:tc>
          <w:tcPr>
            <w:tcW w:w="4041" w:type="dxa"/>
            <w:vAlign w:val="center"/>
          </w:tcPr>
          <w:p w14:paraId="52B35E7C" w14:textId="77777777" w:rsidR="00335FC2" w:rsidRPr="00A334F4" w:rsidRDefault="00335FC2" w:rsidP="00C95505">
            <w:pPr>
              <w:spacing w:after="0" w:line="240" w:lineRule="auto"/>
              <w:rPr>
                <w:b/>
              </w:rPr>
            </w:pPr>
            <w:r w:rsidRPr="00A334F4">
              <w:rPr>
                <w:b/>
              </w:rPr>
              <w:t>Ustawie o utrzymaniu czystości i porządku w gminach</w:t>
            </w:r>
          </w:p>
        </w:tc>
        <w:tc>
          <w:tcPr>
            <w:tcW w:w="845" w:type="dxa"/>
            <w:vAlign w:val="center"/>
          </w:tcPr>
          <w:p w14:paraId="463C9988" w14:textId="77777777" w:rsidR="00335FC2" w:rsidRPr="00A334F4" w:rsidRDefault="00335FC2" w:rsidP="00C95505">
            <w:pPr>
              <w:spacing w:after="0"/>
              <w:jc w:val="center"/>
            </w:pPr>
            <w:r w:rsidRPr="00A334F4">
              <w:t>100</w:t>
            </w:r>
          </w:p>
        </w:tc>
        <w:tc>
          <w:tcPr>
            <w:tcW w:w="845" w:type="dxa"/>
            <w:vAlign w:val="center"/>
          </w:tcPr>
          <w:p w14:paraId="1DDAD21F" w14:textId="77777777" w:rsidR="00335FC2" w:rsidRPr="00A334F4" w:rsidRDefault="00335FC2" w:rsidP="00C95505">
            <w:pPr>
              <w:spacing w:after="0"/>
              <w:jc w:val="center"/>
            </w:pPr>
            <w:r w:rsidRPr="00A334F4">
              <w:t>190</w:t>
            </w:r>
          </w:p>
        </w:tc>
        <w:tc>
          <w:tcPr>
            <w:tcW w:w="846" w:type="dxa"/>
            <w:vAlign w:val="center"/>
          </w:tcPr>
          <w:p w14:paraId="6EBBAF53" w14:textId="77777777" w:rsidR="00335FC2" w:rsidRPr="00A334F4" w:rsidRDefault="00335FC2" w:rsidP="00C95505">
            <w:pPr>
              <w:spacing w:after="0"/>
              <w:jc w:val="center"/>
            </w:pPr>
            <w:r w:rsidRPr="00A334F4">
              <w:t>131</w:t>
            </w:r>
          </w:p>
        </w:tc>
        <w:tc>
          <w:tcPr>
            <w:tcW w:w="845" w:type="dxa"/>
          </w:tcPr>
          <w:p w14:paraId="3141E89B" w14:textId="77777777" w:rsidR="00335FC2" w:rsidRPr="00A334F4" w:rsidRDefault="00335FC2" w:rsidP="00C95505">
            <w:pPr>
              <w:spacing w:before="240" w:after="0"/>
              <w:jc w:val="center"/>
            </w:pPr>
            <w:r w:rsidRPr="00A334F4">
              <w:t>111</w:t>
            </w:r>
          </w:p>
        </w:tc>
        <w:tc>
          <w:tcPr>
            <w:tcW w:w="846" w:type="dxa"/>
          </w:tcPr>
          <w:p w14:paraId="48855A0D" w14:textId="77777777" w:rsidR="00335FC2" w:rsidRPr="00A334F4" w:rsidRDefault="00335FC2" w:rsidP="00C95505">
            <w:pPr>
              <w:spacing w:before="240" w:after="0"/>
              <w:jc w:val="center"/>
            </w:pPr>
            <w:r w:rsidRPr="00A334F4">
              <w:t>47</w:t>
            </w:r>
          </w:p>
        </w:tc>
        <w:tc>
          <w:tcPr>
            <w:tcW w:w="663" w:type="dxa"/>
          </w:tcPr>
          <w:p w14:paraId="3EDC7319" w14:textId="77777777" w:rsidR="00335FC2" w:rsidRPr="00A334F4" w:rsidRDefault="00335FC2" w:rsidP="00C95505">
            <w:pPr>
              <w:spacing w:before="240" w:after="0" w:line="240" w:lineRule="auto"/>
              <w:jc w:val="center"/>
            </w:pPr>
            <w:r w:rsidRPr="00A334F4">
              <w:t>87</w:t>
            </w:r>
          </w:p>
        </w:tc>
      </w:tr>
      <w:tr w:rsidR="00335FC2" w:rsidRPr="00A334F4" w14:paraId="56021AFD" w14:textId="77777777" w:rsidTr="00A6256E">
        <w:tc>
          <w:tcPr>
            <w:tcW w:w="4041" w:type="dxa"/>
            <w:vAlign w:val="center"/>
          </w:tcPr>
          <w:p w14:paraId="4FBEF2AA" w14:textId="77777777" w:rsidR="00335FC2" w:rsidRPr="00A334F4" w:rsidRDefault="00335FC2" w:rsidP="00C95505">
            <w:pPr>
              <w:spacing w:after="0"/>
              <w:rPr>
                <w:b/>
              </w:rPr>
            </w:pPr>
            <w:r w:rsidRPr="00A334F4">
              <w:rPr>
                <w:b/>
              </w:rPr>
              <w:t>Ustawie o wychowaniu w trzeźwości</w:t>
            </w:r>
          </w:p>
        </w:tc>
        <w:tc>
          <w:tcPr>
            <w:tcW w:w="845" w:type="dxa"/>
            <w:vAlign w:val="center"/>
          </w:tcPr>
          <w:p w14:paraId="6B704563" w14:textId="77777777" w:rsidR="00335FC2" w:rsidRPr="00A334F4" w:rsidRDefault="00335FC2" w:rsidP="00C95505">
            <w:pPr>
              <w:spacing w:after="0"/>
              <w:jc w:val="center"/>
            </w:pPr>
            <w:r w:rsidRPr="00A334F4">
              <w:t>11</w:t>
            </w:r>
          </w:p>
        </w:tc>
        <w:tc>
          <w:tcPr>
            <w:tcW w:w="845" w:type="dxa"/>
            <w:vAlign w:val="center"/>
          </w:tcPr>
          <w:p w14:paraId="4D22DACE" w14:textId="77777777" w:rsidR="00335FC2" w:rsidRPr="00A334F4" w:rsidRDefault="00335FC2" w:rsidP="00C95505">
            <w:pPr>
              <w:spacing w:after="0"/>
              <w:jc w:val="center"/>
            </w:pPr>
            <w:r w:rsidRPr="00A334F4">
              <w:t>25</w:t>
            </w:r>
          </w:p>
        </w:tc>
        <w:tc>
          <w:tcPr>
            <w:tcW w:w="846" w:type="dxa"/>
            <w:vAlign w:val="center"/>
          </w:tcPr>
          <w:p w14:paraId="4D30E3C8" w14:textId="77777777" w:rsidR="00335FC2" w:rsidRPr="00A334F4" w:rsidRDefault="00335FC2" w:rsidP="00C95505">
            <w:pPr>
              <w:spacing w:after="0"/>
              <w:jc w:val="center"/>
            </w:pPr>
            <w:r w:rsidRPr="00A334F4">
              <w:t>56</w:t>
            </w:r>
          </w:p>
        </w:tc>
        <w:tc>
          <w:tcPr>
            <w:tcW w:w="845" w:type="dxa"/>
          </w:tcPr>
          <w:p w14:paraId="679F4C6A" w14:textId="77777777" w:rsidR="00335FC2" w:rsidRPr="00A334F4" w:rsidRDefault="00335FC2" w:rsidP="00C95505">
            <w:pPr>
              <w:spacing w:after="0"/>
              <w:jc w:val="center"/>
            </w:pPr>
            <w:r w:rsidRPr="00A334F4">
              <w:t>24</w:t>
            </w:r>
          </w:p>
        </w:tc>
        <w:tc>
          <w:tcPr>
            <w:tcW w:w="846" w:type="dxa"/>
          </w:tcPr>
          <w:p w14:paraId="654379C3" w14:textId="77777777" w:rsidR="00335FC2" w:rsidRPr="00A334F4" w:rsidRDefault="00335FC2" w:rsidP="00C95505">
            <w:pPr>
              <w:spacing w:after="0"/>
              <w:jc w:val="center"/>
            </w:pPr>
            <w:r w:rsidRPr="00A334F4">
              <w:t>28</w:t>
            </w:r>
          </w:p>
        </w:tc>
        <w:tc>
          <w:tcPr>
            <w:tcW w:w="663" w:type="dxa"/>
          </w:tcPr>
          <w:p w14:paraId="68A32653" w14:textId="77777777" w:rsidR="00335FC2" w:rsidRPr="00A334F4" w:rsidRDefault="00335FC2" w:rsidP="00C95505">
            <w:pPr>
              <w:spacing w:after="0"/>
              <w:jc w:val="center"/>
            </w:pPr>
            <w:r w:rsidRPr="00A334F4">
              <w:t>9</w:t>
            </w:r>
          </w:p>
        </w:tc>
      </w:tr>
      <w:tr w:rsidR="00335FC2" w:rsidRPr="00A334F4" w14:paraId="2A08021B" w14:textId="77777777" w:rsidTr="00A6256E">
        <w:tc>
          <w:tcPr>
            <w:tcW w:w="4041" w:type="dxa"/>
            <w:vAlign w:val="center"/>
          </w:tcPr>
          <w:p w14:paraId="29D237C6" w14:textId="77777777" w:rsidR="00335FC2" w:rsidRPr="00A334F4" w:rsidRDefault="00335FC2" w:rsidP="00C95505">
            <w:pPr>
              <w:spacing w:after="0" w:line="240" w:lineRule="auto"/>
              <w:rPr>
                <w:b/>
              </w:rPr>
            </w:pPr>
            <w:r w:rsidRPr="00A334F4">
              <w:rPr>
                <w:b/>
              </w:rPr>
              <w:t>Ustawie ochronie zdrowia przed następstwami używania tytoniu</w:t>
            </w:r>
          </w:p>
        </w:tc>
        <w:tc>
          <w:tcPr>
            <w:tcW w:w="845" w:type="dxa"/>
            <w:vAlign w:val="center"/>
          </w:tcPr>
          <w:p w14:paraId="00B274EF" w14:textId="77777777" w:rsidR="00335FC2" w:rsidRPr="00A334F4" w:rsidRDefault="00335FC2" w:rsidP="00C95505">
            <w:pPr>
              <w:spacing w:after="0"/>
              <w:jc w:val="center"/>
            </w:pPr>
            <w:r w:rsidRPr="00A334F4">
              <w:t>0</w:t>
            </w:r>
          </w:p>
        </w:tc>
        <w:tc>
          <w:tcPr>
            <w:tcW w:w="845" w:type="dxa"/>
            <w:vAlign w:val="center"/>
          </w:tcPr>
          <w:p w14:paraId="593CABAC" w14:textId="77777777" w:rsidR="00335FC2" w:rsidRPr="00A334F4" w:rsidRDefault="00335FC2" w:rsidP="00C95505">
            <w:pPr>
              <w:spacing w:after="0"/>
              <w:jc w:val="center"/>
            </w:pPr>
            <w:r w:rsidRPr="00A334F4">
              <w:t>4</w:t>
            </w:r>
          </w:p>
        </w:tc>
        <w:tc>
          <w:tcPr>
            <w:tcW w:w="846" w:type="dxa"/>
            <w:vAlign w:val="center"/>
          </w:tcPr>
          <w:p w14:paraId="0792BDD4" w14:textId="77777777" w:rsidR="00335FC2" w:rsidRPr="00A334F4" w:rsidRDefault="00335FC2" w:rsidP="00C95505">
            <w:pPr>
              <w:spacing w:after="0"/>
              <w:jc w:val="center"/>
            </w:pPr>
            <w:r w:rsidRPr="00A334F4">
              <w:t>0</w:t>
            </w:r>
          </w:p>
        </w:tc>
        <w:tc>
          <w:tcPr>
            <w:tcW w:w="845" w:type="dxa"/>
          </w:tcPr>
          <w:p w14:paraId="238932E0" w14:textId="77777777" w:rsidR="00335FC2" w:rsidRPr="00A334F4" w:rsidRDefault="00335FC2" w:rsidP="00C95505">
            <w:pPr>
              <w:spacing w:before="240" w:after="0" w:line="240" w:lineRule="auto"/>
              <w:jc w:val="center"/>
            </w:pPr>
            <w:r w:rsidRPr="00A334F4">
              <w:t>2</w:t>
            </w:r>
          </w:p>
        </w:tc>
        <w:tc>
          <w:tcPr>
            <w:tcW w:w="846" w:type="dxa"/>
          </w:tcPr>
          <w:p w14:paraId="61719271" w14:textId="77777777" w:rsidR="00335FC2" w:rsidRPr="00A334F4" w:rsidRDefault="00335FC2" w:rsidP="00C95505">
            <w:pPr>
              <w:spacing w:before="240" w:after="0"/>
              <w:jc w:val="center"/>
            </w:pPr>
            <w:r w:rsidRPr="00A334F4">
              <w:t>0</w:t>
            </w:r>
          </w:p>
        </w:tc>
        <w:tc>
          <w:tcPr>
            <w:tcW w:w="663" w:type="dxa"/>
          </w:tcPr>
          <w:p w14:paraId="5D0BD570" w14:textId="77777777" w:rsidR="00335FC2" w:rsidRPr="00A334F4" w:rsidRDefault="00335FC2" w:rsidP="00C95505">
            <w:pPr>
              <w:spacing w:before="240" w:after="0" w:line="240" w:lineRule="auto"/>
              <w:jc w:val="center"/>
            </w:pPr>
            <w:r w:rsidRPr="00A334F4">
              <w:t>1</w:t>
            </w:r>
          </w:p>
        </w:tc>
      </w:tr>
      <w:tr w:rsidR="00335FC2" w:rsidRPr="00A334F4" w14:paraId="641E95E8" w14:textId="77777777" w:rsidTr="00A6256E">
        <w:tc>
          <w:tcPr>
            <w:tcW w:w="4041" w:type="dxa"/>
            <w:vAlign w:val="center"/>
          </w:tcPr>
          <w:p w14:paraId="1045862D" w14:textId="77777777" w:rsidR="00335FC2" w:rsidRPr="00A334F4" w:rsidRDefault="00335FC2" w:rsidP="00C95505">
            <w:pPr>
              <w:spacing w:after="0" w:line="240" w:lineRule="auto"/>
              <w:rPr>
                <w:b/>
              </w:rPr>
            </w:pPr>
            <w:r w:rsidRPr="00A334F4">
              <w:rPr>
                <w:b/>
              </w:rPr>
              <w:t>Aktom prawa miejscowego (przepisy porządkowe)</w:t>
            </w:r>
          </w:p>
        </w:tc>
        <w:tc>
          <w:tcPr>
            <w:tcW w:w="845" w:type="dxa"/>
            <w:vAlign w:val="center"/>
          </w:tcPr>
          <w:p w14:paraId="563920F2" w14:textId="77777777" w:rsidR="00335FC2" w:rsidRPr="00A334F4" w:rsidRDefault="00335FC2" w:rsidP="00C95505">
            <w:pPr>
              <w:spacing w:after="0"/>
              <w:jc w:val="center"/>
            </w:pPr>
            <w:r w:rsidRPr="00A334F4">
              <w:t>4</w:t>
            </w:r>
          </w:p>
        </w:tc>
        <w:tc>
          <w:tcPr>
            <w:tcW w:w="845" w:type="dxa"/>
            <w:vAlign w:val="center"/>
          </w:tcPr>
          <w:p w14:paraId="68B1D162" w14:textId="77777777" w:rsidR="00335FC2" w:rsidRPr="00A334F4" w:rsidRDefault="00335FC2" w:rsidP="00C95505">
            <w:pPr>
              <w:spacing w:after="0"/>
              <w:jc w:val="center"/>
            </w:pPr>
            <w:r w:rsidRPr="00A334F4">
              <w:t>7</w:t>
            </w:r>
          </w:p>
        </w:tc>
        <w:tc>
          <w:tcPr>
            <w:tcW w:w="846" w:type="dxa"/>
            <w:vAlign w:val="center"/>
          </w:tcPr>
          <w:p w14:paraId="08BA84E8" w14:textId="77777777" w:rsidR="00335FC2" w:rsidRPr="00A334F4" w:rsidRDefault="00335FC2" w:rsidP="00C95505">
            <w:pPr>
              <w:spacing w:after="0"/>
              <w:jc w:val="center"/>
            </w:pPr>
            <w:r w:rsidRPr="00A334F4">
              <w:t>11</w:t>
            </w:r>
          </w:p>
        </w:tc>
        <w:tc>
          <w:tcPr>
            <w:tcW w:w="845" w:type="dxa"/>
          </w:tcPr>
          <w:p w14:paraId="768965C2" w14:textId="77777777" w:rsidR="00335FC2" w:rsidRPr="00A334F4" w:rsidRDefault="00335FC2" w:rsidP="00C95505">
            <w:pPr>
              <w:spacing w:before="240" w:after="0" w:line="240" w:lineRule="auto"/>
              <w:jc w:val="center"/>
            </w:pPr>
            <w:r w:rsidRPr="00A334F4">
              <w:t>0</w:t>
            </w:r>
          </w:p>
        </w:tc>
        <w:tc>
          <w:tcPr>
            <w:tcW w:w="846" w:type="dxa"/>
          </w:tcPr>
          <w:p w14:paraId="1011CD7F" w14:textId="77777777" w:rsidR="00335FC2" w:rsidRPr="00A334F4" w:rsidRDefault="00335FC2" w:rsidP="00C95505">
            <w:pPr>
              <w:spacing w:before="240" w:after="0" w:line="240" w:lineRule="auto"/>
              <w:jc w:val="center"/>
            </w:pPr>
            <w:r w:rsidRPr="00A334F4">
              <w:t>0</w:t>
            </w:r>
          </w:p>
        </w:tc>
        <w:tc>
          <w:tcPr>
            <w:tcW w:w="663" w:type="dxa"/>
          </w:tcPr>
          <w:p w14:paraId="16054B18" w14:textId="77777777" w:rsidR="00335FC2" w:rsidRPr="00A334F4" w:rsidRDefault="00335FC2" w:rsidP="00C95505">
            <w:pPr>
              <w:spacing w:before="240" w:after="0" w:line="240" w:lineRule="auto"/>
              <w:jc w:val="center"/>
            </w:pPr>
            <w:r w:rsidRPr="00A334F4">
              <w:t>0</w:t>
            </w:r>
          </w:p>
        </w:tc>
      </w:tr>
      <w:tr w:rsidR="00335FC2" w:rsidRPr="00A334F4" w14:paraId="3F99B354" w14:textId="77777777" w:rsidTr="00A6256E">
        <w:tc>
          <w:tcPr>
            <w:tcW w:w="4041" w:type="dxa"/>
            <w:vAlign w:val="center"/>
          </w:tcPr>
          <w:p w14:paraId="0469DC59" w14:textId="77777777" w:rsidR="00335FC2" w:rsidRPr="00A334F4" w:rsidRDefault="00335FC2" w:rsidP="00C95505">
            <w:pPr>
              <w:spacing w:after="0" w:line="240" w:lineRule="auto"/>
              <w:rPr>
                <w:b/>
              </w:rPr>
            </w:pPr>
            <w:r w:rsidRPr="00A334F4">
              <w:rPr>
                <w:b/>
              </w:rPr>
              <w:t>Ustawa o odpadach</w:t>
            </w:r>
          </w:p>
        </w:tc>
        <w:tc>
          <w:tcPr>
            <w:tcW w:w="845" w:type="dxa"/>
            <w:vAlign w:val="center"/>
          </w:tcPr>
          <w:p w14:paraId="6C36E77E" w14:textId="77777777" w:rsidR="00335FC2" w:rsidRPr="00A334F4" w:rsidRDefault="00335FC2" w:rsidP="00C95505">
            <w:pPr>
              <w:spacing w:after="0"/>
              <w:jc w:val="center"/>
            </w:pPr>
            <w:r w:rsidRPr="00A334F4">
              <w:t>0</w:t>
            </w:r>
          </w:p>
        </w:tc>
        <w:tc>
          <w:tcPr>
            <w:tcW w:w="845" w:type="dxa"/>
            <w:vAlign w:val="center"/>
          </w:tcPr>
          <w:p w14:paraId="115BD093" w14:textId="77777777" w:rsidR="00335FC2" w:rsidRPr="00A334F4" w:rsidRDefault="00335FC2" w:rsidP="00C95505">
            <w:pPr>
              <w:spacing w:after="0"/>
              <w:jc w:val="center"/>
            </w:pPr>
            <w:r w:rsidRPr="00A334F4">
              <w:t>3</w:t>
            </w:r>
          </w:p>
        </w:tc>
        <w:tc>
          <w:tcPr>
            <w:tcW w:w="846" w:type="dxa"/>
            <w:vAlign w:val="center"/>
          </w:tcPr>
          <w:p w14:paraId="0A5D5E5D" w14:textId="77777777" w:rsidR="00335FC2" w:rsidRPr="00A334F4" w:rsidRDefault="00335FC2" w:rsidP="00C95505">
            <w:pPr>
              <w:spacing w:after="0"/>
              <w:jc w:val="center"/>
            </w:pPr>
            <w:r w:rsidRPr="00A334F4">
              <w:t>0</w:t>
            </w:r>
          </w:p>
        </w:tc>
        <w:tc>
          <w:tcPr>
            <w:tcW w:w="845" w:type="dxa"/>
          </w:tcPr>
          <w:p w14:paraId="3AF9C9C9" w14:textId="77777777" w:rsidR="00335FC2" w:rsidRPr="00A334F4" w:rsidRDefault="00335FC2" w:rsidP="00C95505">
            <w:pPr>
              <w:spacing w:after="0" w:line="240" w:lineRule="auto"/>
              <w:jc w:val="center"/>
            </w:pPr>
            <w:r w:rsidRPr="00A334F4">
              <w:t>3</w:t>
            </w:r>
          </w:p>
        </w:tc>
        <w:tc>
          <w:tcPr>
            <w:tcW w:w="846" w:type="dxa"/>
          </w:tcPr>
          <w:p w14:paraId="1BBF001C" w14:textId="77777777" w:rsidR="00335FC2" w:rsidRPr="00A334F4" w:rsidRDefault="00335FC2" w:rsidP="00C95505">
            <w:pPr>
              <w:spacing w:after="0"/>
              <w:jc w:val="center"/>
            </w:pPr>
            <w:r w:rsidRPr="00A334F4">
              <w:t>0</w:t>
            </w:r>
          </w:p>
        </w:tc>
        <w:tc>
          <w:tcPr>
            <w:tcW w:w="663" w:type="dxa"/>
          </w:tcPr>
          <w:p w14:paraId="0973EEB8" w14:textId="77777777" w:rsidR="00335FC2" w:rsidRPr="00A334F4" w:rsidRDefault="00335FC2" w:rsidP="00C95505">
            <w:pPr>
              <w:spacing w:after="0"/>
              <w:jc w:val="center"/>
            </w:pPr>
            <w:r w:rsidRPr="00A334F4">
              <w:t>6</w:t>
            </w:r>
          </w:p>
        </w:tc>
      </w:tr>
      <w:tr w:rsidR="00335FC2" w:rsidRPr="00A334F4" w14:paraId="1F95AC42" w14:textId="77777777" w:rsidTr="00A6256E">
        <w:tc>
          <w:tcPr>
            <w:tcW w:w="4041" w:type="dxa"/>
            <w:vAlign w:val="center"/>
          </w:tcPr>
          <w:p w14:paraId="068176FC" w14:textId="77777777" w:rsidR="00335FC2" w:rsidRPr="00A334F4" w:rsidRDefault="00335FC2" w:rsidP="00C95505">
            <w:pPr>
              <w:spacing w:after="0" w:line="240" w:lineRule="auto"/>
              <w:rPr>
                <w:b/>
              </w:rPr>
            </w:pPr>
            <w:r w:rsidRPr="00A334F4">
              <w:rPr>
                <w:b/>
              </w:rPr>
              <w:t>Ustawa o ochronie zwierząt</w:t>
            </w:r>
          </w:p>
        </w:tc>
        <w:tc>
          <w:tcPr>
            <w:tcW w:w="845" w:type="dxa"/>
            <w:vAlign w:val="center"/>
          </w:tcPr>
          <w:p w14:paraId="2FBE5061" w14:textId="77777777" w:rsidR="00335FC2" w:rsidRPr="00A334F4" w:rsidRDefault="00335FC2" w:rsidP="00C95505">
            <w:pPr>
              <w:spacing w:after="0"/>
              <w:jc w:val="center"/>
            </w:pPr>
            <w:r w:rsidRPr="00A334F4">
              <w:t>0</w:t>
            </w:r>
          </w:p>
        </w:tc>
        <w:tc>
          <w:tcPr>
            <w:tcW w:w="845" w:type="dxa"/>
            <w:vAlign w:val="center"/>
          </w:tcPr>
          <w:p w14:paraId="331E60DF" w14:textId="77777777" w:rsidR="00335FC2" w:rsidRPr="00A334F4" w:rsidRDefault="00335FC2" w:rsidP="00C95505">
            <w:pPr>
              <w:spacing w:after="0"/>
              <w:jc w:val="center"/>
            </w:pPr>
            <w:r w:rsidRPr="00A334F4">
              <w:t>1</w:t>
            </w:r>
          </w:p>
        </w:tc>
        <w:tc>
          <w:tcPr>
            <w:tcW w:w="846" w:type="dxa"/>
            <w:vAlign w:val="center"/>
          </w:tcPr>
          <w:p w14:paraId="2F77175D" w14:textId="77777777" w:rsidR="00335FC2" w:rsidRPr="00A334F4" w:rsidRDefault="00335FC2" w:rsidP="00C95505">
            <w:pPr>
              <w:spacing w:after="0"/>
              <w:jc w:val="center"/>
            </w:pPr>
            <w:r w:rsidRPr="00A334F4">
              <w:t>1</w:t>
            </w:r>
          </w:p>
        </w:tc>
        <w:tc>
          <w:tcPr>
            <w:tcW w:w="845" w:type="dxa"/>
          </w:tcPr>
          <w:p w14:paraId="06C82826" w14:textId="77777777" w:rsidR="00335FC2" w:rsidRPr="00A334F4" w:rsidRDefault="00335FC2" w:rsidP="00C95505">
            <w:pPr>
              <w:spacing w:after="0" w:line="240" w:lineRule="auto"/>
              <w:jc w:val="center"/>
            </w:pPr>
            <w:r w:rsidRPr="00A334F4">
              <w:t>9</w:t>
            </w:r>
          </w:p>
        </w:tc>
        <w:tc>
          <w:tcPr>
            <w:tcW w:w="846" w:type="dxa"/>
          </w:tcPr>
          <w:p w14:paraId="47B8F9B8" w14:textId="77777777" w:rsidR="00335FC2" w:rsidRPr="00A334F4" w:rsidRDefault="00335FC2" w:rsidP="00C95505">
            <w:pPr>
              <w:spacing w:after="0"/>
              <w:jc w:val="center"/>
            </w:pPr>
            <w:r w:rsidRPr="00A334F4">
              <w:t>0</w:t>
            </w:r>
          </w:p>
        </w:tc>
        <w:tc>
          <w:tcPr>
            <w:tcW w:w="663" w:type="dxa"/>
          </w:tcPr>
          <w:p w14:paraId="1E50DF5D" w14:textId="77777777" w:rsidR="00335FC2" w:rsidRPr="00A334F4" w:rsidRDefault="00335FC2" w:rsidP="00C95505">
            <w:pPr>
              <w:spacing w:after="0"/>
              <w:jc w:val="center"/>
            </w:pPr>
            <w:r w:rsidRPr="00A334F4">
              <w:t>0</w:t>
            </w:r>
          </w:p>
        </w:tc>
      </w:tr>
      <w:tr w:rsidR="00335FC2" w:rsidRPr="00A334F4" w14:paraId="16C3AC64" w14:textId="77777777" w:rsidTr="00A6256E">
        <w:tc>
          <w:tcPr>
            <w:tcW w:w="4041" w:type="dxa"/>
            <w:vAlign w:val="center"/>
          </w:tcPr>
          <w:p w14:paraId="4BFE1FAA" w14:textId="77777777" w:rsidR="00335FC2" w:rsidRPr="00A334F4" w:rsidRDefault="00335FC2" w:rsidP="00C95505">
            <w:pPr>
              <w:spacing w:after="0" w:line="240" w:lineRule="auto"/>
              <w:rPr>
                <w:b/>
              </w:rPr>
            </w:pPr>
            <w:r w:rsidRPr="00A334F4">
              <w:rPr>
                <w:b/>
              </w:rPr>
              <w:t>Ustawie o Ordynacji Wyborczej do Sejmu i Senatu Rzeczpospolitej Polskiej</w:t>
            </w:r>
          </w:p>
        </w:tc>
        <w:tc>
          <w:tcPr>
            <w:tcW w:w="845" w:type="dxa"/>
            <w:vAlign w:val="center"/>
          </w:tcPr>
          <w:p w14:paraId="6F11A5BB" w14:textId="77777777" w:rsidR="00335FC2" w:rsidRPr="00A334F4" w:rsidRDefault="00335FC2" w:rsidP="00C95505">
            <w:pPr>
              <w:spacing w:after="0"/>
              <w:jc w:val="center"/>
            </w:pPr>
            <w:r w:rsidRPr="00A334F4">
              <w:t>1</w:t>
            </w:r>
          </w:p>
        </w:tc>
        <w:tc>
          <w:tcPr>
            <w:tcW w:w="845" w:type="dxa"/>
            <w:vAlign w:val="center"/>
          </w:tcPr>
          <w:p w14:paraId="130FE322" w14:textId="77777777" w:rsidR="00335FC2" w:rsidRPr="00A334F4" w:rsidRDefault="00335FC2" w:rsidP="00C95505">
            <w:pPr>
              <w:spacing w:after="0"/>
              <w:jc w:val="center"/>
            </w:pPr>
            <w:r w:rsidRPr="00A334F4">
              <w:t>0</w:t>
            </w:r>
          </w:p>
        </w:tc>
        <w:tc>
          <w:tcPr>
            <w:tcW w:w="846" w:type="dxa"/>
            <w:vAlign w:val="center"/>
          </w:tcPr>
          <w:p w14:paraId="63894DEA" w14:textId="77777777" w:rsidR="00335FC2" w:rsidRPr="00A334F4" w:rsidRDefault="00335FC2" w:rsidP="00C95505">
            <w:pPr>
              <w:spacing w:after="0"/>
              <w:jc w:val="center"/>
            </w:pPr>
            <w:r w:rsidRPr="00A334F4">
              <w:t>0</w:t>
            </w:r>
          </w:p>
        </w:tc>
        <w:tc>
          <w:tcPr>
            <w:tcW w:w="845" w:type="dxa"/>
          </w:tcPr>
          <w:p w14:paraId="257EFD8D" w14:textId="77777777" w:rsidR="00335FC2" w:rsidRPr="00A334F4" w:rsidRDefault="00335FC2" w:rsidP="00C95505">
            <w:pPr>
              <w:spacing w:before="240" w:after="0" w:line="240" w:lineRule="auto"/>
              <w:jc w:val="center"/>
            </w:pPr>
            <w:r w:rsidRPr="00A334F4">
              <w:t>0</w:t>
            </w:r>
          </w:p>
        </w:tc>
        <w:tc>
          <w:tcPr>
            <w:tcW w:w="846" w:type="dxa"/>
          </w:tcPr>
          <w:p w14:paraId="13D1C126" w14:textId="77777777" w:rsidR="00335FC2" w:rsidRPr="00A334F4" w:rsidRDefault="00335FC2" w:rsidP="00C95505">
            <w:pPr>
              <w:spacing w:before="240" w:after="0"/>
              <w:jc w:val="center"/>
            </w:pPr>
            <w:r w:rsidRPr="00A334F4">
              <w:t>9</w:t>
            </w:r>
          </w:p>
        </w:tc>
        <w:tc>
          <w:tcPr>
            <w:tcW w:w="663" w:type="dxa"/>
          </w:tcPr>
          <w:p w14:paraId="70EB87BF" w14:textId="77777777" w:rsidR="00335FC2" w:rsidRPr="00A334F4" w:rsidRDefault="00335FC2" w:rsidP="00C95505">
            <w:pPr>
              <w:spacing w:before="240" w:after="0"/>
              <w:jc w:val="center"/>
            </w:pPr>
            <w:r w:rsidRPr="00A334F4">
              <w:t>0</w:t>
            </w:r>
          </w:p>
        </w:tc>
      </w:tr>
      <w:tr w:rsidR="00335FC2" w:rsidRPr="00A334F4" w14:paraId="13193347" w14:textId="77777777" w:rsidTr="00A6256E">
        <w:tc>
          <w:tcPr>
            <w:tcW w:w="4041" w:type="dxa"/>
            <w:vAlign w:val="center"/>
          </w:tcPr>
          <w:p w14:paraId="6BB9317F" w14:textId="77777777" w:rsidR="00335FC2" w:rsidRPr="00A334F4" w:rsidRDefault="00335FC2" w:rsidP="00C95505">
            <w:pPr>
              <w:spacing w:after="0" w:line="240" w:lineRule="auto"/>
              <w:rPr>
                <w:b/>
              </w:rPr>
            </w:pPr>
            <w:r w:rsidRPr="00A334F4">
              <w:rPr>
                <w:b/>
              </w:rPr>
              <w:t>Inne</w:t>
            </w:r>
          </w:p>
        </w:tc>
        <w:tc>
          <w:tcPr>
            <w:tcW w:w="845" w:type="dxa"/>
            <w:vAlign w:val="center"/>
          </w:tcPr>
          <w:p w14:paraId="3AACC5AE" w14:textId="77777777" w:rsidR="00335FC2" w:rsidRPr="00A334F4" w:rsidRDefault="00335FC2" w:rsidP="00C95505">
            <w:pPr>
              <w:spacing w:after="0"/>
              <w:jc w:val="center"/>
            </w:pPr>
            <w:r w:rsidRPr="00A334F4">
              <w:t>0</w:t>
            </w:r>
          </w:p>
        </w:tc>
        <w:tc>
          <w:tcPr>
            <w:tcW w:w="845" w:type="dxa"/>
            <w:vAlign w:val="center"/>
          </w:tcPr>
          <w:p w14:paraId="11287776" w14:textId="77777777" w:rsidR="00335FC2" w:rsidRPr="00A334F4" w:rsidRDefault="00335FC2" w:rsidP="00C95505">
            <w:pPr>
              <w:spacing w:after="0"/>
              <w:jc w:val="center"/>
            </w:pPr>
            <w:r w:rsidRPr="00A334F4">
              <w:t>0</w:t>
            </w:r>
          </w:p>
        </w:tc>
        <w:tc>
          <w:tcPr>
            <w:tcW w:w="846" w:type="dxa"/>
            <w:vAlign w:val="center"/>
          </w:tcPr>
          <w:p w14:paraId="587B95C6" w14:textId="77777777" w:rsidR="00335FC2" w:rsidRPr="00A334F4" w:rsidRDefault="00335FC2" w:rsidP="00C95505">
            <w:pPr>
              <w:spacing w:after="0"/>
              <w:jc w:val="center"/>
            </w:pPr>
            <w:r w:rsidRPr="00A334F4">
              <w:t>1</w:t>
            </w:r>
          </w:p>
        </w:tc>
        <w:tc>
          <w:tcPr>
            <w:tcW w:w="845" w:type="dxa"/>
          </w:tcPr>
          <w:p w14:paraId="182DB7B5" w14:textId="77777777" w:rsidR="00335FC2" w:rsidRPr="00A334F4" w:rsidRDefault="00335FC2" w:rsidP="00C95505">
            <w:pPr>
              <w:spacing w:after="0" w:line="240" w:lineRule="auto"/>
              <w:jc w:val="center"/>
            </w:pPr>
            <w:r w:rsidRPr="00A334F4">
              <w:t>0</w:t>
            </w:r>
          </w:p>
        </w:tc>
        <w:tc>
          <w:tcPr>
            <w:tcW w:w="846" w:type="dxa"/>
          </w:tcPr>
          <w:p w14:paraId="2CED4803" w14:textId="77777777" w:rsidR="00335FC2" w:rsidRPr="00A334F4" w:rsidRDefault="00335FC2" w:rsidP="00C95505">
            <w:pPr>
              <w:spacing w:after="0"/>
              <w:jc w:val="center"/>
            </w:pPr>
            <w:r w:rsidRPr="00A334F4">
              <w:t>0</w:t>
            </w:r>
          </w:p>
        </w:tc>
        <w:tc>
          <w:tcPr>
            <w:tcW w:w="663" w:type="dxa"/>
          </w:tcPr>
          <w:p w14:paraId="25F069D7" w14:textId="77777777" w:rsidR="00335FC2" w:rsidRPr="00A334F4" w:rsidRDefault="00335FC2" w:rsidP="00C95505">
            <w:pPr>
              <w:spacing w:after="0"/>
              <w:jc w:val="center"/>
            </w:pPr>
            <w:r w:rsidRPr="00A334F4">
              <w:t>0</w:t>
            </w:r>
          </w:p>
        </w:tc>
      </w:tr>
      <w:tr w:rsidR="00A6256E" w:rsidRPr="00A334F4" w14:paraId="4A8B2D9F" w14:textId="77777777" w:rsidTr="00A6256E">
        <w:tc>
          <w:tcPr>
            <w:tcW w:w="4041" w:type="dxa"/>
            <w:vAlign w:val="center"/>
          </w:tcPr>
          <w:p w14:paraId="6C91ACE5" w14:textId="77777777" w:rsidR="00A6256E" w:rsidRDefault="00A6256E" w:rsidP="00C95505">
            <w:pPr>
              <w:spacing w:after="0" w:line="240" w:lineRule="auto"/>
              <w:rPr>
                <w:b/>
              </w:rPr>
            </w:pPr>
          </w:p>
          <w:p w14:paraId="2BA2C215" w14:textId="77777777" w:rsidR="00A6256E" w:rsidRDefault="00A6256E" w:rsidP="00C95505">
            <w:pPr>
              <w:spacing w:after="0" w:line="240" w:lineRule="auto"/>
              <w:rPr>
                <w:b/>
              </w:rPr>
            </w:pPr>
          </w:p>
          <w:p w14:paraId="38C28CF8" w14:textId="39376327" w:rsidR="00A6256E" w:rsidRDefault="00A6256E" w:rsidP="00C95505">
            <w:pPr>
              <w:spacing w:after="0" w:line="240" w:lineRule="auto"/>
              <w:rPr>
                <w:b/>
              </w:rPr>
            </w:pPr>
            <w:r w:rsidRPr="00A6256E">
              <w:rPr>
                <w:b/>
              </w:rPr>
              <w:t>Razem</w:t>
            </w:r>
          </w:p>
        </w:tc>
        <w:tc>
          <w:tcPr>
            <w:tcW w:w="845" w:type="dxa"/>
            <w:vAlign w:val="center"/>
          </w:tcPr>
          <w:p w14:paraId="1AA6CBA1" w14:textId="58620759" w:rsidR="00A6256E" w:rsidRPr="00A334F4" w:rsidRDefault="00A6256E" w:rsidP="00C95505">
            <w:pPr>
              <w:spacing w:after="0"/>
              <w:jc w:val="center"/>
              <w:rPr>
                <w:b/>
              </w:rPr>
            </w:pPr>
            <w:r>
              <w:rPr>
                <w:b/>
              </w:rPr>
              <w:t>525</w:t>
            </w:r>
          </w:p>
        </w:tc>
        <w:tc>
          <w:tcPr>
            <w:tcW w:w="845" w:type="dxa"/>
            <w:vAlign w:val="center"/>
          </w:tcPr>
          <w:p w14:paraId="0BDEA88C" w14:textId="43C0D253" w:rsidR="00A6256E" w:rsidRPr="00A334F4" w:rsidRDefault="00A6256E" w:rsidP="00C95505">
            <w:pPr>
              <w:spacing w:after="0"/>
              <w:jc w:val="center"/>
              <w:rPr>
                <w:b/>
              </w:rPr>
            </w:pPr>
            <w:r>
              <w:rPr>
                <w:b/>
              </w:rPr>
              <w:t>643</w:t>
            </w:r>
          </w:p>
        </w:tc>
        <w:tc>
          <w:tcPr>
            <w:tcW w:w="846" w:type="dxa"/>
            <w:vAlign w:val="center"/>
          </w:tcPr>
          <w:p w14:paraId="77F4BA27" w14:textId="575190B2" w:rsidR="00A6256E" w:rsidRPr="00A334F4" w:rsidRDefault="00A6256E" w:rsidP="00C95505">
            <w:pPr>
              <w:spacing w:after="0"/>
              <w:jc w:val="center"/>
              <w:rPr>
                <w:b/>
              </w:rPr>
            </w:pPr>
            <w:r>
              <w:rPr>
                <w:b/>
              </w:rPr>
              <w:t>538</w:t>
            </w:r>
          </w:p>
        </w:tc>
        <w:tc>
          <w:tcPr>
            <w:tcW w:w="845" w:type="dxa"/>
          </w:tcPr>
          <w:p w14:paraId="1DFC60E5" w14:textId="77777777" w:rsidR="00A6256E" w:rsidRDefault="00A6256E" w:rsidP="00A6256E">
            <w:pPr>
              <w:spacing w:after="0" w:line="240" w:lineRule="auto"/>
              <w:rPr>
                <w:b/>
              </w:rPr>
            </w:pPr>
          </w:p>
          <w:p w14:paraId="02966C53" w14:textId="6F28CEA2" w:rsidR="00A6256E" w:rsidRPr="00A334F4" w:rsidRDefault="00A6256E" w:rsidP="00A6256E">
            <w:pPr>
              <w:spacing w:after="0" w:line="240" w:lineRule="auto"/>
              <w:rPr>
                <w:b/>
              </w:rPr>
            </w:pPr>
            <w:r>
              <w:rPr>
                <w:b/>
              </w:rPr>
              <w:t>529</w:t>
            </w:r>
          </w:p>
        </w:tc>
        <w:tc>
          <w:tcPr>
            <w:tcW w:w="846" w:type="dxa"/>
          </w:tcPr>
          <w:p w14:paraId="761DECAE" w14:textId="77777777" w:rsidR="00A6256E" w:rsidRDefault="00A6256E" w:rsidP="00C95505">
            <w:pPr>
              <w:spacing w:after="0"/>
              <w:jc w:val="center"/>
              <w:rPr>
                <w:b/>
              </w:rPr>
            </w:pPr>
          </w:p>
          <w:p w14:paraId="5FC64CE5" w14:textId="0B8C121E" w:rsidR="00A6256E" w:rsidRPr="00A334F4" w:rsidRDefault="00A6256E" w:rsidP="00C95505">
            <w:pPr>
              <w:spacing w:after="0"/>
              <w:jc w:val="center"/>
              <w:rPr>
                <w:b/>
              </w:rPr>
            </w:pPr>
            <w:r>
              <w:rPr>
                <w:b/>
              </w:rPr>
              <w:t>500</w:t>
            </w:r>
          </w:p>
        </w:tc>
        <w:tc>
          <w:tcPr>
            <w:tcW w:w="663" w:type="dxa"/>
          </w:tcPr>
          <w:p w14:paraId="750DD7F4" w14:textId="77777777" w:rsidR="00A6256E" w:rsidRDefault="00A6256E" w:rsidP="00C95505">
            <w:pPr>
              <w:spacing w:after="0"/>
              <w:jc w:val="center"/>
              <w:rPr>
                <w:b/>
              </w:rPr>
            </w:pPr>
          </w:p>
          <w:p w14:paraId="5580D57E" w14:textId="179FC6B8" w:rsidR="00A6256E" w:rsidRPr="00A334F4" w:rsidRDefault="00A6256E" w:rsidP="00C95505">
            <w:pPr>
              <w:spacing w:after="0"/>
              <w:jc w:val="center"/>
              <w:rPr>
                <w:b/>
              </w:rPr>
            </w:pPr>
            <w:r>
              <w:rPr>
                <w:b/>
              </w:rPr>
              <w:t>643</w:t>
            </w:r>
          </w:p>
        </w:tc>
      </w:tr>
    </w:tbl>
    <w:p w14:paraId="10E1B58C" w14:textId="01248BAF" w:rsidR="00335FC2" w:rsidRPr="00FB756D" w:rsidRDefault="00335FC2" w:rsidP="00335FC2">
      <w:pPr>
        <w:rPr>
          <w:i/>
          <w:sz w:val="24"/>
          <w:szCs w:val="24"/>
        </w:rPr>
      </w:pPr>
      <w:r w:rsidRPr="00FB756D">
        <w:rPr>
          <w:i/>
          <w:sz w:val="20"/>
          <w:szCs w:val="20"/>
        </w:rPr>
        <w:t>Źródło: Opracowanie własne na podstawie danych z UM Przeworska</w:t>
      </w:r>
      <w:r w:rsidR="00827BCB">
        <w:rPr>
          <w:i/>
          <w:sz w:val="20"/>
          <w:szCs w:val="20"/>
        </w:rPr>
        <w:t>.</w:t>
      </w:r>
    </w:p>
    <w:p w14:paraId="1689EB66" w14:textId="77777777" w:rsidR="00A6256E" w:rsidRDefault="00A6256E" w:rsidP="008D4252">
      <w:pPr>
        <w:spacing w:after="0"/>
        <w:ind w:firstLine="708"/>
        <w:jc w:val="both"/>
      </w:pPr>
    </w:p>
    <w:p w14:paraId="3DFE80DE" w14:textId="017545CE" w:rsidR="00335FC2" w:rsidRPr="00CD2212" w:rsidRDefault="00335FC2" w:rsidP="008D4252">
      <w:pPr>
        <w:spacing w:after="0"/>
        <w:ind w:firstLine="708"/>
        <w:jc w:val="both"/>
      </w:pPr>
      <w:r w:rsidRPr="00CD2212">
        <w:lastRenderedPageBreak/>
        <w:t>Najczęściej Straż Miejska interweniowała przy wykroczeniach przeciwko bezpieczeństwu</w:t>
      </w:r>
      <w:r w:rsidR="00B22151" w:rsidRPr="00CD2212">
        <w:br/>
      </w:r>
      <w:r w:rsidRPr="00CD2212">
        <w:t xml:space="preserve">w komunikacji oraz ustawie o utrzymaniu czystości i porządku w gminach.  W analizowanym okresie odnotowano spadek tychże wykroczeń. Liczba wykroczeń przeciwko bezpieczeństwu w komunikacji w 2015 r. wynosiła 290 i w stosunku do roku 2010 r. spadła o 59 zarejestrowanych incydentów </w:t>
      </w:r>
      <w:r w:rsidR="008D4252">
        <w:br/>
      </w:r>
      <w:r w:rsidRPr="00CD2212">
        <w:t>(11,85 %). Ilość zarejestrowanych wykroczeń przeciwko ustawie o utrzymaniu czystości w 2010 r. wynosiła 100 przypadków, natomiast w 2015 r. stwierdzono 87 takich przypadków, odnotowując spadek o 13 przypadków (13 %).</w:t>
      </w:r>
    </w:p>
    <w:p w14:paraId="67A2A9A6" w14:textId="77777777" w:rsidR="00335FC2" w:rsidRPr="00CD2212" w:rsidRDefault="00335FC2" w:rsidP="008D4252">
      <w:pPr>
        <w:jc w:val="both"/>
      </w:pPr>
      <w:r w:rsidRPr="00CD2212">
        <w:tab/>
        <w:t>Wyniki innych działań Straży Miejskiej na przestrzeni analizowanych lat przedstawia poniższa tabela:</w:t>
      </w:r>
    </w:p>
    <w:p w14:paraId="66533FCF" w14:textId="56E4670C" w:rsidR="00335FC2" w:rsidRPr="00FB756D" w:rsidRDefault="00827BCB" w:rsidP="00335FC2">
      <w:pPr>
        <w:spacing w:after="0"/>
        <w:rPr>
          <w:i/>
          <w:sz w:val="24"/>
          <w:szCs w:val="24"/>
        </w:rPr>
      </w:pPr>
      <w:r>
        <w:rPr>
          <w:i/>
          <w:sz w:val="20"/>
          <w:szCs w:val="20"/>
        </w:rPr>
        <w:t>Tabela nr 23</w:t>
      </w:r>
      <w:r w:rsidR="00335FC2" w:rsidRPr="00FB756D">
        <w:rPr>
          <w:i/>
          <w:sz w:val="20"/>
          <w:szCs w:val="20"/>
        </w:rPr>
        <w:t xml:space="preserve">. </w:t>
      </w:r>
      <w:r w:rsidR="00335FC2" w:rsidRPr="00AA52D7">
        <w:rPr>
          <w:i/>
          <w:sz w:val="20"/>
          <w:szCs w:val="20"/>
        </w:rPr>
        <w:t>Ewidencja pozostałych</w:t>
      </w:r>
      <w:r w:rsidR="00335FC2" w:rsidRPr="00FB756D">
        <w:rPr>
          <w:i/>
          <w:sz w:val="24"/>
          <w:szCs w:val="24"/>
        </w:rPr>
        <w:t xml:space="preserve"> </w:t>
      </w:r>
      <w:r w:rsidR="00335FC2" w:rsidRPr="00FB756D">
        <w:rPr>
          <w:i/>
          <w:sz w:val="20"/>
          <w:szCs w:val="20"/>
        </w:rPr>
        <w:t>wyników działań Straży Miejskiej w latach 2010 -2015.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983"/>
        <w:gridCol w:w="983"/>
        <w:gridCol w:w="889"/>
        <w:gridCol w:w="983"/>
        <w:gridCol w:w="1002"/>
        <w:gridCol w:w="833"/>
      </w:tblGrid>
      <w:tr w:rsidR="00335FC2" w:rsidRPr="00A334F4" w14:paraId="54C76BC9" w14:textId="77777777" w:rsidTr="00C95505">
        <w:tc>
          <w:tcPr>
            <w:tcW w:w="3615" w:type="dxa"/>
            <w:vMerge w:val="restart"/>
            <w:shd w:val="clear" w:color="auto" w:fill="auto"/>
          </w:tcPr>
          <w:p w14:paraId="22C3E7BB" w14:textId="77777777" w:rsidR="00335FC2" w:rsidRPr="00A334F4" w:rsidRDefault="00335FC2" w:rsidP="00C95505">
            <w:pPr>
              <w:tabs>
                <w:tab w:val="center" w:pos="4536"/>
                <w:tab w:val="right" w:pos="9072"/>
              </w:tabs>
              <w:spacing w:after="0" w:line="240" w:lineRule="auto"/>
              <w:rPr>
                <w:b/>
              </w:rPr>
            </w:pPr>
          </w:p>
          <w:p w14:paraId="509DAA41" w14:textId="77777777" w:rsidR="00335FC2" w:rsidRPr="00A334F4" w:rsidRDefault="00335FC2" w:rsidP="00C95505">
            <w:pPr>
              <w:tabs>
                <w:tab w:val="center" w:pos="4536"/>
                <w:tab w:val="right" w:pos="9072"/>
              </w:tabs>
              <w:spacing w:after="0" w:line="240" w:lineRule="auto"/>
              <w:rPr>
                <w:b/>
              </w:rPr>
            </w:pPr>
            <w:r w:rsidRPr="00A334F4">
              <w:rPr>
                <w:b/>
              </w:rPr>
              <w:t>Działania</w:t>
            </w:r>
          </w:p>
        </w:tc>
        <w:tc>
          <w:tcPr>
            <w:tcW w:w="5673" w:type="dxa"/>
            <w:gridSpan w:val="6"/>
            <w:shd w:val="clear" w:color="auto" w:fill="auto"/>
          </w:tcPr>
          <w:p w14:paraId="4B9957BB" w14:textId="77777777" w:rsidR="00335FC2" w:rsidRPr="00A334F4" w:rsidRDefault="00335FC2" w:rsidP="00C95505">
            <w:pPr>
              <w:tabs>
                <w:tab w:val="center" w:pos="4536"/>
                <w:tab w:val="right" w:pos="9072"/>
              </w:tabs>
              <w:spacing w:after="0" w:line="240" w:lineRule="auto"/>
              <w:jc w:val="center"/>
              <w:rPr>
                <w:b/>
              </w:rPr>
            </w:pPr>
            <w:r w:rsidRPr="00A334F4">
              <w:rPr>
                <w:b/>
              </w:rPr>
              <w:t>lata</w:t>
            </w:r>
          </w:p>
        </w:tc>
      </w:tr>
      <w:tr w:rsidR="00335FC2" w:rsidRPr="00A334F4" w14:paraId="2C1A2936" w14:textId="77777777" w:rsidTr="00C95505">
        <w:tc>
          <w:tcPr>
            <w:tcW w:w="3615" w:type="dxa"/>
            <w:vMerge/>
            <w:shd w:val="clear" w:color="auto" w:fill="auto"/>
          </w:tcPr>
          <w:p w14:paraId="017EE979" w14:textId="77777777" w:rsidR="00335FC2" w:rsidRPr="00A334F4" w:rsidRDefault="00335FC2" w:rsidP="00C95505">
            <w:pPr>
              <w:tabs>
                <w:tab w:val="center" w:pos="4536"/>
                <w:tab w:val="right" w:pos="9072"/>
              </w:tabs>
              <w:spacing w:after="0" w:line="240" w:lineRule="auto"/>
              <w:rPr>
                <w:b/>
              </w:rPr>
            </w:pPr>
          </w:p>
        </w:tc>
        <w:tc>
          <w:tcPr>
            <w:tcW w:w="983" w:type="dxa"/>
            <w:shd w:val="clear" w:color="auto" w:fill="auto"/>
          </w:tcPr>
          <w:p w14:paraId="7CCF6633" w14:textId="77777777" w:rsidR="00335FC2" w:rsidRPr="00A334F4" w:rsidRDefault="00335FC2" w:rsidP="00C95505">
            <w:pPr>
              <w:tabs>
                <w:tab w:val="center" w:pos="4536"/>
                <w:tab w:val="right" w:pos="9072"/>
              </w:tabs>
              <w:spacing w:after="0" w:line="240" w:lineRule="auto"/>
              <w:jc w:val="center"/>
              <w:rPr>
                <w:b/>
              </w:rPr>
            </w:pPr>
            <w:r w:rsidRPr="00A334F4">
              <w:rPr>
                <w:b/>
              </w:rPr>
              <w:t>2010</w:t>
            </w:r>
          </w:p>
        </w:tc>
        <w:tc>
          <w:tcPr>
            <w:tcW w:w="983" w:type="dxa"/>
            <w:shd w:val="clear" w:color="auto" w:fill="auto"/>
          </w:tcPr>
          <w:p w14:paraId="3B90A8EA" w14:textId="77777777" w:rsidR="00335FC2" w:rsidRPr="00A334F4" w:rsidRDefault="00335FC2" w:rsidP="00C95505">
            <w:pPr>
              <w:tabs>
                <w:tab w:val="center" w:pos="4536"/>
                <w:tab w:val="right" w:pos="9072"/>
              </w:tabs>
              <w:spacing w:after="0" w:line="240" w:lineRule="auto"/>
              <w:jc w:val="center"/>
              <w:rPr>
                <w:b/>
              </w:rPr>
            </w:pPr>
            <w:r w:rsidRPr="00A334F4">
              <w:rPr>
                <w:b/>
              </w:rPr>
              <w:t>2011</w:t>
            </w:r>
          </w:p>
        </w:tc>
        <w:tc>
          <w:tcPr>
            <w:tcW w:w="889" w:type="dxa"/>
            <w:shd w:val="clear" w:color="auto" w:fill="auto"/>
          </w:tcPr>
          <w:p w14:paraId="37ACFE16" w14:textId="77777777" w:rsidR="00335FC2" w:rsidRPr="00A334F4" w:rsidRDefault="00335FC2" w:rsidP="00C95505">
            <w:pPr>
              <w:tabs>
                <w:tab w:val="center" w:pos="4536"/>
                <w:tab w:val="right" w:pos="9072"/>
              </w:tabs>
              <w:spacing w:after="0" w:line="240" w:lineRule="auto"/>
              <w:jc w:val="center"/>
              <w:rPr>
                <w:b/>
              </w:rPr>
            </w:pPr>
            <w:r w:rsidRPr="00A334F4">
              <w:rPr>
                <w:b/>
              </w:rPr>
              <w:t>2012</w:t>
            </w:r>
          </w:p>
        </w:tc>
        <w:tc>
          <w:tcPr>
            <w:tcW w:w="983" w:type="dxa"/>
            <w:shd w:val="clear" w:color="auto" w:fill="auto"/>
          </w:tcPr>
          <w:p w14:paraId="029C6D1C" w14:textId="77777777" w:rsidR="00335FC2" w:rsidRPr="00A334F4" w:rsidRDefault="00335FC2" w:rsidP="00C95505">
            <w:pPr>
              <w:tabs>
                <w:tab w:val="center" w:pos="4536"/>
                <w:tab w:val="right" w:pos="9072"/>
              </w:tabs>
              <w:spacing w:after="0" w:line="240" w:lineRule="auto"/>
              <w:jc w:val="center"/>
              <w:rPr>
                <w:b/>
              </w:rPr>
            </w:pPr>
            <w:r w:rsidRPr="00A334F4">
              <w:rPr>
                <w:b/>
              </w:rPr>
              <w:t>2013</w:t>
            </w:r>
          </w:p>
        </w:tc>
        <w:tc>
          <w:tcPr>
            <w:tcW w:w="1002" w:type="dxa"/>
            <w:shd w:val="clear" w:color="auto" w:fill="auto"/>
          </w:tcPr>
          <w:p w14:paraId="461279DA" w14:textId="77777777" w:rsidR="00335FC2" w:rsidRPr="00A334F4" w:rsidRDefault="00335FC2" w:rsidP="00C95505">
            <w:pPr>
              <w:tabs>
                <w:tab w:val="center" w:pos="4536"/>
                <w:tab w:val="right" w:pos="9072"/>
              </w:tabs>
              <w:spacing w:after="0" w:line="240" w:lineRule="auto"/>
              <w:jc w:val="center"/>
              <w:rPr>
                <w:b/>
              </w:rPr>
            </w:pPr>
            <w:r w:rsidRPr="00A334F4">
              <w:rPr>
                <w:b/>
              </w:rPr>
              <w:t>2014</w:t>
            </w:r>
          </w:p>
        </w:tc>
        <w:tc>
          <w:tcPr>
            <w:tcW w:w="833" w:type="dxa"/>
            <w:shd w:val="clear" w:color="auto" w:fill="auto"/>
          </w:tcPr>
          <w:p w14:paraId="116B0119" w14:textId="77777777" w:rsidR="00335FC2" w:rsidRDefault="00335FC2" w:rsidP="00C95505">
            <w:pPr>
              <w:tabs>
                <w:tab w:val="center" w:pos="4536"/>
                <w:tab w:val="right" w:pos="9072"/>
              </w:tabs>
              <w:spacing w:after="0" w:line="240" w:lineRule="auto"/>
              <w:jc w:val="center"/>
              <w:rPr>
                <w:b/>
              </w:rPr>
            </w:pPr>
            <w:r w:rsidRPr="00A334F4">
              <w:rPr>
                <w:b/>
              </w:rPr>
              <w:t>2015</w:t>
            </w:r>
          </w:p>
          <w:p w14:paraId="4DD98041" w14:textId="77777777" w:rsidR="008D4252" w:rsidRPr="00A334F4" w:rsidRDefault="008D4252" w:rsidP="00C95505">
            <w:pPr>
              <w:tabs>
                <w:tab w:val="center" w:pos="4536"/>
                <w:tab w:val="right" w:pos="9072"/>
              </w:tabs>
              <w:spacing w:after="0" w:line="240" w:lineRule="auto"/>
              <w:jc w:val="center"/>
              <w:rPr>
                <w:b/>
              </w:rPr>
            </w:pPr>
          </w:p>
        </w:tc>
      </w:tr>
      <w:tr w:rsidR="00335FC2" w:rsidRPr="00A334F4" w14:paraId="627468BE" w14:textId="77777777" w:rsidTr="00C95505">
        <w:tc>
          <w:tcPr>
            <w:tcW w:w="3615" w:type="dxa"/>
            <w:shd w:val="clear" w:color="auto" w:fill="auto"/>
          </w:tcPr>
          <w:p w14:paraId="02ABD02B" w14:textId="77777777" w:rsidR="00335FC2" w:rsidRPr="00A334F4" w:rsidRDefault="00335FC2" w:rsidP="00C95505">
            <w:pPr>
              <w:tabs>
                <w:tab w:val="center" w:pos="4536"/>
                <w:tab w:val="right" w:pos="9072"/>
              </w:tabs>
              <w:spacing w:after="0" w:line="240" w:lineRule="auto"/>
              <w:rPr>
                <w:b/>
              </w:rPr>
            </w:pPr>
            <w:r w:rsidRPr="00A334F4">
              <w:rPr>
                <w:b/>
              </w:rPr>
              <w:t>Ujawnione przestępstwa</w:t>
            </w:r>
          </w:p>
        </w:tc>
        <w:tc>
          <w:tcPr>
            <w:tcW w:w="983" w:type="dxa"/>
            <w:shd w:val="clear" w:color="auto" w:fill="auto"/>
          </w:tcPr>
          <w:p w14:paraId="145DA30B" w14:textId="77777777" w:rsidR="00335FC2" w:rsidRPr="00A334F4" w:rsidRDefault="00335FC2" w:rsidP="00C95505">
            <w:pPr>
              <w:tabs>
                <w:tab w:val="center" w:pos="4536"/>
                <w:tab w:val="right" w:pos="9072"/>
              </w:tabs>
              <w:spacing w:after="0" w:line="240" w:lineRule="auto"/>
              <w:jc w:val="center"/>
            </w:pPr>
            <w:r w:rsidRPr="00A334F4">
              <w:t>1</w:t>
            </w:r>
          </w:p>
        </w:tc>
        <w:tc>
          <w:tcPr>
            <w:tcW w:w="983" w:type="dxa"/>
            <w:shd w:val="clear" w:color="auto" w:fill="auto"/>
          </w:tcPr>
          <w:p w14:paraId="674490EC" w14:textId="77777777" w:rsidR="00335FC2" w:rsidRPr="00A334F4" w:rsidRDefault="00335FC2" w:rsidP="00C95505">
            <w:pPr>
              <w:tabs>
                <w:tab w:val="center" w:pos="4536"/>
                <w:tab w:val="right" w:pos="9072"/>
              </w:tabs>
              <w:spacing w:after="0" w:line="240" w:lineRule="auto"/>
              <w:jc w:val="center"/>
            </w:pPr>
            <w:r w:rsidRPr="00A334F4">
              <w:t>0</w:t>
            </w:r>
          </w:p>
        </w:tc>
        <w:tc>
          <w:tcPr>
            <w:tcW w:w="889" w:type="dxa"/>
            <w:shd w:val="clear" w:color="auto" w:fill="auto"/>
          </w:tcPr>
          <w:p w14:paraId="4C7899DB" w14:textId="77777777" w:rsidR="00335FC2" w:rsidRPr="00A334F4" w:rsidRDefault="00335FC2" w:rsidP="00C95505">
            <w:pPr>
              <w:tabs>
                <w:tab w:val="center" w:pos="4536"/>
                <w:tab w:val="right" w:pos="9072"/>
              </w:tabs>
              <w:spacing w:after="0" w:line="240" w:lineRule="auto"/>
              <w:jc w:val="center"/>
            </w:pPr>
            <w:r w:rsidRPr="00A334F4">
              <w:t>0</w:t>
            </w:r>
          </w:p>
        </w:tc>
        <w:tc>
          <w:tcPr>
            <w:tcW w:w="983" w:type="dxa"/>
            <w:shd w:val="clear" w:color="auto" w:fill="auto"/>
          </w:tcPr>
          <w:p w14:paraId="49B34485" w14:textId="77777777" w:rsidR="00335FC2" w:rsidRPr="00A334F4" w:rsidRDefault="00335FC2" w:rsidP="00C95505">
            <w:pPr>
              <w:tabs>
                <w:tab w:val="center" w:pos="4536"/>
                <w:tab w:val="right" w:pos="9072"/>
              </w:tabs>
              <w:spacing w:after="0" w:line="240" w:lineRule="auto"/>
              <w:jc w:val="center"/>
            </w:pPr>
            <w:r w:rsidRPr="00A334F4">
              <w:t>1</w:t>
            </w:r>
          </w:p>
        </w:tc>
        <w:tc>
          <w:tcPr>
            <w:tcW w:w="1002" w:type="dxa"/>
            <w:shd w:val="clear" w:color="auto" w:fill="auto"/>
          </w:tcPr>
          <w:p w14:paraId="7D58739C" w14:textId="77777777" w:rsidR="00335FC2" w:rsidRPr="00A334F4" w:rsidRDefault="00335FC2" w:rsidP="00C95505">
            <w:pPr>
              <w:tabs>
                <w:tab w:val="center" w:pos="4536"/>
                <w:tab w:val="right" w:pos="9072"/>
              </w:tabs>
              <w:spacing w:after="0" w:line="240" w:lineRule="auto"/>
              <w:jc w:val="center"/>
            </w:pPr>
            <w:r w:rsidRPr="00A334F4">
              <w:t>0</w:t>
            </w:r>
          </w:p>
        </w:tc>
        <w:tc>
          <w:tcPr>
            <w:tcW w:w="833" w:type="dxa"/>
            <w:shd w:val="clear" w:color="auto" w:fill="auto"/>
          </w:tcPr>
          <w:p w14:paraId="45582AF2" w14:textId="77777777" w:rsidR="00335FC2" w:rsidRPr="00A334F4" w:rsidRDefault="00335FC2" w:rsidP="00C95505">
            <w:pPr>
              <w:tabs>
                <w:tab w:val="center" w:pos="4536"/>
                <w:tab w:val="right" w:pos="9072"/>
              </w:tabs>
              <w:spacing w:after="0" w:line="240" w:lineRule="auto"/>
              <w:jc w:val="center"/>
            </w:pPr>
            <w:r w:rsidRPr="00A334F4">
              <w:t>0</w:t>
            </w:r>
          </w:p>
        </w:tc>
      </w:tr>
      <w:tr w:rsidR="00335FC2" w:rsidRPr="00A334F4" w14:paraId="1EAD6C6A" w14:textId="77777777" w:rsidTr="00C95505">
        <w:tc>
          <w:tcPr>
            <w:tcW w:w="3615" w:type="dxa"/>
            <w:shd w:val="clear" w:color="auto" w:fill="auto"/>
          </w:tcPr>
          <w:p w14:paraId="26E33145" w14:textId="77777777" w:rsidR="00335FC2" w:rsidRPr="00A334F4" w:rsidRDefault="00335FC2" w:rsidP="00C95505">
            <w:pPr>
              <w:tabs>
                <w:tab w:val="center" w:pos="4536"/>
                <w:tab w:val="right" w:pos="9072"/>
              </w:tabs>
              <w:spacing w:after="0" w:line="240" w:lineRule="auto"/>
              <w:rPr>
                <w:b/>
              </w:rPr>
            </w:pPr>
            <w:r w:rsidRPr="00A334F4">
              <w:rPr>
                <w:b/>
              </w:rPr>
              <w:t>Osoby ujęte i przekazane Policji</w:t>
            </w:r>
          </w:p>
        </w:tc>
        <w:tc>
          <w:tcPr>
            <w:tcW w:w="983" w:type="dxa"/>
            <w:shd w:val="clear" w:color="auto" w:fill="auto"/>
          </w:tcPr>
          <w:p w14:paraId="74E5DB49" w14:textId="77777777" w:rsidR="00335FC2" w:rsidRPr="00A334F4" w:rsidRDefault="00335FC2" w:rsidP="00C95505">
            <w:pPr>
              <w:tabs>
                <w:tab w:val="center" w:pos="4536"/>
                <w:tab w:val="right" w:pos="9072"/>
              </w:tabs>
              <w:spacing w:after="0" w:line="240" w:lineRule="auto"/>
              <w:jc w:val="center"/>
            </w:pPr>
            <w:r w:rsidRPr="00A334F4">
              <w:t>1</w:t>
            </w:r>
          </w:p>
        </w:tc>
        <w:tc>
          <w:tcPr>
            <w:tcW w:w="983" w:type="dxa"/>
            <w:shd w:val="clear" w:color="auto" w:fill="auto"/>
          </w:tcPr>
          <w:p w14:paraId="311A7AB4" w14:textId="77777777" w:rsidR="00335FC2" w:rsidRPr="00A334F4" w:rsidRDefault="00335FC2" w:rsidP="00C95505">
            <w:pPr>
              <w:tabs>
                <w:tab w:val="center" w:pos="4536"/>
                <w:tab w:val="right" w:pos="9072"/>
              </w:tabs>
              <w:spacing w:after="0" w:line="240" w:lineRule="auto"/>
              <w:jc w:val="center"/>
            </w:pPr>
            <w:r w:rsidRPr="00A334F4">
              <w:t>0</w:t>
            </w:r>
          </w:p>
        </w:tc>
        <w:tc>
          <w:tcPr>
            <w:tcW w:w="889" w:type="dxa"/>
            <w:shd w:val="clear" w:color="auto" w:fill="auto"/>
          </w:tcPr>
          <w:p w14:paraId="5FE2168B" w14:textId="77777777" w:rsidR="00335FC2" w:rsidRPr="00A334F4" w:rsidRDefault="00335FC2" w:rsidP="00C95505">
            <w:pPr>
              <w:tabs>
                <w:tab w:val="center" w:pos="4536"/>
                <w:tab w:val="right" w:pos="9072"/>
              </w:tabs>
              <w:spacing w:after="0" w:line="240" w:lineRule="auto"/>
              <w:jc w:val="center"/>
            </w:pPr>
            <w:r w:rsidRPr="00A334F4">
              <w:t>1</w:t>
            </w:r>
          </w:p>
        </w:tc>
        <w:tc>
          <w:tcPr>
            <w:tcW w:w="983" w:type="dxa"/>
            <w:shd w:val="clear" w:color="auto" w:fill="auto"/>
          </w:tcPr>
          <w:p w14:paraId="7F87B373" w14:textId="77777777" w:rsidR="00335FC2" w:rsidRPr="00A334F4" w:rsidRDefault="00335FC2" w:rsidP="00C95505">
            <w:pPr>
              <w:tabs>
                <w:tab w:val="center" w:pos="4536"/>
                <w:tab w:val="right" w:pos="9072"/>
              </w:tabs>
              <w:spacing w:after="0" w:line="240" w:lineRule="auto"/>
              <w:jc w:val="center"/>
            </w:pPr>
            <w:r w:rsidRPr="00A334F4">
              <w:t>2</w:t>
            </w:r>
          </w:p>
        </w:tc>
        <w:tc>
          <w:tcPr>
            <w:tcW w:w="1002" w:type="dxa"/>
            <w:shd w:val="clear" w:color="auto" w:fill="auto"/>
          </w:tcPr>
          <w:p w14:paraId="13FC44A2" w14:textId="77777777" w:rsidR="00335FC2" w:rsidRPr="00A334F4" w:rsidRDefault="00335FC2" w:rsidP="00C95505">
            <w:pPr>
              <w:tabs>
                <w:tab w:val="center" w:pos="4536"/>
                <w:tab w:val="right" w:pos="9072"/>
              </w:tabs>
              <w:spacing w:after="0" w:line="240" w:lineRule="auto"/>
              <w:jc w:val="center"/>
            </w:pPr>
            <w:r w:rsidRPr="00A334F4">
              <w:t>2</w:t>
            </w:r>
          </w:p>
        </w:tc>
        <w:tc>
          <w:tcPr>
            <w:tcW w:w="833" w:type="dxa"/>
            <w:shd w:val="clear" w:color="auto" w:fill="auto"/>
          </w:tcPr>
          <w:p w14:paraId="4FE1A616" w14:textId="77777777" w:rsidR="00335FC2" w:rsidRPr="00A334F4" w:rsidRDefault="00335FC2" w:rsidP="00C95505">
            <w:pPr>
              <w:tabs>
                <w:tab w:val="center" w:pos="4536"/>
                <w:tab w:val="right" w:pos="9072"/>
              </w:tabs>
              <w:spacing w:after="0" w:line="240" w:lineRule="auto"/>
              <w:jc w:val="center"/>
            </w:pPr>
            <w:r w:rsidRPr="00A334F4">
              <w:t>1</w:t>
            </w:r>
          </w:p>
        </w:tc>
      </w:tr>
      <w:tr w:rsidR="00335FC2" w:rsidRPr="00A334F4" w14:paraId="47C8FD49" w14:textId="77777777" w:rsidTr="00C95505">
        <w:tc>
          <w:tcPr>
            <w:tcW w:w="3615" w:type="dxa"/>
            <w:shd w:val="clear" w:color="auto" w:fill="auto"/>
          </w:tcPr>
          <w:p w14:paraId="7E24F0DA" w14:textId="77777777" w:rsidR="00335FC2" w:rsidRPr="00A334F4" w:rsidRDefault="00335FC2" w:rsidP="00C95505">
            <w:pPr>
              <w:tabs>
                <w:tab w:val="center" w:pos="4536"/>
                <w:tab w:val="right" w:pos="9072"/>
              </w:tabs>
              <w:spacing w:after="0" w:line="240" w:lineRule="auto"/>
              <w:rPr>
                <w:b/>
              </w:rPr>
            </w:pPr>
            <w:r w:rsidRPr="00A334F4">
              <w:rPr>
                <w:b/>
              </w:rPr>
              <w:t>Zabezpieczone miejsca przestępstwa, katastrofy, innego podobnego zdarzenia lub miejsca nim zagrożonego</w:t>
            </w:r>
          </w:p>
        </w:tc>
        <w:tc>
          <w:tcPr>
            <w:tcW w:w="983" w:type="dxa"/>
            <w:shd w:val="clear" w:color="auto" w:fill="auto"/>
          </w:tcPr>
          <w:p w14:paraId="6A38CCEF" w14:textId="77777777" w:rsidR="00335FC2" w:rsidRPr="00A334F4" w:rsidRDefault="00335FC2" w:rsidP="00C95505">
            <w:pPr>
              <w:tabs>
                <w:tab w:val="center" w:pos="4536"/>
                <w:tab w:val="right" w:pos="9072"/>
              </w:tabs>
              <w:spacing w:after="0" w:line="240" w:lineRule="auto"/>
              <w:jc w:val="center"/>
            </w:pPr>
            <w:r w:rsidRPr="00A334F4">
              <w:t>4</w:t>
            </w:r>
          </w:p>
        </w:tc>
        <w:tc>
          <w:tcPr>
            <w:tcW w:w="983" w:type="dxa"/>
            <w:shd w:val="clear" w:color="auto" w:fill="auto"/>
          </w:tcPr>
          <w:p w14:paraId="201AE2D7" w14:textId="77777777" w:rsidR="00335FC2" w:rsidRPr="00A334F4" w:rsidRDefault="00335FC2" w:rsidP="00C95505">
            <w:pPr>
              <w:tabs>
                <w:tab w:val="center" w:pos="4536"/>
                <w:tab w:val="right" w:pos="9072"/>
              </w:tabs>
              <w:spacing w:after="0" w:line="240" w:lineRule="auto"/>
              <w:jc w:val="center"/>
            </w:pPr>
            <w:r w:rsidRPr="00A334F4">
              <w:t>1</w:t>
            </w:r>
          </w:p>
        </w:tc>
        <w:tc>
          <w:tcPr>
            <w:tcW w:w="889" w:type="dxa"/>
            <w:shd w:val="clear" w:color="auto" w:fill="auto"/>
          </w:tcPr>
          <w:p w14:paraId="427D08CE" w14:textId="77777777" w:rsidR="00335FC2" w:rsidRPr="00A334F4" w:rsidRDefault="00335FC2" w:rsidP="00C95505">
            <w:pPr>
              <w:tabs>
                <w:tab w:val="center" w:pos="4536"/>
                <w:tab w:val="right" w:pos="9072"/>
              </w:tabs>
              <w:spacing w:after="0" w:line="240" w:lineRule="auto"/>
              <w:jc w:val="center"/>
            </w:pPr>
            <w:r w:rsidRPr="00A334F4">
              <w:t>8</w:t>
            </w:r>
          </w:p>
        </w:tc>
        <w:tc>
          <w:tcPr>
            <w:tcW w:w="983" w:type="dxa"/>
            <w:shd w:val="clear" w:color="auto" w:fill="auto"/>
          </w:tcPr>
          <w:p w14:paraId="51C7913D" w14:textId="77777777" w:rsidR="00335FC2" w:rsidRPr="00A334F4" w:rsidRDefault="00335FC2" w:rsidP="00C95505">
            <w:pPr>
              <w:tabs>
                <w:tab w:val="center" w:pos="4536"/>
                <w:tab w:val="right" w:pos="9072"/>
              </w:tabs>
              <w:spacing w:after="0" w:line="240" w:lineRule="auto"/>
              <w:jc w:val="center"/>
            </w:pPr>
            <w:r w:rsidRPr="00A334F4">
              <w:t>11</w:t>
            </w:r>
          </w:p>
        </w:tc>
        <w:tc>
          <w:tcPr>
            <w:tcW w:w="1002" w:type="dxa"/>
            <w:shd w:val="clear" w:color="auto" w:fill="auto"/>
          </w:tcPr>
          <w:p w14:paraId="701BB928" w14:textId="77777777" w:rsidR="00335FC2" w:rsidRPr="00A334F4" w:rsidRDefault="00335FC2" w:rsidP="00C95505">
            <w:pPr>
              <w:tabs>
                <w:tab w:val="center" w:pos="4536"/>
                <w:tab w:val="right" w:pos="9072"/>
              </w:tabs>
              <w:spacing w:after="0" w:line="240" w:lineRule="auto"/>
              <w:jc w:val="center"/>
            </w:pPr>
            <w:r w:rsidRPr="00A334F4">
              <w:t>21</w:t>
            </w:r>
          </w:p>
        </w:tc>
        <w:tc>
          <w:tcPr>
            <w:tcW w:w="833" w:type="dxa"/>
            <w:shd w:val="clear" w:color="auto" w:fill="auto"/>
          </w:tcPr>
          <w:p w14:paraId="729B383A" w14:textId="77777777" w:rsidR="00335FC2" w:rsidRPr="00A334F4" w:rsidRDefault="00335FC2" w:rsidP="00C95505">
            <w:pPr>
              <w:tabs>
                <w:tab w:val="center" w:pos="4536"/>
                <w:tab w:val="right" w:pos="9072"/>
              </w:tabs>
              <w:spacing w:after="0" w:line="240" w:lineRule="auto"/>
              <w:jc w:val="center"/>
            </w:pPr>
            <w:r w:rsidRPr="00A334F4">
              <w:t>21</w:t>
            </w:r>
          </w:p>
        </w:tc>
      </w:tr>
      <w:tr w:rsidR="00335FC2" w:rsidRPr="00A334F4" w14:paraId="7E438E15" w14:textId="77777777" w:rsidTr="00C95505">
        <w:tc>
          <w:tcPr>
            <w:tcW w:w="3615" w:type="dxa"/>
            <w:shd w:val="clear" w:color="auto" w:fill="auto"/>
          </w:tcPr>
          <w:p w14:paraId="04A9A8DF" w14:textId="77777777" w:rsidR="00335FC2" w:rsidRPr="00A334F4" w:rsidRDefault="00335FC2" w:rsidP="00C95505">
            <w:pPr>
              <w:tabs>
                <w:tab w:val="center" w:pos="4536"/>
                <w:tab w:val="right" w:pos="9072"/>
              </w:tabs>
              <w:spacing w:after="0" w:line="240" w:lineRule="auto"/>
              <w:rPr>
                <w:b/>
              </w:rPr>
            </w:pPr>
            <w:r w:rsidRPr="00A334F4">
              <w:rPr>
                <w:b/>
              </w:rPr>
              <w:t>Konwojowanie dokumentów, przedmiotów wartościowych lub wartości pieniężnych na potrzeby gmin</w:t>
            </w:r>
          </w:p>
        </w:tc>
        <w:tc>
          <w:tcPr>
            <w:tcW w:w="983" w:type="dxa"/>
            <w:shd w:val="clear" w:color="auto" w:fill="auto"/>
          </w:tcPr>
          <w:p w14:paraId="7BC03432" w14:textId="77777777" w:rsidR="00335FC2" w:rsidRPr="00A334F4" w:rsidRDefault="00335FC2" w:rsidP="00C95505">
            <w:pPr>
              <w:tabs>
                <w:tab w:val="center" w:pos="4536"/>
                <w:tab w:val="right" w:pos="9072"/>
              </w:tabs>
              <w:spacing w:after="0" w:line="240" w:lineRule="auto"/>
              <w:jc w:val="center"/>
            </w:pPr>
            <w:r w:rsidRPr="00A334F4">
              <w:t>12</w:t>
            </w:r>
          </w:p>
        </w:tc>
        <w:tc>
          <w:tcPr>
            <w:tcW w:w="983" w:type="dxa"/>
            <w:shd w:val="clear" w:color="auto" w:fill="auto"/>
          </w:tcPr>
          <w:p w14:paraId="179F636B" w14:textId="77777777" w:rsidR="00335FC2" w:rsidRPr="00A334F4" w:rsidRDefault="00335FC2" w:rsidP="00C95505">
            <w:pPr>
              <w:tabs>
                <w:tab w:val="center" w:pos="4536"/>
                <w:tab w:val="right" w:pos="9072"/>
              </w:tabs>
              <w:spacing w:after="0" w:line="240" w:lineRule="auto"/>
              <w:jc w:val="center"/>
            </w:pPr>
            <w:r w:rsidRPr="00A334F4">
              <w:t>82</w:t>
            </w:r>
          </w:p>
        </w:tc>
        <w:tc>
          <w:tcPr>
            <w:tcW w:w="889" w:type="dxa"/>
            <w:shd w:val="clear" w:color="auto" w:fill="auto"/>
          </w:tcPr>
          <w:p w14:paraId="58B5C015" w14:textId="77777777" w:rsidR="00335FC2" w:rsidRPr="00A334F4" w:rsidRDefault="00335FC2" w:rsidP="00C95505">
            <w:pPr>
              <w:tabs>
                <w:tab w:val="center" w:pos="4536"/>
                <w:tab w:val="right" w:pos="9072"/>
              </w:tabs>
              <w:spacing w:after="0" w:line="240" w:lineRule="auto"/>
              <w:jc w:val="center"/>
            </w:pPr>
            <w:r w:rsidRPr="00A334F4">
              <w:t>252</w:t>
            </w:r>
          </w:p>
        </w:tc>
        <w:tc>
          <w:tcPr>
            <w:tcW w:w="983" w:type="dxa"/>
            <w:shd w:val="clear" w:color="auto" w:fill="auto"/>
          </w:tcPr>
          <w:p w14:paraId="4F96D905" w14:textId="77777777" w:rsidR="00335FC2" w:rsidRPr="00A334F4" w:rsidRDefault="00335FC2" w:rsidP="00C95505">
            <w:pPr>
              <w:tabs>
                <w:tab w:val="center" w:pos="4536"/>
                <w:tab w:val="right" w:pos="9072"/>
              </w:tabs>
              <w:spacing w:after="0" w:line="240" w:lineRule="auto"/>
              <w:jc w:val="center"/>
            </w:pPr>
            <w:r w:rsidRPr="00A334F4">
              <w:t>275</w:t>
            </w:r>
          </w:p>
        </w:tc>
        <w:tc>
          <w:tcPr>
            <w:tcW w:w="1002" w:type="dxa"/>
            <w:shd w:val="clear" w:color="auto" w:fill="auto"/>
          </w:tcPr>
          <w:p w14:paraId="6910642A" w14:textId="77777777" w:rsidR="00335FC2" w:rsidRPr="00A334F4" w:rsidRDefault="00335FC2" w:rsidP="00C95505">
            <w:pPr>
              <w:tabs>
                <w:tab w:val="center" w:pos="4536"/>
                <w:tab w:val="right" w:pos="9072"/>
              </w:tabs>
              <w:spacing w:after="0" w:line="240" w:lineRule="auto"/>
              <w:jc w:val="center"/>
            </w:pPr>
            <w:r w:rsidRPr="00A334F4">
              <w:t>255</w:t>
            </w:r>
          </w:p>
        </w:tc>
        <w:tc>
          <w:tcPr>
            <w:tcW w:w="833" w:type="dxa"/>
            <w:shd w:val="clear" w:color="auto" w:fill="auto"/>
          </w:tcPr>
          <w:p w14:paraId="34DF86CF" w14:textId="77777777" w:rsidR="00335FC2" w:rsidRPr="00A334F4" w:rsidRDefault="00335FC2" w:rsidP="00C95505">
            <w:pPr>
              <w:tabs>
                <w:tab w:val="center" w:pos="4536"/>
                <w:tab w:val="right" w:pos="9072"/>
              </w:tabs>
              <w:spacing w:after="0" w:line="240" w:lineRule="auto"/>
              <w:jc w:val="center"/>
            </w:pPr>
            <w:r w:rsidRPr="00A334F4">
              <w:t>252</w:t>
            </w:r>
          </w:p>
        </w:tc>
      </w:tr>
      <w:tr w:rsidR="00335FC2" w:rsidRPr="00A334F4" w14:paraId="65CED0BE" w14:textId="77777777" w:rsidTr="00C95505">
        <w:tc>
          <w:tcPr>
            <w:tcW w:w="3615" w:type="dxa"/>
            <w:shd w:val="clear" w:color="auto" w:fill="auto"/>
          </w:tcPr>
          <w:p w14:paraId="00AEC880" w14:textId="77777777" w:rsidR="00335FC2" w:rsidRPr="00A334F4" w:rsidRDefault="00335FC2" w:rsidP="00C95505">
            <w:pPr>
              <w:tabs>
                <w:tab w:val="center" w:pos="4536"/>
                <w:tab w:val="right" w:pos="9072"/>
              </w:tabs>
              <w:spacing w:after="0" w:line="240" w:lineRule="auto"/>
              <w:rPr>
                <w:b/>
              </w:rPr>
            </w:pPr>
            <w:r w:rsidRPr="00A334F4">
              <w:rPr>
                <w:b/>
              </w:rPr>
              <w:t>Osoby doprowadzone do Izby Wytrzeźwień lub miejsca zamieszkania</w:t>
            </w:r>
          </w:p>
        </w:tc>
        <w:tc>
          <w:tcPr>
            <w:tcW w:w="983" w:type="dxa"/>
            <w:shd w:val="clear" w:color="auto" w:fill="auto"/>
          </w:tcPr>
          <w:p w14:paraId="4C4E7632" w14:textId="77777777" w:rsidR="00335FC2" w:rsidRPr="00A334F4" w:rsidRDefault="00335FC2" w:rsidP="00C95505">
            <w:pPr>
              <w:tabs>
                <w:tab w:val="center" w:pos="4536"/>
                <w:tab w:val="right" w:pos="9072"/>
              </w:tabs>
              <w:spacing w:after="0" w:line="240" w:lineRule="auto"/>
              <w:jc w:val="center"/>
            </w:pPr>
            <w:r w:rsidRPr="00A334F4">
              <w:t>0</w:t>
            </w:r>
          </w:p>
        </w:tc>
        <w:tc>
          <w:tcPr>
            <w:tcW w:w="983" w:type="dxa"/>
            <w:shd w:val="clear" w:color="auto" w:fill="auto"/>
          </w:tcPr>
          <w:p w14:paraId="79192FA2" w14:textId="77777777" w:rsidR="00335FC2" w:rsidRPr="00A334F4" w:rsidRDefault="00335FC2" w:rsidP="00C95505">
            <w:pPr>
              <w:tabs>
                <w:tab w:val="center" w:pos="4536"/>
                <w:tab w:val="right" w:pos="9072"/>
              </w:tabs>
              <w:spacing w:after="0" w:line="240" w:lineRule="auto"/>
              <w:jc w:val="center"/>
            </w:pPr>
            <w:r w:rsidRPr="00A334F4">
              <w:t>2</w:t>
            </w:r>
          </w:p>
        </w:tc>
        <w:tc>
          <w:tcPr>
            <w:tcW w:w="889" w:type="dxa"/>
            <w:shd w:val="clear" w:color="auto" w:fill="auto"/>
          </w:tcPr>
          <w:p w14:paraId="56454C7E" w14:textId="77777777" w:rsidR="00335FC2" w:rsidRPr="00A334F4" w:rsidRDefault="00335FC2" w:rsidP="00C95505">
            <w:pPr>
              <w:tabs>
                <w:tab w:val="center" w:pos="4536"/>
                <w:tab w:val="right" w:pos="9072"/>
              </w:tabs>
              <w:spacing w:after="0" w:line="240" w:lineRule="auto"/>
              <w:jc w:val="center"/>
            </w:pPr>
            <w:r w:rsidRPr="00A334F4">
              <w:t>3</w:t>
            </w:r>
          </w:p>
        </w:tc>
        <w:tc>
          <w:tcPr>
            <w:tcW w:w="983" w:type="dxa"/>
            <w:shd w:val="clear" w:color="auto" w:fill="auto"/>
          </w:tcPr>
          <w:p w14:paraId="3B945451" w14:textId="77777777" w:rsidR="00335FC2" w:rsidRPr="00A334F4" w:rsidRDefault="00335FC2" w:rsidP="00C95505">
            <w:pPr>
              <w:tabs>
                <w:tab w:val="center" w:pos="4536"/>
                <w:tab w:val="right" w:pos="9072"/>
              </w:tabs>
              <w:spacing w:after="0" w:line="240" w:lineRule="auto"/>
              <w:jc w:val="center"/>
            </w:pPr>
            <w:r w:rsidRPr="00A334F4">
              <w:t>1</w:t>
            </w:r>
          </w:p>
        </w:tc>
        <w:tc>
          <w:tcPr>
            <w:tcW w:w="1002" w:type="dxa"/>
            <w:shd w:val="clear" w:color="auto" w:fill="auto"/>
          </w:tcPr>
          <w:p w14:paraId="44737966" w14:textId="77777777" w:rsidR="00335FC2" w:rsidRPr="00A334F4" w:rsidRDefault="00335FC2" w:rsidP="00C95505">
            <w:pPr>
              <w:tabs>
                <w:tab w:val="center" w:pos="4536"/>
                <w:tab w:val="right" w:pos="9072"/>
              </w:tabs>
              <w:spacing w:after="0" w:line="240" w:lineRule="auto"/>
              <w:jc w:val="center"/>
            </w:pPr>
            <w:r w:rsidRPr="00A334F4">
              <w:t>4</w:t>
            </w:r>
          </w:p>
        </w:tc>
        <w:tc>
          <w:tcPr>
            <w:tcW w:w="833" w:type="dxa"/>
            <w:shd w:val="clear" w:color="auto" w:fill="auto"/>
          </w:tcPr>
          <w:p w14:paraId="1D050CF5" w14:textId="77777777" w:rsidR="00335FC2" w:rsidRPr="00A334F4" w:rsidRDefault="00335FC2" w:rsidP="00C95505">
            <w:pPr>
              <w:tabs>
                <w:tab w:val="center" w:pos="4536"/>
                <w:tab w:val="right" w:pos="9072"/>
              </w:tabs>
              <w:spacing w:after="0" w:line="240" w:lineRule="auto"/>
              <w:jc w:val="center"/>
            </w:pPr>
            <w:r w:rsidRPr="00A334F4">
              <w:t>1</w:t>
            </w:r>
          </w:p>
        </w:tc>
      </w:tr>
      <w:tr w:rsidR="00335FC2" w:rsidRPr="00A334F4" w14:paraId="65F481A7" w14:textId="77777777" w:rsidTr="00C95505">
        <w:tc>
          <w:tcPr>
            <w:tcW w:w="3615" w:type="dxa"/>
            <w:shd w:val="clear" w:color="auto" w:fill="auto"/>
          </w:tcPr>
          <w:p w14:paraId="4A2AFCA3" w14:textId="77777777" w:rsidR="00335FC2" w:rsidRPr="00A334F4" w:rsidRDefault="00335FC2" w:rsidP="00C95505">
            <w:pPr>
              <w:tabs>
                <w:tab w:val="center" w:pos="4536"/>
                <w:tab w:val="right" w:pos="9072"/>
              </w:tabs>
              <w:spacing w:after="0" w:line="240" w:lineRule="auto"/>
              <w:rPr>
                <w:b/>
              </w:rPr>
            </w:pPr>
            <w:r w:rsidRPr="00A334F4">
              <w:rPr>
                <w:b/>
              </w:rPr>
              <w:t>Patrole z Policją</w:t>
            </w:r>
          </w:p>
        </w:tc>
        <w:tc>
          <w:tcPr>
            <w:tcW w:w="983" w:type="dxa"/>
            <w:shd w:val="clear" w:color="auto" w:fill="auto"/>
          </w:tcPr>
          <w:p w14:paraId="6E2ADD77" w14:textId="77777777" w:rsidR="00335FC2" w:rsidRPr="00A334F4" w:rsidRDefault="00335FC2" w:rsidP="00C95505">
            <w:pPr>
              <w:tabs>
                <w:tab w:val="center" w:pos="4536"/>
                <w:tab w:val="right" w:pos="9072"/>
              </w:tabs>
              <w:spacing w:after="0" w:line="240" w:lineRule="auto"/>
              <w:jc w:val="center"/>
            </w:pPr>
            <w:r w:rsidRPr="00A334F4">
              <w:t>-</w:t>
            </w:r>
          </w:p>
        </w:tc>
        <w:tc>
          <w:tcPr>
            <w:tcW w:w="983" w:type="dxa"/>
            <w:shd w:val="clear" w:color="auto" w:fill="auto"/>
          </w:tcPr>
          <w:p w14:paraId="7D7F1FC7" w14:textId="77777777" w:rsidR="00335FC2" w:rsidRPr="00A334F4" w:rsidRDefault="00335FC2" w:rsidP="00C95505">
            <w:pPr>
              <w:tabs>
                <w:tab w:val="center" w:pos="4536"/>
                <w:tab w:val="right" w:pos="9072"/>
              </w:tabs>
              <w:spacing w:after="0" w:line="240" w:lineRule="auto"/>
              <w:jc w:val="center"/>
            </w:pPr>
            <w:r w:rsidRPr="00A334F4">
              <w:t>-</w:t>
            </w:r>
          </w:p>
        </w:tc>
        <w:tc>
          <w:tcPr>
            <w:tcW w:w="889" w:type="dxa"/>
            <w:shd w:val="clear" w:color="auto" w:fill="auto"/>
          </w:tcPr>
          <w:p w14:paraId="10F317BF" w14:textId="77777777" w:rsidR="00335FC2" w:rsidRPr="00A334F4" w:rsidRDefault="00335FC2" w:rsidP="00C95505">
            <w:pPr>
              <w:tabs>
                <w:tab w:val="center" w:pos="4536"/>
                <w:tab w:val="right" w:pos="9072"/>
              </w:tabs>
              <w:spacing w:after="0" w:line="240" w:lineRule="auto"/>
              <w:jc w:val="center"/>
            </w:pPr>
            <w:r w:rsidRPr="00A334F4">
              <w:t>-</w:t>
            </w:r>
          </w:p>
        </w:tc>
        <w:tc>
          <w:tcPr>
            <w:tcW w:w="983" w:type="dxa"/>
            <w:shd w:val="clear" w:color="auto" w:fill="auto"/>
          </w:tcPr>
          <w:p w14:paraId="58E2B701" w14:textId="77777777" w:rsidR="00335FC2" w:rsidRPr="00A334F4" w:rsidRDefault="00335FC2" w:rsidP="00C95505">
            <w:pPr>
              <w:tabs>
                <w:tab w:val="center" w:pos="4536"/>
                <w:tab w:val="right" w:pos="9072"/>
              </w:tabs>
              <w:spacing w:after="0" w:line="240" w:lineRule="auto"/>
              <w:jc w:val="center"/>
            </w:pPr>
            <w:r w:rsidRPr="00A334F4">
              <w:t>-</w:t>
            </w:r>
          </w:p>
        </w:tc>
        <w:tc>
          <w:tcPr>
            <w:tcW w:w="1002" w:type="dxa"/>
            <w:shd w:val="clear" w:color="auto" w:fill="auto"/>
          </w:tcPr>
          <w:p w14:paraId="0C93792F" w14:textId="77777777" w:rsidR="00335FC2" w:rsidRPr="00A334F4" w:rsidRDefault="00335FC2" w:rsidP="00C95505">
            <w:pPr>
              <w:tabs>
                <w:tab w:val="center" w:pos="4536"/>
                <w:tab w:val="right" w:pos="9072"/>
              </w:tabs>
              <w:spacing w:after="0" w:line="240" w:lineRule="auto"/>
              <w:jc w:val="center"/>
            </w:pPr>
            <w:r w:rsidRPr="00A334F4">
              <w:t>-</w:t>
            </w:r>
          </w:p>
        </w:tc>
        <w:tc>
          <w:tcPr>
            <w:tcW w:w="833" w:type="dxa"/>
            <w:shd w:val="clear" w:color="auto" w:fill="auto"/>
          </w:tcPr>
          <w:p w14:paraId="109CAF0F" w14:textId="77777777" w:rsidR="00335FC2" w:rsidRPr="00A334F4" w:rsidRDefault="00335FC2" w:rsidP="00C95505">
            <w:pPr>
              <w:tabs>
                <w:tab w:val="center" w:pos="4536"/>
                <w:tab w:val="right" w:pos="9072"/>
              </w:tabs>
              <w:spacing w:after="0" w:line="240" w:lineRule="auto"/>
              <w:jc w:val="center"/>
            </w:pPr>
            <w:r w:rsidRPr="00A334F4">
              <w:t>28</w:t>
            </w:r>
          </w:p>
        </w:tc>
      </w:tr>
      <w:tr w:rsidR="00335FC2" w:rsidRPr="00A334F4" w14:paraId="3388CC00" w14:textId="77777777" w:rsidTr="00C95505">
        <w:tc>
          <w:tcPr>
            <w:tcW w:w="3615" w:type="dxa"/>
            <w:shd w:val="clear" w:color="auto" w:fill="auto"/>
          </w:tcPr>
          <w:p w14:paraId="701ECE23" w14:textId="77777777" w:rsidR="00335FC2" w:rsidRPr="00A334F4" w:rsidRDefault="00335FC2" w:rsidP="00C95505">
            <w:pPr>
              <w:tabs>
                <w:tab w:val="center" w:pos="4536"/>
                <w:tab w:val="right" w:pos="9072"/>
              </w:tabs>
              <w:spacing w:after="0" w:line="240" w:lineRule="auto"/>
              <w:rPr>
                <w:b/>
              </w:rPr>
            </w:pPr>
            <w:r w:rsidRPr="00A334F4">
              <w:rPr>
                <w:b/>
              </w:rPr>
              <w:t>Akcje prewencyjne</w:t>
            </w:r>
          </w:p>
        </w:tc>
        <w:tc>
          <w:tcPr>
            <w:tcW w:w="983" w:type="dxa"/>
            <w:shd w:val="clear" w:color="auto" w:fill="auto"/>
          </w:tcPr>
          <w:p w14:paraId="68D71930" w14:textId="77777777" w:rsidR="00335FC2" w:rsidRPr="00A334F4" w:rsidRDefault="00335FC2" w:rsidP="00C95505">
            <w:pPr>
              <w:tabs>
                <w:tab w:val="center" w:pos="4536"/>
                <w:tab w:val="right" w:pos="9072"/>
              </w:tabs>
              <w:spacing w:after="0" w:line="240" w:lineRule="auto"/>
              <w:jc w:val="center"/>
            </w:pPr>
            <w:r w:rsidRPr="00A334F4">
              <w:t>-</w:t>
            </w:r>
          </w:p>
        </w:tc>
        <w:tc>
          <w:tcPr>
            <w:tcW w:w="983" w:type="dxa"/>
            <w:shd w:val="clear" w:color="auto" w:fill="auto"/>
          </w:tcPr>
          <w:p w14:paraId="1EEE25AC" w14:textId="77777777" w:rsidR="00335FC2" w:rsidRPr="00A334F4" w:rsidRDefault="00335FC2" w:rsidP="00C95505">
            <w:pPr>
              <w:tabs>
                <w:tab w:val="center" w:pos="4536"/>
                <w:tab w:val="right" w:pos="9072"/>
              </w:tabs>
              <w:spacing w:after="0" w:line="240" w:lineRule="auto"/>
              <w:jc w:val="center"/>
            </w:pPr>
            <w:r w:rsidRPr="00A334F4">
              <w:t>-</w:t>
            </w:r>
          </w:p>
        </w:tc>
        <w:tc>
          <w:tcPr>
            <w:tcW w:w="889" w:type="dxa"/>
            <w:shd w:val="clear" w:color="auto" w:fill="auto"/>
          </w:tcPr>
          <w:p w14:paraId="31280C28" w14:textId="77777777" w:rsidR="00335FC2" w:rsidRPr="00A334F4" w:rsidRDefault="00335FC2" w:rsidP="00C95505">
            <w:pPr>
              <w:tabs>
                <w:tab w:val="center" w:pos="4536"/>
                <w:tab w:val="right" w:pos="9072"/>
              </w:tabs>
              <w:spacing w:after="0" w:line="240" w:lineRule="auto"/>
              <w:jc w:val="center"/>
            </w:pPr>
            <w:r w:rsidRPr="00A334F4">
              <w:t>-</w:t>
            </w:r>
          </w:p>
        </w:tc>
        <w:tc>
          <w:tcPr>
            <w:tcW w:w="983" w:type="dxa"/>
            <w:shd w:val="clear" w:color="auto" w:fill="auto"/>
          </w:tcPr>
          <w:p w14:paraId="686717BF" w14:textId="77777777" w:rsidR="00335FC2" w:rsidRPr="00A334F4" w:rsidRDefault="00335FC2" w:rsidP="00C95505">
            <w:pPr>
              <w:tabs>
                <w:tab w:val="center" w:pos="4536"/>
                <w:tab w:val="right" w:pos="9072"/>
              </w:tabs>
              <w:spacing w:after="0" w:line="240" w:lineRule="auto"/>
              <w:jc w:val="center"/>
            </w:pPr>
            <w:r w:rsidRPr="00A334F4">
              <w:t>-</w:t>
            </w:r>
          </w:p>
        </w:tc>
        <w:tc>
          <w:tcPr>
            <w:tcW w:w="1002" w:type="dxa"/>
            <w:shd w:val="clear" w:color="auto" w:fill="auto"/>
          </w:tcPr>
          <w:p w14:paraId="5606E396" w14:textId="77777777" w:rsidR="00335FC2" w:rsidRPr="00A334F4" w:rsidRDefault="00335FC2" w:rsidP="00C95505">
            <w:pPr>
              <w:tabs>
                <w:tab w:val="center" w:pos="4536"/>
                <w:tab w:val="right" w:pos="9072"/>
              </w:tabs>
              <w:spacing w:after="0" w:line="240" w:lineRule="auto"/>
              <w:jc w:val="center"/>
            </w:pPr>
            <w:r w:rsidRPr="00A334F4">
              <w:t>-</w:t>
            </w:r>
          </w:p>
        </w:tc>
        <w:tc>
          <w:tcPr>
            <w:tcW w:w="833" w:type="dxa"/>
            <w:shd w:val="clear" w:color="auto" w:fill="auto"/>
          </w:tcPr>
          <w:p w14:paraId="6155CC3B" w14:textId="77777777" w:rsidR="00335FC2" w:rsidRPr="00A334F4" w:rsidRDefault="00335FC2" w:rsidP="00C95505">
            <w:pPr>
              <w:tabs>
                <w:tab w:val="center" w:pos="4536"/>
                <w:tab w:val="right" w:pos="9072"/>
              </w:tabs>
              <w:spacing w:after="0" w:line="240" w:lineRule="auto"/>
              <w:jc w:val="center"/>
            </w:pPr>
            <w:r w:rsidRPr="00A334F4">
              <w:t>8</w:t>
            </w:r>
          </w:p>
        </w:tc>
      </w:tr>
    </w:tbl>
    <w:p w14:paraId="2206EA4D" w14:textId="13521A31" w:rsidR="00335FC2" w:rsidRPr="00FB756D" w:rsidRDefault="00335FC2" w:rsidP="00335FC2">
      <w:pPr>
        <w:rPr>
          <w:i/>
          <w:sz w:val="24"/>
          <w:szCs w:val="24"/>
        </w:rPr>
      </w:pPr>
      <w:r w:rsidRPr="00FB756D">
        <w:rPr>
          <w:i/>
          <w:sz w:val="20"/>
          <w:szCs w:val="20"/>
        </w:rPr>
        <w:t>Źródło: Opracowanie własne na podstawie danych z UM Przeworska</w:t>
      </w:r>
      <w:r w:rsidR="00827BCB">
        <w:rPr>
          <w:i/>
          <w:sz w:val="20"/>
          <w:szCs w:val="20"/>
        </w:rPr>
        <w:t>.</w:t>
      </w:r>
    </w:p>
    <w:p w14:paraId="68C4089B" w14:textId="62975CA9" w:rsidR="008D4252" w:rsidRPr="00A6256E" w:rsidRDefault="00335FC2" w:rsidP="00A6256E">
      <w:pPr>
        <w:ind w:firstLine="708"/>
        <w:jc w:val="both"/>
        <w:rPr>
          <w:i/>
        </w:rPr>
      </w:pPr>
      <w:r w:rsidRPr="00CD2212">
        <w:t>Straż Miejska w Przeworsku jest wyposażona w środki przymusu bezpośredniego, do których należą : kajdanki – 5 szt., pałka obronna wielofunkcyjna - 5 szt., ręczne miotacze gazu</w:t>
      </w:r>
      <w:r w:rsidRPr="00CD2212">
        <w:br/>
        <w:t xml:space="preserve"> – 4 szt. W jej dyspozycji pozostaje środek transportu – samochód osobowy.</w:t>
      </w:r>
    </w:p>
    <w:p w14:paraId="78D89A84" w14:textId="21D96749" w:rsidR="00335FC2" w:rsidRPr="00FB756D" w:rsidRDefault="006133FE" w:rsidP="008D4252">
      <w:pPr>
        <w:spacing w:before="240"/>
        <w:ind w:left="708" w:firstLine="708"/>
        <w:rPr>
          <w:b/>
          <w:sz w:val="24"/>
          <w:szCs w:val="24"/>
        </w:rPr>
      </w:pPr>
      <w:r>
        <w:rPr>
          <w:b/>
          <w:sz w:val="24"/>
          <w:szCs w:val="24"/>
        </w:rPr>
        <w:t>3.5.4.3</w:t>
      </w:r>
      <w:r w:rsidRPr="006133FE">
        <w:rPr>
          <w:b/>
          <w:sz w:val="24"/>
          <w:szCs w:val="24"/>
        </w:rPr>
        <w:t xml:space="preserve">.  </w:t>
      </w:r>
      <w:r w:rsidR="00335FC2" w:rsidRPr="00FB756D">
        <w:rPr>
          <w:b/>
          <w:sz w:val="24"/>
          <w:szCs w:val="24"/>
        </w:rPr>
        <w:t>Policja</w:t>
      </w:r>
    </w:p>
    <w:p w14:paraId="28ACC1A6" w14:textId="77777777" w:rsidR="00335FC2" w:rsidRPr="00CD2212" w:rsidRDefault="00335FC2" w:rsidP="008D4252">
      <w:pPr>
        <w:spacing w:before="100" w:beforeAutospacing="1" w:after="0"/>
        <w:jc w:val="both"/>
        <w:rPr>
          <w:rFonts w:eastAsia="Times New Roman"/>
          <w:lang w:eastAsia="pl-PL"/>
        </w:rPr>
      </w:pPr>
      <w:r w:rsidRPr="00FB756D">
        <w:rPr>
          <w:rFonts w:ascii="Times New Roman" w:eastAsia="Times New Roman" w:hAnsi="Times New Roman"/>
          <w:bCs/>
          <w:sz w:val="24"/>
          <w:szCs w:val="24"/>
          <w:lang w:eastAsia="pl-PL"/>
        </w:rPr>
        <w:tab/>
      </w:r>
      <w:r w:rsidRPr="00CD2212">
        <w:rPr>
          <w:rFonts w:eastAsia="Times New Roman"/>
          <w:bCs/>
          <w:lang w:eastAsia="pl-PL"/>
        </w:rPr>
        <w:t>Policja</w:t>
      </w:r>
      <w:r w:rsidRPr="00CD2212">
        <w:rPr>
          <w:rFonts w:eastAsia="Times New Roman"/>
          <w:lang w:eastAsia="pl-PL"/>
        </w:rPr>
        <w:t xml:space="preserve"> jest umundurowaną i uzbrojoną formacją, której celem jest ochrona bezpieczeństwa ludzi i mienia oraz utrzymywanie bezpieczeństwa i porządku publicznego. Stanowi ona fundament stabilnego i bezpiecznego </w:t>
      </w:r>
      <w:hyperlink r:id="rId86" w:tooltip="Państwo" w:history="1">
        <w:r w:rsidRPr="00CD2212">
          <w:rPr>
            <w:rFonts w:eastAsia="Times New Roman"/>
            <w:lang w:eastAsia="pl-PL"/>
          </w:rPr>
          <w:t>państwa</w:t>
        </w:r>
      </w:hyperlink>
      <w:r w:rsidRPr="00CD2212">
        <w:rPr>
          <w:rFonts w:eastAsia="Times New Roman"/>
          <w:lang w:eastAsia="pl-PL"/>
        </w:rPr>
        <w:t xml:space="preserve">. </w:t>
      </w:r>
    </w:p>
    <w:p w14:paraId="068DD559" w14:textId="2C5C2879" w:rsidR="00335FC2" w:rsidRPr="00CD2212" w:rsidRDefault="00335FC2" w:rsidP="008D4252">
      <w:pPr>
        <w:spacing w:after="0"/>
        <w:jc w:val="both"/>
        <w:rPr>
          <w:rFonts w:eastAsia="Times New Roman"/>
          <w:color w:val="000000"/>
          <w:lang w:eastAsia="pl-PL"/>
        </w:rPr>
      </w:pPr>
      <w:r w:rsidRPr="00CD2212">
        <w:rPr>
          <w:rFonts w:eastAsia="Times New Roman"/>
          <w:color w:val="000000"/>
          <w:lang w:eastAsia="pl-PL"/>
        </w:rPr>
        <w:t>Do zada</w:t>
      </w:r>
      <w:r w:rsidRPr="00CD2212">
        <w:rPr>
          <w:rFonts w:eastAsia="Times New Roman" w:cs="Arial"/>
          <w:color w:val="000000"/>
          <w:lang w:eastAsia="pl-PL"/>
        </w:rPr>
        <w:t>ń</w:t>
      </w:r>
      <w:r w:rsidRPr="00CD2212">
        <w:rPr>
          <w:rFonts w:eastAsia="Times New Roman" w:cs="Lucida Sans"/>
          <w:color w:val="000000"/>
          <w:lang w:eastAsia="pl-PL"/>
        </w:rPr>
        <w:t xml:space="preserve"> Policji nale</w:t>
      </w:r>
      <w:r w:rsidRPr="00CD2212">
        <w:rPr>
          <w:rFonts w:eastAsia="Times New Roman" w:cs="Arial"/>
          <w:color w:val="000000"/>
          <w:lang w:eastAsia="pl-PL"/>
        </w:rPr>
        <w:t>ż</w:t>
      </w:r>
      <w:r w:rsidRPr="00CD2212">
        <w:rPr>
          <w:rFonts w:eastAsia="Times New Roman" w:cs="Lucida Sans"/>
          <w:color w:val="000000"/>
          <w:lang w:eastAsia="pl-PL"/>
        </w:rPr>
        <w:t>y</w:t>
      </w:r>
      <w:r w:rsidRPr="00CD2212">
        <w:rPr>
          <w:rFonts w:eastAsia="Times New Roman"/>
          <w:color w:val="000000"/>
          <w:lang w:eastAsia="pl-PL"/>
        </w:rPr>
        <w:t xml:space="preserve"> </w:t>
      </w:r>
      <w:r w:rsidRPr="00CD2212">
        <w:rPr>
          <w:rFonts w:eastAsia="Times New Roman"/>
          <w:bCs/>
          <w:color w:val="000000"/>
          <w:lang w:eastAsia="pl-PL"/>
        </w:rPr>
        <w:t xml:space="preserve">ochrona </w:t>
      </w:r>
      <w:r w:rsidRPr="00CD2212">
        <w:rPr>
          <w:rFonts w:eastAsia="Times New Roman" w:cs="Arial"/>
          <w:bCs/>
          <w:color w:val="000000"/>
          <w:lang w:eastAsia="pl-PL"/>
        </w:rPr>
        <w:t>ż</w:t>
      </w:r>
      <w:r w:rsidRPr="00CD2212">
        <w:rPr>
          <w:rFonts w:eastAsia="Times New Roman" w:cs="Lucida Sans"/>
          <w:bCs/>
          <w:color w:val="000000"/>
          <w:lang w:eastAsia="pl-PL"/>
        </w:rPr>
        <w:t>ycia i zdrowia</w:t>
      </w:r>
      <w:r w:rsidR="006133FE">
        <w:rPr>
          <w:rFonts w:eastAsia="Times New Roman" w:cs="Lucida Sans"/>
          <w:bCs/>
          <w:color w:val="000000"/>
          <w:lang w:eastAsia="pl-PL"/>
        </w:rPr>
        <w:t>,</w:t>
      </w:r>
      <w:r w:rsidRPr="00CD2212">
        <w:rPr>
          <w:rFonts w:eastAsia="Times New Roman"/>
          <w:b/>
          <w:bCs/>
          <w:color w:val="000000"/>
          <w:lang w:eastAsia="pl-PL"/>
        </w:rPr>
        <w:t xml:space="preserve"> </w:t>
      </w:r>
      <w:r w:rsidRPr="00CD2212">
        <w:rPr>
          <w:rFonts w:eastAsia="Times New Roman"/>
          <w:color w:val="000000"/>
          <w:lang w:eastAsia="pl-PL"/>
        </w:rPr>
        <w:t>a tak</w:t>
      </w:r>
      <w:r w:rsidRPr="00CD2212">
        <w:rPr>
          <w:rFonts w:eastAsia="Times New Roman" w:cs="Arial"/>
          <w:color w:val="000000"/>
          <w:lang w:eastAsia="pl-PL"/>
        </w:rPr>
        <w:t>ż</w:t>
      </w:r>
      <w:r w:rsidRPr="00CD2212">
        <w:rPr>
          <w:rFonts w:eastAsia="Times New Roman" w:cs="Lucida Sans"/>
          <w:color w:val="000000"/>
          <w:lang w:eastAsia="pl-PL"/>
        </w:rPr>
        <w:t>e</w:t>
      </w:r>
      <w:r w:rsidRPr="00CD2212">
        <w:rPr>
          <w:rFonts w:eastAsia="Times New Roman"/>
          <w:color w:val="000000"/>
          <w:lang w:eastAsia="pl-PL"/>
        </w:rPr>
        <w:t xml:space="preserve"> </w:t>
      </w:r>
      <w:r w:rsidRPr="00CD2212">
        <w:rPr>
          <w:rFonts w:eastAsia="Times New Roman"/>
          <w:bCs/>
          <w:color w:val="000000"/>
          <w:lang w:eastAsia="pl-PL"/>
        </w:rPr>
        <w:t>mienia przed bezprawnymi zamachami godz</w:t>
      </w:r>
      <w:r w:rsidRPr="00CD2212">
        <w:rPr>
          <w:rFonts w:eastAsia="Times New Roman" w:cs="Arial"/>
          <w:bCs/>
          <w:color w:val="000000"/>
          <w:lang w:eastAsia="pl-PL"/>
        </w:rPr>
        <w:t>ą</w:t>
      </w:r>
      <w:r w:rsidRPr="00CD2212">
        <w:rPr>
          <w:rFonts w:eastAsia="Times New Roman" w:cs="Lucida Sans"/>
          <w:bCs/>
          <w:color w:val="000000"/>
          <w:lang w:eastAsia="pl-PL"/>
        </w:rPr>
        <w:t>cymi w te dobra</w:t>
      </w:r>
      <w:r w:rsidRPr="00CD2212">
        <w:rPr>
          <w:rFonts w:eastAsia="Times New Roman"/>
          <w:b/>
          <w:color w:val="000000"/>
          <w:lang w:eastAsia="pl-PL"/>
        </w:rPr>
        <w:t xml:space="preserve">. </w:t>
      </w:r>
      <w:r w:rsidRPr="00CD2212">
        <w:rPr>
          <w:rFonts w:eastAsia="Times New Roman"/>
          <w:color w:val="000000"/>
          <w:lang w:eastAsia="pl-PL"/>
        </w:rPr>
        <w:t>Formacja ta dba o bezpiecze</w:t>
      </w:r>
      <w:r w:rsidRPr="00CD2212">
        <w:rPr>
          <w:rFonts w:eastAsia="Times New Roman" w:cs="Arial"/>
          <w:color w:val="000000"/>
          <w:lang w:eastAsia="pl-PL"/>
        </w:rPr>
        <w:t>ń</w:t>
      </w:r>
      <w:r w:rsidRPr="00CD2212">
        <w:rPr>
          <w:rFonts w:eastAsia="Times New Roman" w:cs="Lucida Sans"/>
          <w:color w:val="000000"/>
          <w:lang w:eastAsia="pl-PL"/>
        </w:rPr>
        <w:t>stwo, porz</w:t>
      </w:r>
      <w:r w:rsidRPr="00CD2212">
        <w:rPr>
          <w:rFonts w:eastAsia="Times New Roman" w:cs="Arial"/>
          <w:color w:val="000000"/>
          <w:lang w:eastAsia="pl-PL"/>
        </w:rPr>
        <w:t>ą</w:t>
      </w:r>
      <w:r w:rsidRPr="00CD2212">
        <w:rPr>
          <w:rFonts w:eastAsia="Times New Roman" w:cs="Lucida Sans"/>
          <w:color w:val="000000"/>
          <w:lang w:eastAsia="pl-PL"/>
        </w:rPr>
        <w:t>dek i spokój w miejscach publicznych, w</w:t>
      </w:r>
      <w:r w:rsidRPr="00CD2212">
        <w:rPr>
          <w:rFonts w:eastAsia="Times New Roman"/>
          <w:color w:val="000000"/>
          <w:lang w:eastAsia="pl-PL"/>
        </w:rPr>
        <w:t xml:space="preserve"> transporcie i komunikacji publicznej, a tak</w:t>
      </w:r>
      <w:r w:rsidRPr="00CD2212">
        <w:rPr>
          <w:rFonts w:eastAsia="Times New Roman" w:cs="Arial"/>
          <w:color w:val="000000"/>
          <w:lang w:eastAsia="pl-PL"/>
        </w:rPr>
        <w:t>ż</w:t>
      </w:r>
      <w:r w:rsidRPr="00CD2212">
        <w:rPr>
          <w:rFonts w:eastAsia="Times New Roman" w:cs="Lucida Sans"/>
          <w:color w:val="000000"/>
          <w:lang w:eastAsia="pl-PL"/>
        </w:rPr>
        <w:t>e w ruchu drogowym i na wodach</w:t>
      </w:r>
      <w:r w:rsidRPr="00CD2212">
        <w:rPr>
          <w:rFonts w:eastAsia="Times New Roman"/>
          <w:color w:val="000000"/>
          <w:lang w:eastAsia="pl-PL"/>
        </w:rPr>
        <w:t>.</w:t>
      </w:r>
    </w:p>
    <w:p w14:paraId="0A3E7B38" w14:textId="77777777" w:rsidR="00335FC2" w:rsidRPr="00CD2212" w:rsidRDefault="00335FC2" w:rsidP="008D4252">
      <w:pPr>
        <w:spacing w:after="0"/>
        <w:jc w:val="both"/>
        <w:rPr>
          <w:rFonts w:eastAsia="Times New Roman"/>
          <w:color w:val="000000"/>
          <w:lang w:eastAsia="pl-PL"/>
        </w:rPr>
      </w:pPr>
      <w:r w:rsidRPr="00CD2212">
        <w:rPr>
          <w:rFonts w:eastAsia="Times New Roman"/>
          <w:color w:val="000000"/>
          <w:lang w:eastAsia="pl-PL"/>
        </w:rPr>
        <w:t>Zadaniem Policji jest tak</w:t>
      </w:r>
      <w:r w:rsidRPr="00CD2212">
        <w:rPr>
          <w:rFonts w:eastAsia="Times New Roman" w:cs="Arial"/>
          <w:color w:val="000000"/>
          <w:lang w:eastAsia="pl-PL"/>
        </w:rPr>
        <w:t>ż</w:t>
      </w:r>
      <w:r w:rsidRPr="00CD2212">
        <w:rPr>
          <w:rFonts w:eastAsia="Times New Roman" w:cs="Lucida Sans"/>
          <w:color w:val="000000"/>
          <w:lang w:eastAsia="pl-PL"/>
        </w:rPr>
        <w:t xml:space="preserve">e </w:t>
      </w:r>
      <w:r w:rsidRPr="00CD2212">
        <w:rPr>
          <w:rFonts w:eastAsia="Times New Roman"/>
          <w:bCs/>
          <w:color w:val="000000"/>
          <w:lang w:eastAsia="pl-PL"/>
        </w:rPr>
        <w:t xml:space="preserve">wykrywanie i </w:t>
      </w:r>
      <w:r w:rsidRPr="00CD2212">
        <w:rPr>
          <w:rFonts w:eastAsia="Times New Roman" w:cs="Arial"/>
          <w:bCs/>
          <w:color w:val="000000"/>
          <w:lang w:eastAsia="pl-PL"/>
        </w:rPr>
        <w:t>ś</w:t>
      </w:r>
      <w:r w:rsidRPr="00CD2212">
        <w:rPr>
          <w:rFonts w:eastAsia="Times New Roman" w:cs="Lucida Sans"/>
          <w:bCs/>
          <w:color w:val="000000"/>
          <w:lang w:eastAsia="pl-PL"/>
        </w:rPr>
        <w:t>ciganie sprawców przest</w:t>
      </w:r>
      <w:r w:rsidRPr="00CD2212">
        <w:rPr>
          <w:rFonts w:eastAsia="Times New Roman" w:cs="Arial"/>
          <w:bCs/>
          <w:color w:val="000000"/>
          <w:lang w:eastAsia="pl-PL"/>
        </w:rPr>
        <w:t>ę</w:t>
      </w:r>
      <w:r w:rsidRPr="00CD2212">
        <w:rPr>
          <w:rFonts w:eastAsia="Times New Roman" w:cs="Lucida Sans"/>
          <w:bCs/>
          <w:color w:val="000000"/>
          <w:lang w:eastAsia="pl-PL"/>
        </w:rPr>
        <w:t>pstw i wykrocze</w:t>
      </w:r>
      <w:r w:rsidRPr="00CD2212">
        <w:rPr>
          <w:rFonts w:eastAsia="Times New Roman" w:cs="Arial"/>
          <w:bCs/>
          <w:color w:val="000000"/>
          <w:lang w:eastAsia="pl-PL"/>
        </w:rPr>
        <w:t>ń</w:t>
      </w:r>
      <w:r w:rsidRPr="00CD2212">
        <w:rPr>
          <w:rFonts w:eastAsia="Times New Roman" w:cs="Lucida Sans"/>
          <w:color w:val="000000"/>
          <w:lang w:eastAsia="pl-PL"/>
        </w:rPr>
        <w:t>, w</w:t>
      </w:r>
      <w:r w:rsidRPr="00CD2212">
        <w:rPr>
          <w:rFonts w:eastAsia="Times New Roman"/>
          <w:color w:val="000000"/>
          <w:lang w:eastAsia="pl-PL"/>
        </w:rPr>
        <w:t>ykonywa</w:t>
      </w:r>
      <w:r w:rsidRPr="00CD2212">
        <w:rPr>
          <w:rFonts w:eastAsia="Times New Roman" w:cs="Arial"/>
          <w:color w:val="000000"/>
          <w:lang w:eastAsia="pl-PL"/>
        </w:rPr>
        <w:t>nie</w:t>
      </w:r>
      <w:r w:rsidRPr="00CD2212">
        <w:rPr>
          <w:rFonts w:eastAsia="Times New Roman" w:cs="Lucida Sans"/>
          <w:color w:val="000000"/>
          <w:lang w:eastAsia="pl-PL"/>
        </w:rPr>
        <w:t xml:space="preserve"> </w:t>
      </w:r>
      <w:r w:rsidRPr="00CD2212">
        <w:rPr>
          <w:rFonts w:eastAsia="Times New Roman"/>
          <w:bCs/>
          <w:color w:val="000000"/>
          <w:lang w:eastAsia="pl-PL"/>
        </w:rPr>
        <w:t>zadań prewencyjnych</w:t>
      </w:r>
      <w:r w:rsidRPr="00CD2212">
        <w:rPr>
          <w:rFonts w:eastAsia="Times New Roman"/>
          <w:b/>
          <w:bCs/>
          <w:color w:val="000000"/>
          <w:lang w:eastAsia="pl-PL"/>
        </w:rPr>
        <w:t xml:space="preserve"> </w:t>
      </w:r>
      <w:r w:rsidRPr="00CD2212">
        <w:rPr>
          <w:rFonts w:eastAsia="Times New Roman"/>
          <w:color w:val="000000"/>
          <w:lang w:eastAsia="pl-PL"/>
        </w:rPr>
        <w:t>w celu ograniczenia pope</w:t>
      </w:r>
      <w:r w:rsidRPr="00CD2212">
        <w:rPr>
          <w:rFonts w:eastAsia="Times New Roman" w:cs="Arial"/>
          <w:color w:val="000000"/>
          <w:lang w:eastAsia="pl-PL"/>
        </w:rPr>
        <w:t>ł</w:t>
      </w:r>
      <w:r w:rsidRPr="00CD2212">
        <w:rPr>
          <w:rFonts w:eastAsia="Times New Roman" w:cs="Lucida Sans"/>
          <w:color w:val="000000"/>
          <w:lang w:eastAsia="pl-PL"/>
        </w:rPr>
        <w:t>niania przest</w:t>
      </w:r>
      <w:r w:rsidRPr="00CD2212">
        <w:rPr>
          <w:rFonts w:eastAsia="Times New Roman" w:cs="Arial"/>
          <w:color w:val="000000"/>
          <w:lang w:eastAsia="pl-PL"/>
        </w:rPr>
        <w:t>ę</w:t>
      </w:r>
      <w:r w:rsidRPr="00CD2212">
        <w:rPr>
          <w:rFonts w:eastAsia="Times New Roman" w:cs="Lucida Sans"/>
          <w:color w:val="000000"/>
          <w:lang w:eastAsia="pl-PL"/>
        </w:rPr>
        <w:t>pstw, wykrocze</w:t>
      </w:r>
      <w:r w:rsidRPr="00CD2212">
        <w:rPr>
          <w:rFonts w:eastAsia="Times New Roman" w:cs="Arial"/>
          <w:color w:val="000000"/>
          <w:lang w:eastAsia="pl-PL"/>
        </w:rPr>
        <w:t>ń</w:t>
      </w:r>
      <w:r w:rsidRPr="00CD2212">
        <w:rPr>
          <w:rFonts w:eastAsia="Times New Roman" w:cs="Lucida Sans"/>
          <w:color w:val="000000"/>
          <w:lang w:eastAsia="pl-PL"/>
        </w:rPr>
        <w:t xml:space="preserve"> i </w:t>
      </w:r>
      <w:proofErr w:type="spellStart"/>
      <w:r w:rsidRPr="00CD2212">
        <w:rPr>
          <w:rFonts w:eastAsia="Times New Roman" w:cs="Lucida Sans"/>
          <w:color w:val="000000"/>
          <w:lang w:eastAsia="pl-PL"/>
        </w:rPr>
        <w:t>zachowań</w:t>
      </w:r>
      <w:proofErr w:type="spellEnd"/>
      <w:r w:rsidRPr="00CD2212">
        <w:rPr>
          <w:rFonts w:eastAsia="Times New Roman" w:cs="Lucida Sans"/>
          <w:color w:val="000000"/>
          <w:lang w:eastAsia="pl-PL"/>
        </w:rPr>
        <w:t xml:space="preserve"> kryminogennych, a tak</w:t>
      </w:r>
      <w:r w:rsidRPr="00CD2212">
        <w:rPr>
          <w:rFonts w:eastAsia="Times New Roman" w:cs="Arial"/>
          <w:color w:val="000000"/>
          <w:lang w:eastAsia="pl-PL"/>
        </w:rPr>
        <w:t>ż</w:t>
      </w:r>
      <w:r w:rsidRPr="00CD2212">
        <w:rPr>
          <w:rFonts w:eastAsia="Times New Roman" w:cs="Lucida Sans"/>
          <w:color w:val="000000"/>
          <w:lang w:eastAsia="pl-PL"/>
        </w:rPr>
        <w:t>e wspó</w:t>
      </w:r>
      <w:r w:rsidRPr="00CD2212">
        <w:rPr>
          <w:rFonts w:eastAsia="Times New Roman" w:cs="Arial"/>
          <w:color w:val="000000"/>
          <w:lang w:eastAsia="pl-PL"/>
        </w:rPr>
        <w:t>ł</w:t>
      </w:r>
      <w:r w:rsidRPr="00CD2212">
        <w:rPr>
          <w:rFonts w:eastAsia="Times New Roman" w:cs="Lucida Sans"/>
          <w:color w:val="000000"/>
          <w:lang w:eastAsia="pl-PL"/>
        </w:rPr>
        <w:t>praca w tym zakresie z innymi podmiotami.</w:t>
      </w:r>
    </w:p>
    <w:p w14:paraId="1A09DC8D" w14:textId="2BA981BA" w:rsidR="00335FC2" w:rsidRPr="00CD2212" w:rsidRDefault="00335FC2" w:rsidP="008D4252">
      <w:pPr>
        <w:jc w:val="both"/>
        <w:rPr>
          <w:rFonts w:eastAsia="Times New Roman"/>
          <w:color w:val="000000"/>
          <w:lang w:eastAsia="pl-PL"/>
        </w:rPr>
      </w:pPr>
      <w:r w:rsidRPr="00CD2212">
        <w:rPr>
          <w:rFonts w:eastAsia="Times New Roman"/>
          <w:color w:val="000000"/>
          <w:lang w:eastAsia="pl-PL"/>
        </w:rPr>
        <w:t>Do kompetencji policji nale</w:t>
      </w:r>
      <w:r w:rsidRPr="00CD2212">
        <w:rPr>
          <w:rFonts w:eastAsia="Times New Roman" w:cs="Arial"/>
          <w:color w:val="000000"/>
          <w:lang w:eastAsia="pl-PL"/>
        </w:rPr>
        <w:t>ż</w:t>
      </w:r>
      <w:r w:rsidRPr="00CD2212">
        <w:rPr>
          <w:rFonts w:eastAsia="Times New Roman" w:cs="Lucida Sans"/>
          <w:color w:val="000000"/>
          <w:lang w:eastAsia="pl-PL"/>
        </w:rPr>
        <w:t xml:space="preserve">y również </w:t>
      </w:r>
      <w:r w:rsidRPr="00CD2212">
        <w:rPr>
          <w:rFonts w:eastAsia="Times New Roman"/>
          <w:bCs/>
          <w:color w:val="000000"/>
          <w:lang w:eastAsia="pl-PL"/>
        </w:rPr>
        <w:t>kontrola przestrzegania przepisów</w:t>
      </w:r>
      <w:r w:rsidRPr="00CD2212">
        <w:rPr>
          <w:rFonts w:eastAsia="Times New Roman"/>
          <w:b/>
          <w:color w:val="000000"/>
          <w:lang w:eastAsia="pl-PL"/>
        </w:rPr>
        <w:t xml:space="preserve"> </w:t>
      </w:r>
      <w:r w:rsidRPr="00CD2212">
        <w:rPr>
          <w:rFonts w:eastAsia="Times New Roman"/>
          <w:bCs/>
          <w:color w:val="000000"/>
          <w:lang w:eastAsia="pl-PL"/>
        </w:rPr>
        <w:t>porz</w:t>
      </w:r>
      <w:r w:rsidRPr="00CD2212">
        <w:rPr>
          <w:rFonts w:eastAsia="Times New Roman" w:cs="Arial"/>
          <w:bCs/>
          <w:color w:val="000000"/>
          <w:lang w:eastAsia="pl-PL"/>
        </w:rPr>
        <w:t>ą</w:t>
      </w:r>
      <w:r w:rsidRPr="00CD2212">
        <w:rPr>
          <w:rFonts w:eastAsia="Times New Roman" w:cs="Lucida Sans"/>
          <w:bCs/>
          <w:color w:val="000000"/>
          <w:lang w:eastAsia="pl-PL"/>
        </w:rPr>
        <w:t xml:space="preserve">dkowych </w:t>
      </w:r>
      <w:r w:rsidR="00B22151" w:rsidRPr="00CD2212">
        <w:rPr>
          <w:rFonts w:eastAsia="Times New Roman" w:cs="Lucida Sans"/>
          <w:bCs/>
          <w:color w:val="000000"/>
          <w:lang w:eastAsia="pl-PL"/>
        </w:rPr>
        <w:br/>
      </w:r>
      <w:r w:rsidRPr="00CD2212">
        <w:rPr>
          <w:rFonts w:eastAsia="Times New Roman" w:cs="Lucida Sans"/>
          <w:bCs/>
          <w:color w:val="000000"/>
          <w:lang w:eastAsia="pl-PL"/>
        </w:rPr>
        <w:t>i administracyjnych</w:t>
      </w:r>
      <w:r w:rsidRPr="00CD2212">
        <w:rPr>
          <w:rFonts w:eastAsia="Times New Roman"/>
          <w:color w:val="000000"/>
          <w:lang w:eastAsia="pl-PL"/>
        </w:rPr>
        <w:t xml:space="preserve"> obowi</w:t>
      </w:r>
      <w:r w:rsidRPr="00CD2212">
        <w:rPr>
          <w:rFonts w:eastAsia="Times New Roman" w:cs="Arial"/>
          <w:color w:val="000000"/>
          <w:lang w:eastAsia="pl-PL"/>
        </w:rPr>
        <w:t>ą</w:t>
      </w:r>
      <w:r w:rsidRPr="00CD2212">
        <w:rPr>
          <w:rFonts w:eastAsia="Times New Roman" w:cs="Lucida Sans"/>
          <w:color w:val="000000"/>
          <w:lang w:eastAsia="pl-PL"/>
        </w:rPr>
        <w:t>zuj</w:t>
      </w:r>
      <w:r w:rsidRPr="00CD2212">
        <w:rPr>
          <w:rFonts w:eastAsia="Times New Roman" w:cs="Arial"/>
          <w:color w:val="000000"/>
          <w:lang w:eastAsia="pl-PL"/>
        </w:rPr>
        <w:t>ą</w:t>
      </w:r>
      <w:r w:rsidRPr="00CD2212">
        <w:rPr>
          <w:rFonts w:eastAsia="Times New Roman" w:cs="Lucida Sans"/>
          <w:color w:val="000000"/>
          <w:lang w:eastAsia="pl-PL"/>
        </w:rPr>
        <w:t>cych w miejscach publicznych oraz zwi</w:t>
      </w:r>
      <w:r w:rsidRPr="00CD2212">
        <w:rPr>
          <w:rFonts w:eastAsia="Times New Roman" w:cs="Arial"/>
          <w:color w:val="000000"/>
          <w:lang w:eastAsia="pl-PL"/>
        </w:rPr>
        <w:t>ą</w:t>
      </w:r>
      <w:r w:rsidRPr="00CD2212">
        <w:rPr>
          <w:rFonts w:eastAsia="Times New Roman" w:cs="Lucida Sans"/>
          <w:color w:val="000000"/>
          <w:lang w:eastAsia="pl-PL"/>
        </w:rPr>
        <w:t>zanych z dzia</w:t>
      </w:r>
      <w:r w:rsidRPr="00CD2212">
        <w:rPr>
          <w:rFonts w:eastAsia="Times New Roman" w:cs="Arial"/>
          <w:color w:val="000000"/>
          <w:lang w:eastAsia="pl-PL"/>
        </w:rPr>
        <w:t>ł</w:t>
      </w:r>
      <w:r w:rsidRPr="00CD2212">
        <w:rPr>
          <w:rFonts w:eastAsia="Times New Roman" w:cs="Lucida Sans"/>
          <w:color w:val="000000"/>
          <w:lang w:eastAsia="pl-PL"/>
        </w:rPr>
        <w:t>alno</w:t>
      </w:r>
      <w:r w:rsidRPr="00CD2212">
        <w:rPr>
          <w:rFonts w:eastAsia="Times New Roman" w:cs="Arial"/>
          <w:color w:val="000000"/>
          <w:lang w:eastAsia="pl-PL"/>
        </w:rPr>
        <w:t>ś</w:t>
      </w:r>
      <w:r w:rsidRPr="00CD2212">
        <w:rPr>
          <w:rFonts w:eastAsia="Times New Roman" w:cs="Lucida Sans"/>
          <w:color w:val="000000"/>
          <w:lang w:eastAsia="pl-PL"/>
        </w:rPr>
        <w:t>ci</w:t>
      </w:r>
      <w:r w:rsidRPr="00CD2212">
        <w:rPr>
          <w:rFonts w:eastAsia="Times New Roman" w:cs="Arial"/>
          <w:color w:val="000000"/>
          <w:lang w:eastAsia="pl-PL"/>
        </w:rPr>
        <w:t>ą</w:t>
      </w:r>
      <w:r w:rsidRPr="00CD2212">
        <w:rPr>
          <w:rFonts w:eastAsia="Times New Roman" w:cs="Lucida Sans"/>
          <w:color w:val="000000"/>
          <w:lang w:eastAsia="pl-PL"/>
        </w:rPr>
        <w:t xml:space="preserve"> </w:t>
      </w:r>
      <w:r w:rsidRPr="00CD2212">
        <w:rPr>
          <w:rFonts w:eastAsia="Times New Roman" w:cs="Lucida Sans"/>
          <w:color w:val="000000"/>
          <w:lang w:eastAsia="pl-PL"/>
        </w:rPr>
        <w:lastRenderedPageBreak/>
        <w:t>publiczn</w:t>
      </w:r>
      <w:r w:rsidRPr="00CD2212">
        <w:rPr>
          <w:rFonts w:eastAsia="Times New Roman" w:cs="Arial"/>
          <w:color w:val="000000"/>
          <w:lang w:eastAsia="pl-PL"/>
        </w:rPr>
        <w:t>ą</w:t>
      </w:r>
      <w:r w:rsidRPr="00CD2212">
        <w:rPr>
          <w:rFonts w:eastAsia="Times New Roman" w:cs="Lucida Sans"/>
          <w:color w:val="000000"/>
          <w:lang w:eastAsia="pl-PL"/>
        </w:rPr>
        <w:t>, a tak</w:t>
      </w:r>
      <w:r w:rsidRPr="00CD2212">
        <w:rPr>
          <w:rFonts w:eastAsia="Times New Roman" w:cs="Arial"/>
          <w:color w:val="000000"/>
          <w:lang w:eastAsia="pl-PL"/>
        </w:rPr>
        <w:t>ż</w:t>
      </w:r>
      <w:r w:rsidRPr="00CD2212">
        <w:rPr>
          <w:rFonts w:eastAsia="Times New Roman" w:cs="Lucida Sans"/>
          <w:color w:val="000000"/>
          <w:lang w:eastAsia="pl-PL"/>
        </w:rPr>
        <w:t>e zarz</w:t>
      </w:r>
      <w:r w:rsidRPr="00CD2212">
        <w:rPr>
          <w:rFonts w:eastAsia="Times New Roman" w:cs="Arial"/>
          <w:color w:val="000000"/>
          <w:lang w:eastAsia="pl-PL"/>
        </w:rPr>
        <w:t>ą</w:t>
      </w:r>
      <w:r w:rsidRPr="00CD2212">
        <w:rPr>
          <w:rFonts w:eastAsia="Times New Roman" w:cs="Lucida Sans"/>
          <w:color w:val="000000"/>
          <w:lang w:eastAsia="pl-PL"/>
        </w:rPr>
        <w:t>dzanie informacj</w:t>
      </w:r>
      <w:r w:rsidRPr="00CD2212">
        <w:rPr>
          <w:rFonts w:eastAsia="Times New Roman" w:cs="Arial"/>
          <w:color w:val="000000"/>
          <w:lang w:eastAsia="pl-PL"/>
        </w:rPr>
        <w:t>ą</w:t>
      </w:r>
      <w:r w:rsidRPr="00CD2212">
        <w:rPr>
          <w:rFonts w:eastAsia="Times New Roman" w:cs="Lucida Sans"/>
          <w:color w:val="000000"/>
          <w:lang w:eastAsia="pl-PL"/>
        </w:rPr>
        <w:t xml:space="preserve"> kryminaln</w:t>
      </w:r>
      <w:r w:rsidRPr="00CD2212">
        <w:rPr>
          <w:rFonts w:eastAsia="Times New Roman" w:cs="Arial"/>
          <w:color w:val="000000"/>
          <w:lang w:eastAsia="pl-PL"/>
        </w:rPr>
        <w:t>ą</w:t>
      </w:r>
      <w:r w:rsidRPr="00CD2212">
        <w:rPr>
          <w:rFonts w:eastAsia="Times New Roman"/>
          <w:color w:val="000000"/>
          <w:lang w:eastAsia="pl-PL"/>
        </w:rPr>
        <w:t xml:space="preserve">. </w:t>
      </w:r>
      <w:r w:rsidRPr="00CD2212">
        <w:t xml:space="preserve">Zadania te w mieście realizuje  Komenda Powiatowa Policji  w Przeworsku. </w:t>
      </w:r>
    </w:p>
    <w:p w14:paraId="075ED276" w14:textId="77777777" w:rsidR="00335FC2" w:rsidRPr="00CD2212" w:rsidRDefault="00335FC2" w:rsidP="00610A78">
      <w:pPr>
        <w:spacing w:after="0"/>
        <w:ind w:firstLine="708"/>
        <w:jc w:val="both"/>
      </w:pPr>
      <w:r w:rsidRPr="00CD2212">
        <w:t>W skład Komendy Powiatowej Policji w Przeworsku wchodzą:</w:t>
      </w:r>
    </w:p>
    <w:p w14:paraId="5BBCA60C" w14:textId="77777777" w:rsidR="00335FC2" w:rsidRPr="00CD2212" w:rsidRDefault="00335FC2" w:rsidP="00610A78">
      <w:pPr>
        <w:spacing w:after="0"/>
        <w:jc w:val="both"/>
      </w:pPr>
      <w:r w:rsidRPr="00CD2212">
        <w:t>1) Kierownictwo:</w:t>
      </w:r>
    </w:p>
    <w:p w14:paraId="5E41E5A3" w14:textId="77777777" w:rsidR="00A6256E" w:rsidRDefault="00A6256E" w:rsidP="00610A78">
      <w:pPr>
        <w:spacing w:after="0"/>
        <w:ind w:firstLine="708"/>
        <w:jc w:val="both"/>
      </w:pPr>
    </w:p>
    <w:p w14:paraId="6F3B0880" w14:textId="77777777" w:rsidR="00335FC2" w:rsidRPr="00CD2212" w:rsidRDefault="00335FC2" w:rsidP="00610A78">
      <w:pPr>
        <w:spacing w:after="0"/>
        <w:ind w:firstLine="708"/>
        <w:jc w:val="both"/>
      </w:pPr>
      <w:r w:rsidRPr="00CD2212">
        <w:t>a)    Komendant Powiatowy Policji,</w:t>
      </w:r>
    </w:p>
    <w:p w14:paraId="46C21727" w14:textId="77777777" w:rsidR="00335FC2" w:rsidRPr="00CD2212" w:rsidRDefault="00335FC2" w:rsidP="00610A78">
      <w:pPr>
        <w:spacing w:after="0"/>
        <w:ind w:firstLine="708"/>
        <w:jc w:val="both"/>
      </w:pPr>
      <w:r w:rsidRPr="00CD2212">
        <w:t>b)   I Zastępca Komendanta Powiatowego Policji,</w:t>
      </w:r>
    </w:p>
    <w:p w14:paraId="12AB15AB" w14:textId="4918FA29" w:rsidR="00EA6830" w:rsidRDefault="00335FC2" w:rsidP="00610A78">
      <w:pPr>
        <w:spacing w:after="0"/>
        <w:jc w:val="both"/>
      </w:pPr>
      <w:r w:rsidRPr="00CD2212">
        <w:t xml:space="preserve">2) Służby dyżurne – dyżurny KPP </w:t>
      </w:r>
    </w:p>
    <w:p w14:paraId="38F09F6B" w14:textId="77777777" w:rsidR="00335FC2" w:rsidRPr="00CD2212" w:rsidRDefault="00335FC2" w:rsidP="00610A78">
      <w:pPr>
        <w:spacing w:after="0"/>
        <w:jc w:val="both"/>
      </w:pPr>
      <w:r w:rsidRPr="00CD2212">
        <w:t>3) Komórki organizacyjne w służbie kryminalnej  -  Wydział Kryminalny,</w:t>
      </w:r>
    </w:p>
    <w:p w14:paraId="0220983A" w14:textId="77777777" w:rsidR="00335FC2" w:rsidRPr="00CD2212" w:rsidRDefault="00335FC2" w:rsidP="00610A78">
      <w:pPr>
        <w:spacing w:after="0"/>
        <w:ind w:firstLine="708"/>
        <w:jc w:val="both"/>
      </w:pPr>
      <w:r w:rsidRPr="00CD2212">
        <w:t>a) referat dochodzeniowo – śledczy</w:t>
      </w:r>
    </w:p>
    <w:p w14:paraId="377CA012" w14:textId="77777777" w:rsidR="00335FC2" w:rsidRPr="00CD2212" w:rsidRDefault="00335FC2" w:rsidP="00610A78">
      <w:pPr>
        <w:spacing w:after="0"/>
        <w:ind w:firstLine="708"/>
        <w:jc w:val="both"/>
      </w:pPr>
      <w:r w:rsidRPr="00CD2212">
        <w:t xml:space="preserve">b) referat </w:t>
      </w:r>
      <w:proofErr w:type="spellStart"/>
      <w:r w:rsidRPr="00CD2212">
        <w:t>operacyjno</w:t>
      </w:r>
      <w:proofErr w:type="spellEnd"/>
      <w:r w:rsidRPr="00CD2212">
        <w:t xml:space="preserve"> – rozpoznawczy</w:t>
      </w:r>
    </w:p>
    <w:p w14:paraId="43159275" w14:textId="77777777" w:rsidR="00335FC2" w:rsidRPr="00CD2212" w:rsidRDefault="00335FC2" w:rsidP="00610A78">
      <w:pPr>
        <w:spacing w:after="0"/>
        <w:jc w:val="both"/>
      </w:pPr>
      <w:r w:rsidRPr="00CD2212">
        <w:t>4) Komórki organizacyjne w służbie prewencyjnej  - Wydział Prewencji i Ruchu Drogowego,</w:t>
      </w:r>
    </w:p>
    <w:p w14:paraId="2DA05AA9" w14:textId="77777777" w:rsidR="00335FC2" w:rsidRPr="00CD2212" w:rsidRDefault="00335FC2" w:rsidP="00610A78">
      <w:pPr>
        <w:spacing w:after="0"/>
        <w:ind w:firstLine="708"/>
        <w:jc w:val="both"/>
      </w:pPr>
      <w:r w:rsidRPr="00CD2212">
        <w:t>a) ogniwo patrolowo – interwencyjne</w:t>
      </w:r>
    </w:p>
    <w:p w14:paraId="7BC2DC28" w14:textId="77777777" w:rsidR="00335FC2" w:rsidRPr="00CD2212" w:rsidRDefault="00335FC2" w:rsidP="00610A78">
      <w:pPr>
        <w:spacing w:after="0"/>
        <w:ind w:left="708"/>
        <w:jc w:val="both"/>
      </w:pPr>
      <w:r w:rsidRPr="00CD2212">
        <w:t>b) zespól dzielnicowych</w:t>
      </w:r>
    </w:p>
    <w:p w14:paraId="7D84F7C5" w14:textId="77777777" w:rsidR="00335FC2" w:rsidRPr="00CD2212" w:rsidRDefault="00335FC2" w:rsidP="00610A78">
      <w:pPr>
        <w:spacing w:after="0"/>
        <w:jc w:val="both"/>
      </w:pPr>
      <w:r w:rsidRPr="00CD2212">
        <w:t>5) Komórki organizacyjne w służbie wspomagającej działalność Policji w zakresie organizacyjnym, logistycznym i technicznym:</w:t>
      </w:r>
    </w:p>
    <w:p w14:paraId="7122298A" w14:textId="77777777" w:rsidR="00335FC2" w:rsidRPr="00CD2212" w:rsidRDefault="00335FC2" w:rsidP="00610A78">
      <w:pPr>
        <w:spacing w:after="0"/>
        <w:ind w:firstLine="708"/>
        <w:jc w:val="both"/>
      </w:pPr>
      <w:r w:rsidRPr="00CD2212">
        <w:t>a) Zespół Kadr i Szkolenia,</w:t>
      </w:r>
    </w:p>
    <w:p w14:paraId="46A07F67" w14:textId="0DF61FA0" w:rsidR="00335FC2" w:rsidRPr="00CD2212" w:rsidRDefault="00580473" w:rsidP="00610A78">
      <w:pPr>
        <w:spacing w:after="0"/>
        <w:ind w:firstLine="708"/>
        <w:jc w:val="both"/>
      </w:pPr>
      <w:r>
        <w:t xml:space="preserve">b) Wydział </w:t>
      </w:r>
      <w:proofErr w:type="spellStart"/>
      <w:r>
        <w:t>administracyjno</w:t>
      </w:r>
      <w:proofErr w:type="spellEnd"/>
      <w:r>
        <w:t xml:space="preserve"> – g</w:t>
      </w:r>
      <w:r w:rsidR="00335FC2" w:rsidRPr="00CD2212">
        <w:t>ospodarczy,</w:t>
      </w:r>
    </w:p>
    <w:p w14:paraId="16447E64" w14:textId="77777777" w:rsidR="00335FC2" w:rsidRPr="00FB756D" w:rsidRDefault="00335FC2" w:rsidP="00610A78">
      <w:pPr>
        <w:spacing w:after="0" w:line="360" w:lineRule="atLeast"/>
        <w:jc w:val="both"/>
        <w:rPr>
          <w:rFonts w:eastAsia="Times New Roman"/>
          <w:color w:val="000000"/>
          <w:sz w:val="24"/>
          <w:szCs w:val="24"/>
          <w:lang w:eastAsia="pl-PL"/>
        </w:rPr>
      </w:pPr>
    </w:p>
    <w:p w14:paraId="5F7A97A1" w14:textId="7D17D89F" w:rsidR="00610A78" w:rsidRDefault="00335FC2" w:rsidP="00610A78">
      <w:pPr>
        <w:jc w:val="both"/>
      </w:pPr>
      <w:r w:rsidRPr="00FB756D">
        <w:tab/>
        <w:t xml:space="preserve">Przestępstwa odnotowane na terenie miasta i gminy w latach 2010 – 2014 przedstawiono </w:t>
      </w:r>
      <w:r w:rsidR="00580473">
        <w:br/>
      </w:r>
      <w:r w:rsidR="008D4252">
        <w:t>w tabeli:</w:t>
      </w:r>
    </w:p>
    <w:p w14:paraId="05C9F6EE" w14:textId="77777777" w:rsidR="00EA6830" w:rsidRPr="008D4252" w:rsidRDefault="00EA6830" w:rsidP="00610A78">
      <w:pPr>
        <w:jc w:val="both"/>
      </w:pPr>
    </w:p>
    <w:p w14:paraId="2348603D" w14:textId="1D0557CD" w:rsidR="00335FC2" w:rsidRPr="00FB756D" w:rsidRDefault="00827BCB" w:rsidP="00335FC2">
      <w:pPr>
        <w:spacing w:after="0"/>
        <w:jc w:val="both"/>
        <w:rPr>
          <w:i/>
          <w:sz w:val="20"/>
          <w:szCs w:val="20"/>
        </w:rPr>
      </w:pPr>
      <w:r>
        <w:rPr>
          <w:i/>
          <w:sz w:val="20"/>
          <w:szCs w:val="20"/>
        </w:rPr>
        <w:t>Tabela  nr 24</w:t>
      </w:r>
      <w:r w:rsidR="00335FC2" w:rsidRPr="00FB756D">
        <w:rPr>
          <w:i/>
          <w:sz w:val="20"/>
          <w:szCs w:val="20"/>
        </w:rPr>
        <w:t>.  Przestępstwa odnotowane na terenie Miasta i Gminy Przeworsk w latach 2010-2014.</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9"/>
        <w:gridCol w:w="1304"/>
        <w:gridCol w:w="1134"/>
        <w:gridCol w:w="1134"/>
        <w:gridCol w:w="1134"/>
        <w:gridCol w:w="1137"/>
      </w:tblGrid>
      <w:tr w:rsidR="00335FC2" w:rsidRPr="00A334F4" w14:paraId="01BBE578" w14:textId="77777777" w:rsidTr="00C95505">
        <w:trPr>
          <w:trHeight w:val="525"/>
        </w:trPr>
        <w:tc>
          <w:tcPr>
            <w:tcW w:w="1805" w:type="pct"/>
            <w:vMerge w:val="restart"/>
            <w:vAlign w:val="center"/>
          </w:tcPr>
          <w:p w14:paraId="2AA0B9F6" w14:textId="77777777" w:rsidR="00335FC2" w:rsidRPr="00A334F4" w:rsidRDefault="00335FC2" w:rsidP="00C95505">
            <w:pPr>
              <w:ind w:left="-70"/>
              <w:jc w:val="center"/>
            </w:pPr>
            <w:r w:rsidRPr="00A334F4">
              <w:t>Charakter przestępstw</w:t>
            </w:r>
          </w:p>
        </w:tc>
        <w:tc>
          <w:tcPr>
            <w:tcW w:w="3195" w:type="pct"/>
            <w:gridSpan w:val="5"/>
          </w:tcPr>
          <w:p w14:paraId="730AD5E0" w14:textId="77777777" w:rsidR="00335FC2" w:rsidRPr="00AA52D7" w:rsidRDefault="00335FC2" w:rsidP="00C95505">
            <w:pPr>
              <w:jc w:val="center"/>
              <w:rPr>
                <w:b/>
              </w:rPr>
            </w:pPr>
            <w:r w:rsidRPr="00AA52D7">
              <w:rPr>
                <w:b/>
              </w:rPr>
              <w:t>Lata</w:t>
            </w:r>
          </w:p>
        </w:tc>
      </w:tr>
      <w:tr w:rsidR="00335FC2" w:rsidRPr="00A334F4" w14:paraId="1F61D04A" w14:textId="77777777" w:rsidTr="00C95505">
        <w:trPr>
          <w:trHeight w:val="540"/>
        </w:trPr>
        <w:tc>
          <w:tcPr>
            <w:tcW w:w="1805" w:type="pct"/>
            <w:vMerge/>
          </w:tcPr>
          <w:p w14:paraId="205EE012" w14:textId="77777777" w:rsidR="00335FC2" w:rsidRPr="00A334F4" w:rsidRDefault="00335FC2" w:rsidP="00C95505"/>
        </w:tc>
        <w:tc>
          <w:tcPr>
            <w:tcW w:w="713" w:type="pct"/>
            <w:vAlign w:val="center"/>
          </w:tcPr>
          <w:p w14:paraId="72C6E436" w14:textId="77777777" w:rsidR="00335FC2" w:rsidRPr="00A334F4" w:rsidRDefault="00335FC2" w:rsidP="00C95505">
            <w:pPr>
              <w:jc w:val="center"/>
              <w:rPr>
                <w:b/>
              </w:rPr>
            </w:pPr>
            <w:r w:rsidRPr="00A334F4">
              <w:rPr>
                <w:b/>
              </w:rPr>
              <w:t>2010</w:t>
            </w:r>
          </w:p>
        </w:tc>
        <w:tc>
          <w:tcPr>
            <w:tcW w:w="620" w:type="pct"/>
          </w:tcPr>
          <w:p w14:paraId="532DDC02" w14:textId="77777777" w:rsidR="00335FC2" w:rsidRPr="00A334F4" w:rsidRDefault="00335FC2" w:rsidP="00C95505">
            <w:pPr>
              <w:jc w:val="center"/>
              <w:rPr>
                <w:b/>
              </w:rPr>
            </w:pPr>
            <w:r w:rsidRPr="00A334F4">
              <w:rPr>
                <w:b/>
              </w:rPr>
              <w:t>2011</w:t>
            </w:r>
          </w:p>
        </w:tc>
        <w:tc>
          <w:tcPr>
            <w:tcW w:w="620" w:type="pct"/>
          </w:tcPr>
          <w:p w14:paraId="215E2440" w14:textId="77777777" w:rsidR="00335FC2" w:rsidRPr="00A334F4" w:rsidRDefault="00335FC2" w:rsidP="00C95505">
            <w:pPr>
              <w:jc w:val="center"/>
              <w:rPr>
                <w:b/>
              </w:rPr>
            </w:pPr>
            <w:r w:rsidRPr="00A334F4">
              <w:rPr>
                <w:b/>
              </w:rPr>
              <w:t>2012</w:t>
            </w:r>
          </w:p>
        </w:tc>
        <w:tc>
          <w:tcPr>
            <w:tcW w:w="620" w:type="pct"/>
          </w:tcPr>
          <w:p w14:paraId="33A177D4" w14:textId="77777777" w:rsidR="00335FC2" w:rsidRPr="00A334F4" w:rsidRDefault="00335FC2" w:rsidP="00C95505">
            <w:pPr>
              <w:jc w:val="center"/>
              <w:rPr>
                <w:b/>
              </w:rPr>
            </w:pPr>
            <w:r w:rsidRPr="00A334F4">
              <w:rPr>
                <w:b/>
              </w:rPr>
              <w:t>2013</w:t>
            </w:r>
          </w:p>
        </w:tc>
        <w:tc>
          <w:tcPr>
            <w:tcW w:w="621" w:type="pct"/>
          </w:tcPr>
          <w:p w14:paraId="547ECBEB" w14:textId="77777777" w:rsidR="00335FC2" w:rsidRPr="00A334F4" w:rsidRDefault="00335FC2" w:rsidP="00C95505">
            <w:pPr>
              <w:jc w:val="center"/>
              <w:rPr>
                <w:b/>
              </w:rPr>
            </w:pPr>
            <w:r w:rsidRPr="00A334F4">
              <w:rPr>
                <w:b/>
              </w:rPr>
              <w:t>2014</w:t>
            </w:r>
          </w:p>
        </w:tc>
      </w:tr>
      <w:tr w:rsidR="00335FC2" w:rsidRPr="00A334F4" w14:paraId="284698C3" w14:textId="77777777" w:rsidTr="00C95505">
        <w:trPr>
          <w:trHeight w:val="424"/>
        </w:trPr>
        <w:tc>
          <w:tcPr>
            <w:tcW w:w="1805" w:type="pct"/>
            <w:vAlign w:val="center"/>
          </w:tcPr>
          <w:p w14:paraId="0680592A" w14:textId="77777777" w:rsidR="00335FC2" w:rsidRPr="00A334F4" w:rsidRDefault="00335FC2" w:rsidP="00C95505">
            <w:pPr>
              <w:spacing w:after="0"/>
              <w:rPr>
                <w:b/>
              </w:rPr>
            </w:pPr>
            <w:r w:rsidRPr="00A334F4">
              <w:rPr>
                <w:b/>
              </w:rPr>
              <w:t>Kryminalne</w:t>
            </w:r>
          </w:p>
        </w:tc>
        <w:tc>
          <w:tcPr>
            <w:tcW w:w="713" w:type="pct"/>
            <w:vAlign w:val="center"/>
          </w:tcPr>
          <w:p w14:paraId="04E94F2B" w14:textId="77777777" w:rsidR="00335FC2" w:rsidRPr="00A334F4" w:rsidRDefault="00335FC2" w:rsidP="00A6256E">
            <w:pPr>
              <w:jc w:val="center"/>
            </w:pPr>
            <w:r w:rsidRPr="00A334F4">
              <w:t>234</w:t>
            </w:r>
          </w:p>
        </w:tc>
        <w:tc>
          <w:tcPr>
            <w:tcW w:w="620" w:type="pct"/>
          </w:tcPr>
          <w:p w14:paraId="058ECCDD" w14:textId="77777777" w:rsidR="00335FC2" w:rsidRPr="00A334F4" w:rsidRDefault="00335FC2" w:rsidP="00C95505">
            <w:pPr>
              <w:jc w:val="center"/>
            </w:pPr>
            <w:r w:rsidRPr="00A334F4">
              <w:t>208</w:t>
            </w:r>
          </w:p>
        </w:tc>
        <w:tc>
          <w:tcPr>
            <w:tcW w:w="620" w:type="pct"/>
          </w:tcPr>
          <w:p w14:paraId="5255DC27" w14:textId="77777777" w:rsidR="00335FC2" w:rsidRPr="00A334F4" w:rsidRDefault="00335FC2" w:rsidP="00C95505">
            <w:pPr>
              <w:jc w:val="center"/>
            </w:pPr>
            <w:r w:rsidRPr="00A334F4">
              <w:t>284</w:t>
            </w:r>
          </w:p>
        </w:tc>
        <w:tc>
          <w:tcPr>
            <w:tcW w:w="620" w:type="pct"/>
          </w:tcPr>
          <w:p w14:paraId="42EBA1E7" w14:textId="77777777" w:rsidR="00335FC2" w:rsidRPr="00A334F4" w:rsidRDefault="00335FC2" w:rsidP="00C95505">
            <w:pPr>
              <w:jc w:val="center"/>
            </w:pPr>
            <w:r w:rsidRPr="00A334F4">
              <w:t>329</w:t>
            </w:r>
          </w:p>
        </w:tc>
        <w:tc>
          <w:tcPr>
            <w:tcW w:w="621" w:type="pct"/>
          </w:tcPr>
          <w:p w14:paraId="64AEFDAC" w14:textId="77777777" w:rsidR="00335FC2" w:rsidRPr="00A334F4" w:rsidRDefault="00335FC2" w:rsidP="00C95505">
            <w:pPr>
              <w:jc w:val="center"/>
            </w:pPr>
            <w:r w:rsidRPr="00A334F4">
              <w:t>257</w:t>
            </w:r>
          </w:p>
        </w:tc>
      </w:tr>
      <w:tr w:rsidR="00335FC2" w:rsidRPr="00A334F4" w14:paraId="357D9E44" w14:textId="77777777" w:rsidTr="00C95505">
        <w:trPr>
          <w:trHeight w:val="424"/>
        </w:trPr>
        <w:tc>
          <w:tcPr>
            <w:tcW w:w="1805" w:type="pct"/>
            <w:vAlign w:val="center"/>
          </w:tcPr>
          <w:p w14:paraId="375F2C2F" w14:textId="77777777" w:rsidR="00335FC2" w:rsidRPr="00A334F4" w:rsidRDefault="00335FC2" w:rsidP="00C95505">
            <w:pPr>
              <w:rPr>
                <w:b/>
              </w:rPr>
            </w:pPr>
            <w:r w:rsidRPr="00A334F4">
              <w:rPr>
                <w:b/>
              </w:rPr>
              <w:t>Gospodarcze</w:t>
            </w:r>
          </w:p>
        </w:tc>
        <w:tc>
          <w:tcPr>
            <w:tcW w:w="713" w:type="pct"/>
            <w:vAlign w:val="center"/>
          </w:tcPr>
          <w:p w14:paraId="592EDB84" w14:textId="77777777" w:rsidR="00335FC2" w:rsidRPr="00A334F4" w:rsidRDefault="00335FC2" w:rsidP="00C95505">
            <w:pPr>
              <w:jc w:val="center"/>
            </w:pPr>
            <w:r w:rsidRPr="00A334F4">
              <w:t>42</w:t>
            </w:r>
          </w:p>
        </w:tc>
        <w:tc>
          <w:tcPr>
            <w:tcW w:w="620" w:type="pct"/>
          </w:tcPr>
          <w:p w14:paraId="75A84BFD" w14:textId="77777777" w:rsidR="00335FC2" w:rsidRPr="00A334F4" w:rsidRDefault="00335FC2" w:rsidP="00C95505">
            <w:pPr>
              <w:jc w:val="center"/>
            </w:pPr>
            <w:r w:rsidRPr="00A334F4">
              <w:t>19</w:t>
            </w:r>
          </w:p>
        </w:tc>
        <w:tc>
          <w:tcPr>
            <w:tcW w:w="620" w:type="pct"/>
          </w:tcPr>
          <w:p w14:paraId="54781E79" w14:textId="77777777" w:rsidR="00335FC2" w:rsidRPr="00A334F4" w:rsidRDefault="00335FC2" w:rsidP="00C95505">
            <w:pPr>
              <w:jc w:val="center"/>
            </w:pPr>
            <w:r w:rsidRPr="00A334F4">
              <w:t>26</w:t>
            </w:r>
          </w:p>
        </w:tc>
        <w:tc>
          <w:tcPr>
            <w:tcW w:w="620" w:type="pct"/>
          </w:tcPr>
          <w:p w14:paraId="1F35E1A6" w14:textId="77777777" w:rsidR="00335FC2" w:rsidRPr="00A334F4" w:rsidRDefault="00335FC2" w:rsidP="00C95505">
            <w:pPr>
              <w:jc w:val="center"/>
            </w:pPr>
            <w:r w:rsidRPr="00A334F4">
              <w:t>87</w:t>
            </w:r>
          </w:p>
        </w:tc>
        <w:tc>
          <w:tcPr>
            <w:tcW w:w="621" w:type="pct"/>
          </w:tcPr>
          <w:p w14:paraId="711E610A" w14:textId="77777777" w:rsidR="00335FC2" w:rsidRPr="00A334F4" w:rsidRDefault="00335FC2" w:rsidP="00C95505">
            <w:pPr>
              <w:jc w:val="center"/>
            </w:pPr>
            <w:r w:rsidRPr="00A334F4">
              <w:t>100</w:t>
            </w:r>
          </w:p>
        </w:tc>
      </w:tr>
      <w:tr w:rsidR="00335FC2" w:rsidRPr="00A334F4" w14:paraId="07357675" w14:textId="77777777" w:rsidTr="00C95505">
        <w:trPr>
          <w:trHeight w:val="350"/>
        </w:trPr>
        <w:tc>
          <w:tcPr>
            <w:tcW w:w="1805" w:type="pct"/>
            <w:vAlign w:val="center"/>
          </w:tcPr>
          <w:p w14:paraId="2F2D6441" w14:textId="77777777" w:rsidR="00335FC2" w:rsidRPr="00A334F4" w:rsidRDefault="00335FC2" w:rsidP="00C95505">
            <w:pPr>
              <w:rPr>
                <w:b/>
              </w:rPr>
            </w:pPr>
            <w:r w:rsidRPr="00A334F4">
              <w:rPr>
                <w:b/>
              </w:rPr>
              <w:t>Drogowe</w:t>
            </w:r>
          </w:p>
        </w:tc>
        <w:tc>
          <w:tcPr>
            <w:tcW w:w="713" w:type="pct"/>
            <w:vAlign w:val="center"/>
          </w:tcPr>
          <w:p w14:paraId="7B6BEB60" w14:textId="77777777" w:rsidR="00335FC2" w:rsidRPr="00A334F4" w:rsidRDefault="00335FC2" w:rsidP="00C95505">
            <w:pPr>
              <w:jc w:val="center"/>
            </w:pPr>
            <w:r w:rsidRPr="00A334F4">
              <w:t>129</w:t>
            </w:r>
          </w:p>
        </w:tc>
        <w:tc>
          <w:tcPr>
            <w:tcW w:w="620" w:type="pct"/>
          </w:tcPr>
          <w:p w14:paraId="7631B2F0" w14:textId="77777777" w:rsidR="00335FC2" w:rsidRPr="00A334F4" w:rsidRDefault="00335FC2" w:rsidP="00C95505">
            <w:pPr>
              <w:jc w:val="center"/>
            </w:pPr>
            <w:r w:rsidRPr="00A334F4">
              <w:t>139</w:t>
            </w:r>
          </w:p>
        </w:tc>
        <w:tc>
          <w:tcPr>
            <w:tcW w:w="620" w:type="pct"/>
          </w:tcPr>
          <w:p w14:paraId="6BAAA522" w14:textId="77777777" w:rsidR="00335FC2" w:rsidRPr="00A334F4" w:rsidRDefault="00335FC2" w:rsidP="00C95505">
            <w:pPr>
              <w:jc w:val="center"/>
            </w:pPr>
            <w:r w:rsidRPr="00A334F4">
              <w:t>131</w:t>
            </w:r>
          </w:p>
        </w:tc>
        <w:tc>
          <w:tcPr>
            <w:tcW w:w="620" w:type="pct"/>
          </w:tcPr>
          <w:p w14:paraId="0C8E049D" w14:textId="77777777" w:rsidR="00335FC2" w:rsidRPr="00A334F4" w:rsidRDefault="00335FC2" w:rsidP="00C95505">
            <w:pPr>
              <w:jc w:val="center"/>
            </w:pPr>
            <w:r w:rsidRPr="00A334F4">
              <w:t>263</w:t>
            </w:r>
          </w:p>
        </w:tc>
        <w:tc>
          <w:tcPr>
            <w:tcW w:w="621" w:type="pct"/>
          </w:tcPr>
          <w:p w14:paraId="3F53A6DE" w14:textId="77777777" w:rsidR="00335FC2" w:rsidRPr="00A334F4" w:rsidRDefault="00335FC2" w:rsidP="00C95505">
            <w:pPr>
              <w:jc w:val="center"/>
            </w:pPr>
            <w:r w:rsidRPr="00A334F4">
              <w:t>135</w:t>
            </w:r>
          </w:p>
        </w:tc>
      </w:tr>
      <w:tr w:rsidR="00335FC2" w:rsidRPr="00A334F4" w14:paraId="30745D4E" w14:textId="77777777" w:rsidTr="00C95505">
        <w:trPr>
          <w:trHeight w:val="359"/>
        </w:trPr>
        <w:tc>
          <w:tcPr>
            <w:tcW w:w="1805" w:type="pct"/>
            <w:vAlign w:val="center"/>
          </w:tcPr>
          <w:p w14:paraId="2F229883" w14:textId="77777777" w:rsidR="00A6256E" w:rsidRDefault="00A6256E" w:rsidP="00C95505">
            <w:pPr>
              <w:jc w:val="right"/>
              <w:rPr>
                <w:b/>
              </w:rPr>
            </w:pPr>
          </w:p>
          <w:p w14:paraId="290E17E2" w14:textId="77777777" w:rsidR="00335FC2" w:rsidRPr="00A334F4" w:rsidRDefault="00335FC2" w:rsidP="00C95505">
            <w:pPr>
              <w:jc w:val="right"/>
              <w:rPr>
                <w:b/>
              </w:rPr>
            </w:pPr>
            <w:r w:rsidRPr="00A334F4">
              <w:rPr>
                <w:b/>
              </w:rPr>
              <w:t>Ogółem</w:t>
            </w:r>
          </w:p>
        </w:tc>
        <w:tc>
          <w:tcPr>
            <w:tcW w:w="713" w:type="pct"/>
            <w:vAlign w:val="center"/>
          </w:tcPr>
          <w:p w14:paraId="2B09157B" w14:textId="77777777" w:rsidR="00A6256E" w:rsidRDefault="00A6256E" w:rsidP="00C95505">
            <w:pPr>
              <w:jc w:val="center"/>
            </w:pPr>
          </w:p>
          <w:p w14:paraId="1CB7077B" w14:textId="77777777" w:rsidR="00335FC2" w:rsidRPr="00A334F4" w:rsidRDefault="00335FC2" w:rsidP="00C95505">
            <w:pPr>
              <w:jc w:val="center"/>
            </w:pPr>
            <w:r w:rsidRPr="00A334F4">
              <w:t>440</w:t>
            </w:r>
          </w:p>
        </w:tc>
        <w:tc>
          <w:tcPr>
            <w:tcW w:w="620" w:type="pct"/>
          </w:tcPr>
          <w:p w14:paraId="5D41B095" w14:textId="77777777" w:rsidR="00A6256E" w:rsidRDefault="00A6256E" w:rsidP="00C95505">
            <w:pPr>
              <w:jc w:val="center"/>
            </w:pPr>
          </w:p>
          <w:p w14:paraId="34A6AD03" w14:textId="77777777" w:rsidR="00335FC2" w:rsidRPr="00A334F4" w:rsidRDefault="00335FC2" w:rsidP="00C95505">
            <w:pPr>
              <w:jc w:val="center"/>
            </w:pPr>
            <w:r w:rsidRPr="00A334F4">
              <w:t>380</w:t>
            </w:r>
          </w:p>
        </w:tc>
        <w:tc>
          <w:tcPr>
            <w:tcW w:w="620" w:type="pct"/>
          </w:tcPr>
          <w:p w14:paraId="3C20198C" w14:textId="77777777" w:rsidR="00A6256E" w:rsidRDefault="00A6256E" w:rsidP="00C95505">
            <w:pPr>
              <w:jc w:val="center"/>
            </w:pPr>
          </w:p>
          <w:p w14:paraId="79480FD2" w14:textId="77777777" w:rsidR="00335FC2" w:rsidRPr="00A334F4" w:rsidRDefault="00335FC2" w:rsidP="00C95505">
            <w:pPr>
              <w:jc w:val="center"/>
            </w:pPr>
            <w:r w:rsidRPr="00A334F4">
              <w:t>445</w:t>
            </w:r>
          </w:p>
        </w:tc>
        <w:tc>
          <w:tcPr>
            <w:tcW w:w="620" w:type="pct"/>
          </w:tcPr>
          <w:p w14:paraId="3680EC66" w14:textId="77777777" w:rsidR="00A6256E" w:rsidRDefault="00A6256E" w:rsidP="00C95505">
            <w:pPr>
              <w:jc w:val="center"/>
            </w:pPr>
          </w:p>
          <w:p w14:paraId="5C93F348" w14:textId="77777777" w:rsidR="00335FC2" w:rsidRPr="00A334F4" w:rsidRDefault="00335FC2" w:rsidP="00C95505">
            <w:pPr>
              <w:jc w:val="center"/>
            </w:pPr>
            <w:r w:rsidRPr="00A334F4">
              <w:t>589</w:t>
            </w:r>
          </w:p>
        </w:tc>
        <w:tc>
          <w:tcPr>
            <w:tcW w:w="621" w:type="pct"/>
          </w:tcPr>
          <w:p w14:paraId="0AF9C50C" w14:textId="77777777" w:rsidR="00A6256E" w:rsidRDefault="00A6256E" w:rsidP="00C95505">
            <w:pPr>
              <w:jc w:val="center"/>
            </w:pPr>
          </w:p>
          <w:p w14:paraId="32E90512" w14:textId="77777777" w:rsidR="00335FC2" w:rsidRPr="00A334F4" w:rsidRDefault="00335FC2" w:rsidP="00C95505">
            <w:pPr>
              <w:jc w:val="center"/>
            </w:pPr>
            <w:r w:rsidRPr="00A334F4">
              <w:t>443</w:t>
            </w:r>
          </w:p>
        </w:tc>
      </w:tr>
    </w:tbl>
    <w:p w14:paraId="7B2C4409" w14:textId="710601ED" w:rsidR="00335FC2" w:rsidRPr="00FB756D" w:rsidRDefault="00335FC2" w:rsidP="00335FC2">
      <w:pPr>
        <w:spacing w:after="0" w:line="240" w:lineRule="auto"/>
        <w:rPr>
          <w:i/>
          <w:sz w:val="20"/>
          <w:szCs w:val="20"/>
        </w:rPr>
      </w:pPr>
      <w:r w:rsidRPr="00FB756D">
        <w:rPr>
          <w:i/>
          <w:sz w:val="20"/>
          <w:szCs w:val="20"/>
        </w:rPr>
        <w:t>Źródło: Opracowanie własne na podstawie danych zawartych w Strategii Rozwoju Miasta Przeworska na lata 2015-2022</w:t>
      </w:r>
      <w:r w:rsidR="00827BCB">
        <w:rPr>
          <w:i/>
          <w:sz w:val="20"/>
          <w:szCs w:val="20"/>
        </w:rPr>
        <w:t>.</w:t>
      </w:r>
    </w:p>
    <w:p w14:paraId="3012AEAD" w14:textId="77777777" w:rsidR="00EA6830" w:rsidRDefault="00EA6830" w:rsidP="00335FC2">
      <w:pPr>
        <w:spacing w:after="0"/>
        <w:rPr>
          <w:b/>
          <w:sz w:val="24"/>
          <w:szCs w:val="24"/>
          <w:u w:val="single"/>
        </w:rPr>
      </w:pPr>
    </w:p>
    <w:p w14:paraId="57C3EEC0" w14:textId="77777777" w:rsidR="00EA6830" w:rsidRPr="00FB756D" w:rsidRDefault="00EA6830" w:rsidP="00335FC2">
      <w:pPr>
        <w:spacing w:after="0"/>
        <w:rPr>
          <w:b/>
          <w:sz w:val="24"/>
          <w:szCs w:val="24"/>
          <w:u w:val="single"/>
        </w:rPr>
      </w:pPr>
    </w:p>
    <w:p w14:paraId="310D864B" w14:textId="41F438EA" w:rsidR="00335FC2" w:rsidRPr="00580473" w:rsidRDefault="00335FC2" w:rsidP="00AA52D7">
      <w:pPr>
        <w:spacing w:after="0"/>
        <w:jc w:val="both"/>
      </w:pPr>
      <w:r w:rsidRPr="00FB756D">
        <w:rPr>
          <w:sz w:val="24"/>
          <w:szCs w:val="24"/>
        </w:rPr>
        <w:tab/>
      </w:r>
      <w:r w:rsidRPr="00580473">
        <w:t>Na przestrzeni anal</w:t>
      </w:r>
      <w:r w:rsidR="006133FE">
        <w:t>izowanych lat można zauważyć</w:t>
      </w:r>
      <w:r w:rsidRPr="00580473">
        <w:t xml:space="preserve"> ogólną rosnącą tendencję liczby przestępstw stwierdzonych na terenie Miasta i Gminy Przeworsk. Wyjątkowy był rok 2013, w którym ilość zanotowanych wszystkich incydentów wzrosła do 589 przypadków. Największą kategorię przestępstw stanowiły przestępstwa o charakterze kryminalnym, a następnie przestępstwa </w:t>
      </w:r>
      <w:r w:rsidR="00AA52D7">
        <w:br/>
      </w:r>
      <w:r w:rsidRPr="00580473">
        <w:lastRenderedPageBreak/>
        <w:t>o charakterze drogowym.</w:t>
      </w:r>
      <w:r w:rsidRPr="00580473">
        <w:rPr>
          <w:b/>
        </w:rPr>
        <w:t xml:space="preserve"> </w:t>
      </w:r>
      <w:r w:rsidRPr="00580473">
        <w:t xml:space="preserve">W przypadku tych kategorii przestępstw za najmniej bezpieczne dni tygodnia można uznać środę i sobotę, gdyż  odbywający się w te dni miejski targ sprzyja kradzieżom </w:t>
      </w:r>
      <w:r w:rsidR="00AA52D7">
        <w:br/>
      </w:r>
      <w:r w:rsidRPr="00580473">
        <w:t>i wypadkom drogowym.</w:t>
      </w:r>
    </w:p>
    <w:p w14:paraId="6EE5BA98" w14:textId="77777777" w:rsidR="00335FC2" w:rsidRPr="00FB756D" w:rsidRDefault="00335FC2" w:rsidP="00335FC2">
      <w:pPr>
        <w:spacing w:after="0"/>
        <w:jc w:val="both"/>
        <w:rPr>
          <w:sz w:val="24"/>
          <w:szCs w:val="24"/>
        </w:rPr>
      </w:pPr>
    </w:p>
    <w:p w14:paraId="7E3440C4" w14:textId="7BE4F0CC" w:rsidR="00335FC2" w:rsidRPr="00FB756D" w:rsidRDefault="005662D1" w:rsidP="00335FC2">
      <w:pPr>
        <w:spacing w:after="0"/>
        <w:rPr>
          <w:i/>
          <w:sz w:val="20"/>
          <w:szCs w:val="20"/>
        </w:rPr>
      </w:pPr>
      <w:r>
        <w:rPr>
          <w:i/>
          <w:sz w:val="20"/>
          <w:szCs w:val="20"/>
        </w:rPr>
        <w:t>Wykres  nr 16</w:t>
      </w:r>
      <w:r w:rsidR="00335FC2" w:rsidRPr="00FB756D">
        <w:rPr>
          <w:i/>
          <w:sz w:val="20"/>
          <w:szCs w:val="20"/>
        </w:rPr>
        <w:t>.  Liczba przestępstw na terenie Miasta i Gminy Przeworsk w latach 2010-2014</w:t>
      </w:r>
      <w:r>
        <w:rPr>
          <w:i/>
          <w:sz w:val="20"/>
          <w:szCs w:val="20"/>
        </w:rPr>
        <w:t>.</w:t>
      </w:r>
      <w:r w:rsidR="00335FC2">
        <w:rPr>
          <w:i/>
          <w:noProof/>
          <w:lang w:eastAsia="pl-PL"/>
        </w:rPr>
        <w:drawing>
          <wp:inline distT="0" distB="0" distL="0" distR="0" wp14:anchorId="2024D569" wp14:editId="1E8AE0A1">
            <wp:extent cx="5495290" cy="3850106"/>
            <wp:effectExtent l="0" t="0" r="10160" b="17145"/>
            <wp:docPr id="7"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5A5A09B" w14:textId="18F6CF80" w:rsidR="00335FC2" w:rsidRPr="00FB756D" w:rsidRDefault="00335FC2" w:rsidP="00335FC2">
      <w:pPr>
        <w:spacing w:after="0" w:line="240" w:lineRule="auto"/>
        <w:rPr>
          <w:i/>
          <w:sz w:val="20"/>
          <w:szCs w:val="20"/>
        </w:rPr>
      </w:pPr>
      <w:r w:rsidRPr="00FB756D">
        <w:rPr>
          <w:i/>
          <w:sz w:val="20"/>
          <w:szCs w:val="20"/>
        </w:rPr>
        <w:t>Źródło: Opracowanie własne na podstawie danych zawartych w Strategii Rozwoju Miasta Przeworska na lata 2015-2022</w:t>
      </w:r>
      <w:r w:rsidR="005662D1">
        <w:rPr>
          <w:i/>
          <w:sz w:val="20"/>
          <w:szCs w:val="20"/>
        </w:rPr>
        <w:t>.</w:t>
      </w:r>
    </w:p>
    <w:p w14:paraId="2E0F2876" w14:textId="77777777" w:rsidR="00335FC2" w:rsidRPr="00FB756D" w:rsidRDefault="00335FC2" w:rsidP="00335FC2">
      <w:pPr>
        <w:spacing w:after="0"/>
        <w:rPr>
          <w:i/>
          <w:sz w:val="20"/>
          <w:szCs w:val="20"/>
        </w:rPr>
      </w:pPr>
    </w:p>
    <w:p w14:paraId="168FFBA7" w14:textId="77777777" w:rsidR="00335FC2" w:rsidRPr="00580473" w:rsidRDefault="00335FC2" w:rsidP="00AA52D7">
      <w:pPr>
        <w:jc w:val="both"/>
      </w:pPr>
      <w:r w:rsidRPr="00FB756D">
        <w:rPr>
          <w:sz w:val="24"/>
          <w:szCs w:val="24"/>
        </w:rPr>
        <w:tab/>
      </w:r>
      <w:r w:rsidRPr="00580473">
        <w:t>W celu przeciwdziałania przestępstwom Komenda Powiatowa Policji w Przeworsku realizuje programy prewencyjne. Wśród nich można wymienić:</w:t>
      </w:r>
    </w:p>
    <w:p w14:paraId="2CB605C5" w14:textId="77777777" w:rsidR="00335FC2" w:rsidRPr="00580473" w:rsidRDefault="00335FC2" w:rsidP="005F1770">
      <w:pPr>
        <w:numPr>
          <w:ilvl w:val="0"/>
          <w:numId w:val="9"/>
        </w:numPr>
        <w:spacing w:after="0"/>
        <w:contextualSpacing/>
        <w:jc w:val="both"/>
      </w:pPr>
      <w:r w:rsidRPr="00580473">
        <w:t>Program Prewencyjny „PSEUDOKIBIC” – mający na celu ograniczenie przestępczości związanej z zachowaniem pseudokibiców połączonym z kradzieżami i dewastacją mienia;</w:t>
      </w:r>
    </w:p>
    <w:p w14:paraId="5E0810B6" w14:textId="4AC345B6" w:rsidR="00335FC2" w:rsidRPr="00580473" w:rsidRDefault="00335FC2" w:rsidP="005F1770">
      <w:pPr>
        <w:numPr>
          <w:ilvl w:val="0"/>
          <w:numId w:val="9"/>
        </w:numPr>
        <w:spacing w:after="0"/>
        <w:contextualSpacing/>
        <w:jc w:val="both"/>
      </w:pPr>
      <w:r w:rsidRPr="00580473">
        <w:t xml:space="preserve">Program Prewencyjny „STOP PATOLOGIOM – RAZEM BEZPIECZNIEJ ” – zajmujący się profilaktyką zagrożeń wynikających z nadużywania alkoholu i nikotyny, </w:t>
      </w:r>
      <w:r w:rsidR="008B15EE">
        <w:t>bezpieczeństwem osób wyjeżdżających</w:t>
      </w:r>
      <w:r w:rsidRPr="00580473">
        <w:t xml:space="preserve"> za granicę oraz </w:t>
      </w:r>
      <w:r w:rsidR="008B15EE" w:rsidRPr="008B15EE">
        <w:rPr>
          <w:rFonts w:ascii="Oxygen" w:hAnsi="Oxygen"/>
          <w:color w:val="020202"/>
          <w:sz w:val="18"/>
          <w:szCs w:val="18"/>
        </w:rPr>
        <w:t xml:space="preserve"> </w:t>
      </w:r>
      <w:r w:rsidR="008B15EE">
        <w:t>profilaktyką związaną</w:t>
      </w:r>
      <w:r w:rsidR="008B15EE" w:rsidRPr="008B15EE">
        <w:t xml:space="preserve"> ze zjawiskiem handlu ludźmi.</w:t>
      </w:r>
    </w:p>
    <w:p w14:paraId="7675EE28" w14:textId="77777777" w:rsidR="00335FC2" w:rsidRPr="00580473" w:rsidRDefault="00335FC2" w:rsidP="005F1770">
      <w:pPr>
        <w:numPr>
          <w:ilvl w:val="0"/>
          <w:numId w:val="9"/>
        </w:numPr>
        <w:spacing w:after="0"/>
        <w:contextualSpacing/>
        <w:jc w:val="both"/>
      </w:pPr>
      <w:r w:rsidRPr="00580473">
        <w:t>Program Prewencyjny „BEZPIECZNY SENIOR” – dotyczący bezpieczeństwa osób w podeszłym wieku i przestępczości na ich szkodę;</w:t>
      </w:r>
    </w:p>
    <w:p w14:paraId="253E5EC8" w14:textId="77777777" w:rsidR="00335FC2" w:rsidRPr="00580473" w:rsidRDefault="00335FC2" w:rsidP="005F1770">
      <w:pPr>
        <w:numPr>
          <w:ilvl w:val="0"/>
          <w:numId w:val="9"/>
        </w:numPr>
        <w:spacing w:after="0"/>
        <w:contextualSpacing/>
        <w:jc w:val="both"/>
      </w:pPr>
      <w:r w:rsidRPr="00580473">
        <w:t>Program Prewencyjny „OSTROŻNIE - PIES” – dotyczący profilaktyki zagrożeń ze strony psów</w:t>
      </w:r>
      <w:r w:rsidR="00D17BD6" w:rsidRPr="00580473">
        <w:t xml:space="preserve"> oraz zasad opieki nad tymi zwie</w:t>
      </w:r>
      <w:r w:rsidRPr="00580473">
        <w:t>rzętami;</w:t>
      </w:r>
    </w:p>
    <w:p w14:paraId="64C6E802" w14:textId="77777777" w:rsidR="00335FC2" w:rsidRPr="00580473" w:rsidRDefault="00335FC2" w:rsidP="005F1770">
      <w:pPr>
        <w:numPr>
          <w:ilvl w:val="0"/>
          <w:numId w:val="9"/>
        </w:numPr>
        <w:spacing w:after="0"/>
        <w:contextualSpacing/>
        <w:jc w:val="both"/>
      </w:pPr>
      <w:r w:rsidRPr="00580473">
        <w:t>Program Prewencyjny „OGRANICZYĆ WANDALIZM” – zajmujący się przeciwdziałaniem dewastacji i niszczeniu mienia;</w:t>
      </w:r>
    </w:p>
    <w:p w14:paraId="3DBF8E43" w14:textId="77777777" w:rsidR="00335FC2" w:rsidRPr="00580473" w:rsidRDefault="00335FC2" w:rsidP="005F1770">
      <w:pPr>
        <w:numPr>
          <w:ilvl w:val="0"/>
          <w:numId w:val="9"/>
        </w:numPr>
        <w:spacing w:after="0"/>
        <w:contextualSpacing/>
        <w:jc w:val="both"/>
      </w:pPr>
      <w:r w:rsidRPr="00580473">
        <w:t xml:space="preserve">Program Prewencyjny „BEZPIECZNY OGRÓD” – mający na celu poprawę bezpieczeństwa na terenach ogrodów działkowych. </w:t>
      </w:r>
    </w:p>
    <w:p w14:paraId="78C16BA4" w14:textId="77777777" w:rsidR="00335FC2" w:rsidRPr="00580473" w:rsidRDefault="00335FC2" w:rsidP="00580473">
      <w:pPr>
        <w:spacing w:after="0" w:line="240" w:lineRule="auto"/>
        <w:jc w:val="both"/>
      </w:pPr>
    </w:p>
    <w:p w14:paraId="2F4B6179" w14:textId="77777777" w:rsidR="00335FC2" w:rsidRPr="00580473" w:rsidRDefault="00335FC2" w:rsidP="00AA52D7">
      <w:pPr>
        <w:spacing w:after="0"/>
        <w:ind w:firstLine="708"/>
        <w:jc w:val="both"/>
      </w:pPr>
      <w:r w:rsidRPr="00580473">
        <w:lastRenderedPageBreak/>
        <w:t>W KPP Przeworsk działa Policyjny Telefon Zaufania, dzięki któremu  mieszkańcy miasta mogą przekazywać wiedzę na temat planowanych (przygotowywanych), usiłowanych lub popełnionych przestępstwach i wykroczeniach, demoralizacji dzieci i młodzieży, w tym też działających subkultur młodzieżowych oraz pseudokibiców, miejsc zagrożonych przestępczością, zjawisk patologii społecznych, w tym dotyczących m. in. przemocy w rodzinie czy też krzywd wyrządzanych małoletnim i nieletnim, a także osób ukrywających się.</w:t>
      </w:r>
    </w:p>
    <w:p w14:paraId="79E73233" w14:textId="77777777" w:rsidR="00335FC2" w:rsidRPr="00580473" w:rsidRDefault="00335FC2" w:rsidP="00AA52D7">
      <w:pPr>
        <w:spacing w:after="0"/>
        <w:jc w:val="both"/>
      </w:pPr>
      <w:r w:rsidRPr="00580473">
        <w:tab/>
        <w:t>Mieszkańcy Przeworska mogą również korzystać z Policyjnej Mapy Bezpieczeństwa. Jest to narzędzie, dzięki któremu przez Internet można łatwo informować o różnego rodzaju niepokojących sytuacjach, co pozwala na podniesienie poziomu bezpieczeństwa wśród ludności. Dzięki niej informacją o niebezpieczeństwie można podzielić się zarówno z policją, jak i ostrzec o nim inne osoby.  Na mapie można zgłaszać wszelkie  zagrożenia,  wykroczenia czy też przestępstwa.</w:t>
      </w:r>
    </w:p>
    <w:p w14:paraId="357DC72A" w14:textId="77777777" w:rsidR="00335FC2" w:rsidRPr="00FB756D" w:rsidRDefault="00335FC2" w:rsidP="00335FC2">
      <w:pPr>
        <w:spacing w:after="0"/>
        <w:rPr>
          <w:i/>
          <w:sz w:val="20"/>
          <w:szCs w:val="20"/>
        </w:rPr>
      </w:pPr>
    </w:p>
    <w:p w14:paraId="354E5AD1" w14:textId="13313213" w:rsidR="00335FC2" w:rsidRPr="00FB756D" w:rsidRDefault="006133FE" w:rsidP="00AA52D7">
      <w:pPr>
        <w:ind w:left="708" w:firstLine="708"/>
        <w:rPr>
          <w:b/>
          <w:sz w:val="24"/>
          <w:szCs w:val="24"/>
        </w:rPr>
      </w:pPr>
      <w:r>
        <w:rPr>
          <w:b/>
          <w:sz w:val="24"/>
          <w:szCs w:val="24"/>
        </w:rPr>
        <w:t>3.5.4.4</w:t>
      </w:r>
      <w:r w:rsidRPr="006133FE">
        <w:rPr>
          <w:b/>
          <w:sz w:val="24"/>
          <w:szCs w:val="24"/>
        </w:rPr>
        <w:t xml:space="preserve">.  </w:t>
      </w:r>
      <w:r w:rsidR="00335FC2" w:rsidRPr="00FB756D">
        <w:rPr>
          <w:b/>
          <w:sz w:val="24"/>
          <w:szCs w:val="24"/>
        </w:rPr>
        <w:t xml:space="preserve">Straż Pożarna </w:t>
      </w:r>
    </w:p>
    <w:p w14:paraId="19FEE57C" w14:textId="6BEB51EB" w:rsidR="00335FC2" w:rsidRPr="00580473" w:rsidRDefault="00335FC2" w:rsidP="00AA52D7">
      <w:pPr>
        <w:spacing w:after="0"/>
        <w:jc w:val="both"/>
        <w:rPr>
          <w:rFonts w:eastAsia="Times New Roman"/>
          <w:lang w:eastAsia="pl-PL"/>
        </w:rPr>
      </w:pPr>
      <w:r w:rsidRPr="00FB756D">
        <w:rPr>
          <w:rFonts w:eastAsia="Times New Roman"/>
          <w:bCs/>
          <w:sz w:val="24"/>
          <w:szCs w:val="24"/>
          <w:lang w:eastAsia="pl-PL"/>
        </w:rPr>
        <w:tab/>
      </w:r>
      <w:r w:rsidRPr="00580473">
        <w:rPr>
          <w:rFonts w:eastAsia="Times New Roman"/>
          <w:bCs/>
          <w:lang w:eastAsia="pl-PL"/>
        </w:rPr>
        <w:t>Straż pożarna</w:t>
      </w:r>
      <w:r w:rsidRPr="00580473">
        <w:rPr>
          <w:rFonts w:eastAsia="Times New Roman"/>
          <w:lang w:eastAsia="pl-PL"/>
        </w:rPr>
        <w:t xml:space="preserve"> to zorganizowana formacja zajmująca się prewencją i walką</w:t>
      </w:r>
      <w:r w:rsidR="00580473">
        <w:rPr>
          <w:rFonts w:eastAsia="Times New Roman"/>
          <w:lang w:eastAsia="pl-PL"/>
        </w:rPr>
        <w:t xml:space="preserve"> </w:t>
      </w:r>
      <w:r w:rsidRPr="00580473">
        <w:rPr>
          <w:rFonts w:eastAsia="Times New Roman"/>
          <w:lang w:eastAsia="pl-PL"/>
        </w:rPr>
        <w:t xml:space="preserve">z </w:t>
      </w:r>
      <w:hyperlink r:id="rId88" w:tooltip="Pożar" w:history="1">
        <w:r w:rsidRPr="00580473">
          <w:rPr>
            <w:rFonts w:eastAsia="Times New Roman"/>
            <w:lang w:eastAsia="pl-PL"/>
          </w:rPr>
          <w:t>pożarami</w:t>
        </w:r>
      </w:hyperlink>
      <w:r w:rsidRPr="00580473">
        <w:rPr>
          <w:rFonts w:eastAsia="Times New Roman"/>
          <w:lang w:eastAsia="pl-PL"/>
        </w:rPr>
        <w:t xml:space="preserve"> oraz pozostałymi zagrożeniami (innymi niż </w:t>
      </w:r>
      <w:hyperlink r:id="rId89" w:tooltip="Przestępczość" w:history="1">
        <w:r w:rsidRPr="00580473">
          <w:rPr>
            <w:rFonts w:eastAsia="Times New Roman"/>
            <w:lang w:eastAsia="pl-PL"/>
          </w:rPr>
          <w:t>przestępczość</w:t>
        </w:r>
      </w:hyperlink>
      <w:r w:rsidRPr="00580473">
        <w:rPr>
          <w:rFonts w:eastAsia="Times New Roman"/>
          <w:lang w:eastAsia="pl-PL"/>
        </w:rPr>
        <w:t xml:space="preserve">) dla zdrowia i życia ludzkiego, dobytku czy też środowiska naturalnego. Do zadań straży pożarnej należy również usuwanie skutków </w:t>
      </w:r>
      <w:hyperlink r:id="rId90" w:tooltip="Klęska żywiołowa" w:history="1">
        <w:r w:rsidRPr="00580473">
          <w:rPr>
            <w:rFonts w:eastAsia="Times New Roman"/>
            <w:lang w:eastAsia="pl-PL"/>
          </w:rPr>
          <w:t>klęsk żywiołowych</w:t>
        </w:r>
      </w:hyperlink>
      <w:r w:rsidRPr="00580473">
        <w:rPr>
          <w:rFonts w:eastAsia="Times New Roman"/>
          <w:lang w:eastAsia="pl-PL"/>
        </w:rPr>
        <w:t xml:space="preserve"> i </w:t>
      </w:r>
      <w:hyperlink r:id="rId91" w:tooltip="Katastrofa" w:history="1">
        <w:r w:rsidRPr="00580473">
          <w:rPr>
            <w:rFonts w:eastAsia="Times New Roman"/>
            <w:lang w:eastAsia="pl-PL"/>
          </w:rPr>
          <w:t>katastrof</w:t>
        </w:r>
      </w:hyperlink>
      <w:r w:rsidRPr="00580473">
        <w:rPr>
          <w:rFonts w:eastAsia="Times New Roman"/>
          <w:lang w:eastAsia="pl-PL"/>
        </w:rPr>
        <w:t>.</w:t>
      </w:r>
    </w:p>
    <w:p w14:paraId="62B68C8D" w14:textId="77777777" w:rsidR="00335FC2" w:rsidRPr="00580473" w:rsidRDefault="00335FC2" w:rsidP="00AA52D7">
      <w:pPr>
        <w:spacing w:after="0"/>
        <w:jc w:val="both"/>
        <w:rPr>
          <w:rFonts w:eastAsia="Times New Roman"/>
          <w:lang w:eastAsia="pl-PL"/>
        </w:rPr>
      </w:pPr>
      <w:r w:rsidRPr="00580473">
        <w:rPr>
          <w:rFonts w:eastAsia="Times New Roman"/>
          <w:lang w:eastAsia="pl-PL"/>
        </w:rPr>
        <w:t>Do zadań specjalnych wykonywanych przez straż pożarną należy ratownictwo:</w:t>
      </w:r>
    </w:p>
    <w:p w14:paraId="103AFA82" w14:textId="3A505C1E" w:rsidR="00335FC2" w:rsidRPr="00580473" w:rsidRDefault="00335FC2" w:rsidP="00AC26EB">
      <w:pPr>
        <w:numPr>
          <w:ilvl w:val="0"/>
          <w:numId w:val="5"/>
        </w:numPr>
        <w:spacing w:after="0"/>
        <w:jc w:val="both"/>
      </w:pPr>
      <w:r w:rsidRPr="00580473">
        <w:rPr>
          <w:bCs/>
        </w:rPr>
        <w:t>biologiczne</w:t>
      </w:r>
      <w:r w:rsidRPr="00580473">
        <w:t xml:space="preserve"> (neutralizacja czynników zakaźnych o</w:t>
      </w:r>
      <w:r w:rsidR="00580473">
        <w:t xml:space="preserve">raz ochrona ludności i zwierząt </w:t>
      </w:r>
      <w:r w:rsidRPr="00580473">
        <w:t xml:space="preserve">gospodarskich w czasie ataków </w:t>
      </w:r>
      <w:hyperlink r:id="rId92" w:tooltip="Terroryzm" w:history="1">
        <w:r w:rsidRPr="00580473">
          <w:t>terrorystycznych</w:t>
        </w:r>
      </w:hyperlink>
      <w:r w:rsidRPr="00580473">
        <w:t xml:space="preserve"> z użyciem </w:t>
      </w:r>
      <w:hyperlink r:id="rId93" w:tooltip="Broń biologiczna" w:history="1">
        <w:r w:rsidRPr="00580473">
          <w:t>broni biologicznej</w:t>
        </w:r>
      </w:hyperlink>
      <w:r w:rsidRPr="00580473">
        <w:t>),</w:t>
      </w:r>
    </w:p>
    <w:p w14:paraId="41A8F550" w14:textId="77777777" w:rsidR="00335FC2" w:rsidRPr="00580473" w:rsidRDefault="00335FC2" w:rsidP="00AC26EB">
      <w:pPr>
        <w:numPr>
          <w:ilvl w:val="0"/>
          <w:numId w:val="5"/>
        </w:numPr>
        <w:spacing w:before="100" w:beforeAutospacing="1" w:after="100" w:afterAutospacing="1"/>
        <w:jc w:val="both"/>
      </w:pPr>
      <w:r w:rsidRPr="00580473">
        <w:rPr>
          <w:bCs/>
        </w:rPr>
        <w:t>chemiczne</w:t>
      </w:r>
      <w:r w:rsidRPr="00580473">
        <w:t xml:space="preserve"> (neutralizacja czynników chemicznych oraz ochrona ludności, zwierząt gospodarskich i środowiska przyrodniczego w czasie ataków terrorystycznych z użyciem </w:t>
      </w:r>
      <w:hyperlink r:id="rId94" w:tooltip="Broń chemiczna" w:history="1">
        <w:r w:rsidRPr="00580473">
          <w:t>broni chemicznej</w:t>
        </w:r>
      </w:hyperlink>
      <w:r w:rsidRPr="00580473">
        <w:t>, katastrof chemicznych i niektórych katastrof drogowych),</w:t>
      </w:r>
    </w:p>
    <w:p w14:paraId="09D7DEB9" w14:textId="77777777" w:rsidR="00335FC2" w:rsidRPr="00580473" w:rsidRDefault="009060AC" w:rsidP="00AC26EB">
      <w:pPr>
        <w:numPr>
          <w:ilvl w:val="0"/>
          <w:numId w:val="5"/>
        </w:numPr>
        <w:spacing w:before="100" w:beforeAutospacing="1" w:after="100" w:afterAutospacing="1"/>
        <w:jc w:val="both"/>
      </w:pPr>
      <w:hyperlink r:id="rId95" w:tooltip="Ratownictwo medyczne" w:history="1">
        <w:r w:rsidR="00335FC2" w:rsidRPr="00580473">
          <w:rPr>
            <w:bCs/>
          </w:rPr>
          <w:t>medyczne</w:t>
        </w:r>
      </w:hyperlink>
      <w:r w:rsidR="00335FC2" w:rsidRPr="00580473">
        <w:t xml:space="preserve"> (udzielanie </w:t>
      </w:r>
      <w:hyperlink r:id="rId96" w:tooltip="Pomoc przedlekarska" w:history="1">
        <w:r w:rsidR="00335FC2" w:rsidRPr="00580473">
          <w:t>pomocy przedlekarskiej</w:t>
        </w:r>
      </w:hyperlink>
      <w:r w:rsidR="00335FC2" w:rsidRPr="00580473">
        <w:t xml:space="preserve"> przed przybyciem fachowych służb medycznych, w szczególności w miejscach, gdzie służby te dotrzeć nie mogą),</w:t>
      </w:r>
    </w:p>
    <w:p w14:paraId="39881ED2" w14:textId="77777777" w:rsidR="00335FC2" w:rsidRPr="00580473" w:rsidRDefault="00335FC2" w:rsidP="00AC26EB">
      <w:pPr>
        <w:numPr>
          <w:ilvl w:val="0"/>
          <w:numId w:val="5"/>
        </w:numPr>
        <w:spacing w:before="100" w:beforeAutospacing="1" w:after="100" w:afterAutospacing="1"/>
        <w:jc w:val="both"/>
      </w:pPr>
      <w:r w:rsidRPr="00580473">
        <w:rPr>
          <w:bCs/>
        </w:rPr>
        <w:t>poszukiwawcze</w:t>
      </w:r>
      <w:r w:rsidRPr="00580473">
        <w:t xml:space="preserve"> (zlokalizowanie i wydobycie ludzi z zawalonych budynków w czasie </w:t>
      </w:r>
      <w:hyperlink r:id="rId97" w:tooltip="Katastrofa budowlana" w:history="1">
        <w:r w:rsidRPr="00580473">
          <w:t>katastrof budowlanych</w:t>
        </w:r>
      </w:hyperlink>
      <w:r w:rsidRPr="00580473">
        <w:t xml:space="preserve">, </w:t>
      </w:r>
      <w:hyperlink r:id="rId98" w:tooltip="Trzęsienie ziemi" w:history="1">
        <w:r w:rsidRPr="00580473">
          <w:t>trzęsień ziemi</w:t>
        </w:r>
      </w:hyperlink>
      <w:r w:rsidRPr="00580473">
        <w:t xml:space="preserve"> itp.),</w:t>
      </w:r>
    </w:p>
    <w:p w14:paraId="3613404C" w14:textId="77777777" w:rsidR="00335FC2" w:rsidRPr="00580473" w:rsidRDefault="00335FC2" w:rsidP="00AC26EB">
      <w:pPr>
        <w:numPr>
          <w:ilvl w:val="0"/>
          <w:numId w:val="5"/>
        </w:numPr>
        <w:spacing w:before="100" w:beforeAutospacing="1" w:after="100" w:afterAutospacing="1"/>
        <w:jc w:val="both"/>
      </w:pPr>
      <w:r w:rsidRPr="00580473">
        <w:rPr>
          <w:bCs/>
        </w:rPr>
        <w:t>radiologiczne</w:t>
      </w:r>
      <w:r w:rsidRPr="00580473">
        <w:t xml:space="preserve"> (ochrona ludności, zwierząt gospodarskich i środowiska przyrodniczego przed </w:t>
      </w:r>
      <w:hyperlink r:id="rId99" w:tooltip="Promieniowanie jonizujące" w:history="1">
        <w:r w:rsidRPr="00580473">
          <w:t>promieniowaniem jonizującym</w:t>
        </w:r>
      </w:hyperlink>
      <w:r w:rsidRPr="00580473">
        <w:t>),</w:t>
      </w:r>
    </w:p>
    <w:p w14:paraId="1B966D91" w14:textId="77777777" w:rsidR="00335FC2" w:rsidRPr="00580473" w:rsidRDefault="00335FC2" w:rsidP="00AC26EB">
      <w:pPr>
        <w:numPr>
          <w:ilvl w:val="0"/>
          <w:numId w:val="5"/>
        </w:numPr>
        <w:spacing w:before="100" w:beforeAutospacing="1" w:after="100" w:afterAutospacing="1"/>
        <w:jc w:val="both"/>
      </w:pPr>
      <w:r w:rsidRPr="00580473">
        <w:rPr>
          <w:bCs/>
        </w:rPr>
        <w:t>techniczne</w:t>
      </w:r>
      <w:r w:rsidRPr="00580473">
        <w:t>,</w:t>
      </w:r>
    </w:p>
    <w:p w14:paraId="74F611DD" w14:textId="77777777" w:rsidR="00335FC2" w:rsidRPr="00580473" w:rsidRDefault="00335FC2" w:rsidP="00AC26EB">
      <w:pPr>
        <w:numPr>
          <w:ilvl w:val="0"/>
          <w:numId w:val="5"/>
        </w:numPr>
        <w:spacing w:before="100" w:beforeAutospacing="1" w:after="100" w:afterAutospacing="1"/>
        <w:jc w:val="both"/>
      </w:pPr>
      <w:r w:rsidRPr="00580473">
        <w:rPr>
          <w:bCs/>
        </w:rPr>
        <w:t>wodne</w:t>
      </w:r>
      <w:r w:rsidRPr="00580473">
        <w:t xml:space="preserve"> (wykonywanie wszystkich niezbędnych działań na wodzie i pod jej powierzchnią na obszarze wszystkich wód śródlądowych oraz rewirach jednostek portowych),</w:t>
      </w:r>
    </w:p>
    <w:p w14:paraId="1F184259" w14:textId="77777777" w:rsidR="00335FC2" w:rsidRPr="00580473" w:rsidRDefault="00335FC2" w:rsidP="00AC26EB">
      <w:pPr>
        <w:numPr>
          <w:ilvl w:val="0"/>
          <w:numId w:val="5"/>
        </w:numPr>
        <w:spacing w:before="100" w:beforeAutospacing="1" w:after="100" w:afterAutospacing="1"/>
        <w:jc w:val="both"/>
      </w:pPr>
      <w:r w:rsidRPr="00580473">
        <w:rPr>
          <w:bCs/>
        </w:rPr>
        <w:t>wysokościowe</w:t>
      </w:r>
      <w:r w:rsidRPr="00580473">
        <w:t>.</w:t>
      </w:r>
    </w:p>
    <w:p w14:paraId="00B61BF0" w14:textId="4633C531" w:rsidR="00335FC2" w:rsidRPr="00580473" w:rsidRDefault="00335FC2" w:rsidP="00AA52D7">
      <w:pPr>
        <w:spacing w:after="0"/>
        <w:jc w:val="both"/>
      </w:pPr>
      <w:r w:rsidRPr="00580473">
        <w:tab/>
        <w:t xml:space="preserve">W celu sprawnej realizacji tych zadań Komenda Powiatowa Państwowej Straży Pożarnej </w:t>
      </w:r>
      <w:r w:rsidR="00580473">
        <w:br/>
      </w:r>
      <w:r w:rsidRPr="00580473">
        <w:t xml:space="preserve">w Przeworsku wyposażona została w 3 samochody ratowniczo - gaśnicze (1 ciężki i 2 średnie), podnośnik hydrauliczny o zasięgu do 25 metrów, 2 lekkie samochody ratowniczo – rozpoznawcze, </w:t>
      </w:r>
      <w:r w:rsidR="00580473">
        <w:br/>
      </w:r>
      <w:r w:rsidRPr="00580473">
        <w:t>2 samochody operacyjne, lekki samochód kwatermistrzowski oraz mikrobus od przewozu osób. Ponadto Straż posiada pompy szlamowe, sprzęt oddymiający pomieszczenia, poduszki pneumatyczne wysokiego i niskiego ciśnienia, sprzęt hydrauliczny (nożyce i rozpieraki), sprzęt do ratownictwa wodnego (ponton oraz łódź z silnikami), skokochron, namiot pneumatyczny, pilarki do drewna, betonu  i stali, agregaty prądotwórcze oraz sprzęt do oznakowania terenu.</w:t>
      </w:r>
    </w:p>
    <w:p w14:paraId="655A843A" w14:textId="545FD6C6" w:rsidR="00335FC2" w:rsidRPr="00580473" w:rsidRDefault="00335FC2" w:rsidP="00AA52D7">
      <w:pPr>
        <w:spacing w:after="0"/>
        <w:jc w:val="both"/>
      </w:pPr>
      <w:r w:rsidRPr="00580473">
        <w:tab/>
        <w:t>Skład kadry zawodowej KP PSP w Przeworsku stanow</w:t>
      </w:r>
      <w:r w:rsidR="00D42A50">
        <w:t>ią</w:t>
      </w:r>
      <w:r w:rsidRPr="00580473">
        <w:t xml:space="preserve"> 52 osoby, w tym 49 funkcjonariuszy PSP i 3 pracowników cywilnych. </w:t>
      </w:r>
    </w:p>
    <w:p w14:paraId="5C8F8E32" w14:textId="77777777" w:rsidR="00335FC2" w:rsidRPr="00FB756D" w:rsidRDefault="00335FC2" w:rsidP="00335FC2">
      <w:pPr>
        <w:spacing w:after="0"/>
        <w:jc w:val="both"/>
        <w:rPr>
          <w:i/>
          <w:sz w:val="20"/>
          <w:szCs w:val="20"/>
        </w:rPr>
      </w:pPr>
    </w:p>
    <w:p w14:paraId="0A4EF367" w14:textId="69BDA571" w:rsidR="00335FC2" w:rsidRPr="00FB756D" w:rsidRDefault="00827BCB" w:rsidP="00335FC2">
      <w:pPr>
        <w:spacing w:after="0"/>
        <w:jc w:val="both"/>
        <w:rPr>
          <w:i/>
          <w:sz w:val="20"/>
          <w:szCs w:val="20"/>
        </w:rPr>
      </w:pPr>
      <w:r>
        <w:rPr>
          <w:i/>
          <w:sz w:val="20"/>
          <w:szCs w:val="20"/>
        </w:rPr>
        <w:t>Tabela 25</w:t>
      </w:r>
      <w:r w:rsidR="00335FC2" w:rsidRPr="00FB756D">
        <w:rPr>
          <w:i/>
          <w:sz w:val="20"/>
          <w:szCs w:val="20"/>
        </w:rPr>
        <w:t xml:space="preserve">.  Interwencje KP PSP  na terenie miasta Przeworska w latach 2010 </w:t>
      </w:r>
      <w:r>
        <w:rPr>
          <w:i/>
          <w:sz w:val="20"/>
          <w:szCs w:val="20"/>
        </w:rPr>
        <w:t>–</w:t>
      </w:r>
      <w:r w:rsidR="00335FC2" w:rsidRPr="00FB756D">
        <w:rPr>
          <w:i/>
          <w:sz w:val="20"/>
          <w:szCs w:val="20"/>
        </w:rPr>
        <w:t xml:space="preserve"> 2014</w:t>
      </w:r>
      <w:r>
        <w:rPr>
          <w:i/>
          <w:sz w:val="20"/>
          <w:szCs w:val="20"/>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1"/>
        <w:gridCol w:w="1390"/>
        <w:gridCol w:w="1495"/>
        <w:gridCol w:w="1392"/>
        <w:gridCol w:w="1310"/>
        <w:gridCol w:w="1204"/>
      </w:tblGrid>
      <w:tr w:rsidR="00335FC2" w:rsidRPr="00A334F4" w14:paraId="53C4BBF4" w14:textId="77777777" w:rsidTr="00C95505">
        <w:trPr>
          <w:trHeight w:val="307"/>
        </w:trPr>
        <w:tc>
          <w:tcPr>
            <w:tcW w:w="2351" w:type="dxa"/>
            <w:vAlign w:val="center"/>
          </w:tcPr>
          <w:p w14:paraId="11DC64BA" w14:textId="77777777" w:rsidR="00335FC2" w:rsidRPr="00A334F4" w:rsidRDefault="00335FC2" w:rsidP="00C95505">
            <w:pPr>
              <w:spacing w:after="0" w:line="240" w:lineRule="auto"/>
              <w:jc w:val="center"/>
              <w:rPr>
                <w:b/>
              </w:rPr>
            </w:pPr>
            <w:r w:rsidRPr="00A334F4">
              <w:rPr>
                <w:b/>
              </w:rPr>
              <w:t>Lata</w:t>
            </w:r>
          </w:p>
        </w:tc>
        <w:tc>
          <w:tcPr>
            <w:tcW w:w="1390" w:type="dxa"/>
            <w:vAlign w:val="center"/>
          </w:tcPr>
          <w:p w14:paraId="4F10F0C9" w14:textId="77777777" w:rsidR="00335FC2" w:rsidRPr="00A334F4" w:rsidRDefault="00335FC2" w:rsidP="00C95505">
            <w:pPr>
              <w:spacing w:after="0" w:line="240" w:lineRule="auto"/>
              <w:jc w:val="center"/>
              <w:rPr>
                <w:b/>
              </w:rPr>
            </w:pPr>
            <w:r w:rsidRPr="00A334F4">
              <w:rPr>
                <w:b/>
              </w:rPr>
              <w:t>2010 r.</w:t>
            </w:r>
          </w:p>
        </w:tc>
        <w:tc>
          <w:tcPr>
            <w:tcW w:w="1495" w:type="dxa"/>
            <w:vAlign w:val="center"/>
          </w:tcPr>
          <w:p w14:paraId="57F23838" w14:textId="77777777" w:rsidR="00335FC2" w:rsidRPr="00A334F4" w:rsidRDefault="00335FC2" w:rsidP="00C95505">
            <w:pPr>
              <w:spacing w:after="0" w:line="240" w:lineRule="auto"/>
              <w:jc w:val="center"/>
              <w:rPr>
                <w:b/>
              </w:rPr>
            </w:pPr>
            <w:r w:rsidRPr="00A334F4">
              <w:rPr>
                <w:b/>
              </w:rPr>
              <w:t>2011 r.</w:t>
            </w:r>
          </w:p>
        </w:tc>
        <w:tc>
          <w:tcPr>
            <w:tcW w:w="1392" w:type="dxa"/>
            <w:vAlign w:val="center"/>
          </w:tcPr>
          <w:p w14:paraId="02639716" w14:textId="77777777" w:rsidR="00335FC2" w:rsidRPr="00A334F4" w:rsidRDefault="00335FC2" w:rsidP="00C95505">
            <w:pPr>
              <w:spacing w:after="0" w:line="240" w:lineRule="auto"/>
              <w:jc w:val="center"/>
              <w:rPr>
                <w:b/>
              </w:rPr>
            </w:pPr>
            <w:r w:rsidRPr="00A334F4">
              <w:rPr>
                <w:b/>
              </w:rPr>
              <w:t>2012 r.</w:t>
            </w:r>
          </w:p>
        </w:tc>
        <w:tc>
          <w:tcPr>
            <w:tcW w:w="1310" w:type="dxa"/>
          </w:tcPr>
          <w:p w14:paraId="41A7D932" w14:textId="77777777" w:rsidR="00335FC2" w:rsidRPr="00A334F4" w:rsidRDefault="00335FC2" w:rsidP="00C95505">
            <w:pPr>
              <w:spacing w:after="0" w:line="240" w:lineRule="auto"/>
              <w:jc w:val="center"/>
              <w:rPr>
                <w:b/>
              </w:rPr>
            </w:pPr>
            <w:r w:rsidRPr="00A334F4">
              <w:rPr>
                <w:b/>
              </w:rPr>
              <w:t>2013 r.</w:t>
            </w:r>
          </w:p>
        </w:tc>
        <w:tc>
          <w:tcPr>
            <w:tcW w:w="1204" w:type="dxa"/>
          </w:tcPr>
          <w:p w14:paraId="5F442177" w14:textId="77777777" w:rsidR="00335FC2" w:rsidRPr="00A334F4" w:rsidRDefault="00335FC2" w:rsidP="00C95505">
            <w:pPr>
              <w:spacing w:after="0" w:line="240" w:lineRule="auto"/>
              <w:jc w:val="center"/>
              <w:rPr>
                <w:b/>
              </w:rPr>
            </w:pPr>
            <w:r w:rsidRPr="00A334F4">
              <w:rPr>
                <w:b/>
              </w:rPr>
              <w:t>2014 r.</w:t>
            </w:r>
          </w:p>
        </w:tc>
      </w:tr>
      <w:tr w:rsidR="00335FC2" w:rsidRPr="00A334F4" w14:paraId="7E270C94" w14:textId="77777777" w:rsidTr="00C95505">
        <w:trPr>
          <w:trHeight w:val="672"/>
        </w:trPr>
        <w:tc>
          <w:tcPr>
            <w:tcW w:w="2351" w:type="dxa"/>
            <w:vAlign w:val="center"/>
          </w:tcPr>
          <w:p w14:paraId="3D6B64CB" w14:textId="77777777" w:rsidR="00335FC2" w:rsidRPr="00A334F4" w:rsidRDefault="00335FC2" w:rsidP="00C95505">
            <w:pPr>
              <w:spacing w:before="240" w:after="0" w:line="240" w:lineRule="auto"/>
              <w:jc w:val="center"/>
              <w:rPr>
                <w:b/>
              </w:rPr>
            </w:pPr>
            <w:r w:rsidRPr="00A334F4">
              <w:rPr>
                <w:b/>
              </w:rPr>
              <w:t>Pożary</w:t>
            </w:r>
          </w:p>
        </w:tc>
        <w:tc>
          <w:tcPr>
            <w:tcW w:w="1390" w:type="dxa"/>
            <w:vAlign w:val="center"/>
          </w:tcPr>
          <w:p w14:paraId="5C06A1D3" w14:textId="77777777" w:rsidR="00335FC2" w:rsidRPr="00A334F4" w:rsidRDefault="00335FC2" w:rsidP="00C95505">
            <w:pPr>
              <w:spacing w:before="240" w:after="0" w:line="240" w:lineRule="auto"/>
              <w:jc w:val="center"/>
              <w:rPr>
                <w:b/>
              </w:rPr>
            </w:pPr>
            <w:r w:rsidRPr="00A334F4">
              <w:rPr>
                <w:b/>
              </w:rPr>
              <w:t>36</w:t>
            </w:r>
          </w:p>
        </w:tc>
        <w:tc>
          <w:tcPr>
            <w:tcW w:w="1495" w:type="dxa"/>
            <w:vAlign w:val="center"/>
          </w:tcPr>
          <w:p w14:paraId="057B12F1" w14:textId="77777777" w:rsidR="00335FC2" w:rsidRPr="00A334F4" w:rsidRDefault="00335FC2" w:rsidP="00C95505">
            <w:pPr>
              <w:spacing w:before="240" w:after="0" w:line="240" w:lineRule="auto"/>
              <w:jc w:val="center"/>
              <w:rPr>
                <w:b/>
              </w:rPr>
            </w:pPr>
            <w:r w:rsidRPr="00A334F4">
              <w:rPr>
                <w:b/>
              </w:rPr>
              <w:t>36</w:t>
            </w:r>
          </w:p>
        </w:tc>
        <w:tc>
          <w:tcPr>
            <w:tcW w:w="1392" w:type="dxa"/>
            <w:vAlign w:val="center"/>
          </w:tcPr>
          <w:p w14:paraId="5D92619E" w14:textId="77777777" w:rsidR="00335FC2" w:rsidRPr="00A334F4" w:rsidRDefault="00335FC2" w:rsidP="00C95505">
            <w:pPr>
              <w:spacing w:before="240" w:after="0" w:line="240" w:lineRule="auto"/>
              <w:jc w:val="center"/>
              <w:rPr>
                <w:b/>
              </w:rPr>
            </w:pPr>
            <w:r w:rsidRPr="00A334F4">
              <w:rPr>
                <w:b/>
              </w:rPr>
              <w:t>36</w:t>
            </w:r>
          </w:p>
        </w:tc>
        <w:tc>
          <w:tcPr>
            <w:tcW w:w="1310" w:type="dxa"/>
          </w:tcPr>
          <w:p w14:paraId="53B7E1D5" w14:textId="77777777" w:rsidR="00335FC2" w:rsidRPr="00A334F4" w:rsidRDefault="00335FC2" w:rsidP="00C95505">
            <w:pPr>
              <w:spacing w:before="240" w:after="0" w:line="240" w:lineRule="auto"/>
              <w:jc w:val="center"/>
              <w:rPr>
                <w:b/>
              </w:rPr>
            </w:pPr>
            <w:r w:rsidRPr="00A334F4">
              <w:rPr>
                <w:b/>
              </w:rPr>
              <w:t>41</w:t>
            </w:r>
          </w:p>
        </w:tc>
        <w:tc>
          <w:tcPr>
            <w:tcW w:w="1204" w:type="dxa"/>
          </w:tcPr>
          <w:p w14:paraId="505F96BF" w14:textId="77777777" w:rsidR="00335FC2" w:rsidRPr="00A334F4" w:rsidRDefault="00335FC2" w:rsidP="00C95505">
            <w:pPr>
              <w:spacing w:before="240" w:after="0" w:line="240" w:lineRule="auto"/>
              <w:jc w:val="center"/>
              <w:rPr>
                <w:b/>
              </w:rPr>
            </w:pPr>
            <w:r w:rsidRPr="00A334F4">
              <w:rPr>
                <w:b/>
              </w:rPr>
              <w:t>31</w:t>
            </w:r>
          </w:p>
        </w:tc>
      </w:tr>
      <w:tr w:rsidR="00335FC2" w:rsidRPr="00A334F4" w14:paraId="615C6A6D" w14:textId="77777777" w:rsidTr="00C95505">
        <w:trPr>
          <w:trHeight w:val="657"/>
        </w:trPr>
        <w:tc>
          <w:tcPr>
            <w:tcW w:w="2351" w:type="dxa"/>
            <w:vAlign w:val="center"/>
          </w:tcPr>
          <w:p w14:paraId="3B1A78E3" w14:textId="77777777" w:rsidR="00335FC2" w:rsidRPr="00A334F4" w:rsidRDefault="00335FC2" w:rsidP="00C95505">
            <w:pPr>
              <w:spacing w:before="240" w:after="0" w:line="240" w:lineRule="auto"/>
              <w:jc w:val="center"/>
              <w:rPr>
                <w:b/>
              </w:rPr>
            </w:pPr>
            <w:r w:rsidRPr="00A334F4">
              <w:rPr>
                <w:b/>
              </w:rPr>
              <w:t>Miejscowe zagrożenie</w:t>
            </w:r>
          </w:p>
        </w:tc>
        <w:tc>
          <w:tcPr>
            <w:tcW w:w="1390" w:type="dxa"/>
            <w:vAlign w:val="center"/>
          </w:tcPr>
          <w:p w14:paraId="019C5E55" w14:textId="77777777" w:rsidR="00335FC2" w:rsidRPr="00A334F4" w:rsidRDefault="00335FC2" w:rsidP="00C95505">
            <w:pPr>
              <w:spacing w:before="240" w:after="0" w:line="240" w:lineRule="auto"/>
              <w:jc w:val="center"/>
              <w:rPr>
                <w:b/>
              </w:rPr>
            </w:pPr>
            <w:r w:rsidRPr="00A334F4">
              <w:rPr>
                <w:b/>
              </w:rPr>
              <w:t>225</w:t>
            </w:r>
          </w:p>
        </w:tc>
        <w:tc>
          <w:tcPr>
            <w:tcW w:w="1495" w:type="dxa"/>
            <w:vAlign w:val="center"/>
          </w:tcPr>
          <w:p w14:paraId="66DB8964" w14:textId="77777777" w:rsidR="00335FC2" w:rsidRPr="00A334F4" w:rsidRDefault="00335FC2" w:rsidP="00C95505">
            <w:pPr>
              <w:spacing w:before="240" w:after="0" w:line="240" w:lineRule="auto"/>
              <w:jc w:val="center"/>
              <w:rPr>
                <w:b/>
              </w:rPr>
            </w:pPr>
            <w:r w:rsidRPr="00A334F4">
              <w:rPr>
                <w:b/>
              </w:rPr>
              <w:t>165</w:t>
            </w:r>
          </w:p>
        </w:tc>
        <w:tc>
          <w:tcPr>
            <w:tcW w:w="1392" w:type="dxa"/>
            <w:vAlign w:val="center"/>
          </w:tcPr>
          <w:p w14:paraId="0F32A91C" w14:textId="77777777" w:rsidR="00335FC2" w:rsidRPr="00A334F4" w:rsidRDefault="00335FC2" w:rsidP="00C95505">
            <w:pPr>
              <w:spacing w:before="240" w:after="0" w:line="240" w:lineRule="auto"/>
              <w:jc w:val="center"/>
              <w:rPr>
                <w:b/>
              </w:rPr>
            </w:pPr>
            <w:r w:rsidRPr="00A334F4">
              <w:rPr>
                <w:b/>
              </w:rPr>
              <w:t>171</w:t>
            </w:r>
          </w:p>
        </w:tc>
        <w:tc>
          <w:tcPr>
            <w:tcW w:w="1310" w:type="dxa"/>
          </w:tcPr>
          <w:p w14:paraId="258E45B4" w14:textId="77777777" w:rsidR="00335FC2" w:rsidRPr="00A334F4" w:rsidRDefault="00335FC2" w:rsidP="00C95505">
            <w:pPr>
              <w:spacing w:before="240" w:after="0" w:line="240" w:lineRule="auto"/>
              <w:jc w:val="center"/>
              <w:rPr>
                <w:b/>
              </w:rPr>
            </w:pPr>
            <w:r w:rsidRPr="00A334F4">
              <w:rPr>
                <w:b/>
              </w:rPr>
              <w:t>146</w:t>
            </w:r>
          </w:p>
        </w:tc>
        <w:tc>
          <w:tcPr>
            <w:tcW w:w="1204" w:type="dxa"/>
          </w:tcPr>
          <w:p w14:paraId="5E14DC83" w14:textId="77777777" w:rsidR="00335FC2" w:rsidRPr="00A334F4" w:rsidRDefault="00335FC2" w:rsidP="00C95505">
            <w:pPr>
              <w:spacing w:before="240" w:after="0" w:line="240" w:lineRule="auto"/>
              <w:jc w:val="center"/>
              <w:rPr>
                <w:b/>
              </w:rPr>
            </w:pPr>
            <w:r w:rsidRPr="00A334F4">
              <w:rPr>
                <w:b/>
              </w:rPr>
              <w:t>152</w:t>
            </w:r>
          </w:p>
        </w:tc>
      </w:tr>
      <w:tr w:rsidR="00335FC2" w:rsidRPr="00A334F4" w14:paraId="69E2A05A" w14:textId="77777777" w:rsidTr="00C95505">
        <w:trPr>
          <w:trHeight w:val="649"/>
        </w:trPr>
        <w:tc>
          <w:tcPr>
            <w:tcW w:w="2351" w:type="dxa"/>
            <w:vAlign w:val="center"/>
          </w:tcPr>
          <w:p w14:paraId="316BB376" w14:textId="77777777" w:rsidR="00335FC2" w:rsidRPr="00A334F4" w:rsidRDefault="00335FC2" w:rsidP="00C95505">
            <w:pPr>
              <w:spacing w:before="240" w:after="0" w:line="240" w:lineRule="auto"/>
              <w:jc w:val="center"/>
              <w:rPr>
                <w:b/>
              </w:rPr>
            </w:pPr>
            <w:r w:rsidRPr="00A334F4">
              <w:rPr>
                <w:b/>
              </w:rPr>
              <w:t>Alarmy fałszywe</w:t>
            </w:r>
          </w:p>
        </w:tc>
        <w:tc>
          <w:tcPr>
            <w:tcW w:w="1390" w:type="dxa"/>
            <w:vAlign w:val="center"/>
          </w:tcPr>
          <w:p w14:paraId="0BD083DF" w14:textId="77777777" w:rsidR="00335FC2" w:rsidRPr="00A334F4" w:rsidRDefault="00335FC2" w:rsidP="00C95505">
            <w:pPr>
              <w:spacing w:before="240" w:after="0" w:line="240" w:lineRule="auto"/>
              <w:jc w:val="center"/>
              <w:rPr>
                <w:b/>
              </w:rPr>
            </w:pPr>
            <w:r w:rsidRPr="00A334F4">
              <w:rPr>
                <w:b/>
              </w:rPr>
              <w:t>2</w:t>
            </w:r>
          </w:p>
        </w:tc>
        <w:tc>
          <w:tcPr>
            <w:tcW w:w="1495" w:type="dxa"/>
            <w:vAlign w:val="center"/>
          </w:tcPr>
          <w:p w14:paraId="595FB8DC" w14:textId="77777777" w:rsidR="00335FC2" w:rsidRPr="00A334F4" w:rsidRDefault="00335FC2" w:rsidP="00C95505">
            <w:pPr>
              <w:spacing w:before="240" w:after="0" w:line="240" w:lineRule="auto"/>
              <w:jc w:val="center"/>
              <w:rPr>
                <w:b/>
              </w:rPr>
            </w:pPr>
            <w:r w:rsidRPr="00A334F4">
              <w:rPr>
                <w:b/>
              </w:rPr>
              <w:t>7</w:t>
            </w:r>
          </w:p>
        </w:tc>
        <w:tc>
          <w:tcPr>
            <w:tcW w:w="1392" w:type="dxa"/>
            <w:vAlign w:val="center"/>
          </w:tcPr>
          <w:p w14:paraId="4843A843" w14:textId="77777777" w:rsidR="00335FC2" w:rsidRPr="00A334F4" w:rsidRDefault="00335FC2" w:rsidP="00C95505">
            <w:pPr>
              <w:spacing w:before="240" w:after="0" w:line="240" w:lineRule="auto"/>
              <w:jc w:val="center"/>
              <w:rPr>
                <w:b/>
              </w:rPr>
            </w:pPr>
            <w:r w:rsidRPr="00A334F4">
              <w:rPr>
                <w:b/>
              </w:rPr>
              <w:t>6</w:t>
            </w:r>
          </w:p>
        </w:tc>
        <w:tc>
          <w:tcPr>
            <w:tcW w:w="1310" w:type="dxa"/>
          </w:tcPr>
          <w:p w14:paraId="669AF219" w14:textId="77777777" w:rsidR="00335FC2" w:rsidRPr="00A334F4" w:rsidRDefault="00335FC2" w:rsidP="00C95505">
            <w:pPr>
              <w:spacing w:before="240" w:after="0" w:line="240" w:lineRule="auto"/>
              <w:jc w:val="center"/>
              <w:rPr>
                <w:b/>
              </w:rPr>
            </w:pPr>
            <w:r w:rsidRPr="00A334F4">
              <w:rPr>
                <w:b/>
              </w:rPr>
              <w:t>1</w:t>
            </w:r>
          </w:p>
        </w:tc>
        <w:tc>
          <w:tcPr>
            <w:tcW w:w="1204" w:type="dxa"/>
          </w:tcPr>
          <w:p w14:paraId="6146882A" w14:textId="77777777" w:rsidR="00335FC2" w:rsidRPr="00A334F4" w:rsidRDefault="00335FC2" w:rsidP="00C95505">
            <w:pPr>
              <w:spacing w:before="240" w:after="0" w:line="240" w:lineRule="auto"/>
              <w:jc w:val="center"/>
              <w:rPr>
                <w:b/>
              </w:rPr>
            </w:pPr>
            <w:r w:rsidRPr="00A334F4">
              <w:rPr>
                <w:b/>
              </w:rPr>
              <w:t>1</w:t>
            </w:r>
          </w:p>
        </w:tc>
      </w:tr>
      <w:tr w:rsidR="00335FC2" w:rsidRPr="00A334F4" w14:paraId="5B4D10B1" w14:textId="77777777" w:rsidTr="00C95505">
        <w:trPr>
          <w:trHeight w:val="649"/>
        </w:trPr>
        <w:tc>
          <w:tcPr>
            <w:tcW w:w="2351" w:type="dxa"/>
            <w:vAlign w:val="center"/>
          </w:tcPr>
          <w:p w14:paraId="362E8885" w14:textId="77777777" w:rsidR="00335FC2" w:rsidRPr="00A334F4" w:rsidRDefault="00335FC2" w:rsidP="00C95505">
            <w:pPr>
              <w:spacing w:before="240" w:after="0" w:line="240" w:lineRule="auto"/>
              <w:jc w:val="center"/>
              <w:rPr>
                <w:b/>
              </w:rPr>
            </w:pPr>
            <w:r w:rsidRPr="00A334F4">
              <w:rPr>
                <w:b/>
              </w:rPr>
              <w:t>Razem</w:t>
            </w:r>
          </w:p>
        </w:tc>
        <w:tc>
          <w:tcPr>
            <w:tcW w:w="1390" w:type="dxa"/>
            <w:vAlign w:val="center"/>
          </w:tcPr>
          <w:p w14:paraId="32381868" w14:textId="77777777" w:rsidR="00335FC2" w:rsidRPr="00A334F4" w:rsidRDefault="00335FC2" w:rsidP="00C95505">
            <w:pPr>
              <w:spacing w:before="240" w:after="0" w:line="240" w:lineRule="auto"/>
              <w:jc w:val="center"/>
              <w:rPr>
                <w:b/>
              </w:rPr>
            </w:pPr>
            <w:r w:rsidRPr="00A334F4">
              <w:rPr>
                <w:b/>
              </w:rPr>
              <w:t>263</w:t>
            </w:r>
          </w:p>
        </w:tc>
        <w:tc>
          <w:tcPr>
            <w:tcW w:w="1495" w:type="dxa"/>
            <w:vAlign w:val="center"/>
          </w:tcPr>
          <w:p w14:paraId="2D0D0933" w14:textId="77777777" w:rsidR="00335FC2" w:rsidRPr="00A334F4" w:rsidRDefault="00335FC2" w:rsidP="00C95505">
            <w:pPr>
              <w:spacing w:before="240" w:after="0" w:line="240" w:lineRule="auto"/>
              <w:jc w:val="center"/>
              <w:rPr>
                <w:b/>
              </w:rPr>
            </w:pPr>
            <w:r w:rsidRPr="00A334F4">
              <w:rPr>
                <w:b/>
              </w:rPr>
              <w:t>208</w:t>
            </w:r>
          </w:p>
        </w:tc>
        <w:tc>
          <w:tcPr>
            <w:tcW w:w="1392" w:type="dxa"/>
            <w:vAlign w:val="center"/>
          </w:tcPr>
          <w:p w14:paraId="6826C4F0" w14:textId="77777777" w:rsidR="00335FC2" w:rsidRPr="00A334F4" w:rsidRDefault="00335FC2" w:rsidP="00C95505">
            <w:pPr>
              <w:spacing w:before="240" w:after="0" w:line="240" w:lineRule="auto"/>
              <w:jc w:val="center"/>
              <w:rPr>
                <w:b/>
              </w:rPr>
            </w:pPr>
            <w:r w:rsidRPr="00A334F4">
              <w:rPr>
                <w:b/>
              </w:rPr>
              <w:t>213</w:t>
            </w:r>
          </w:p>
        </w:tc>
        <w:tc>
          <w:tcPr>
            <w:tcW w:w="1310" w:type="dxa"/>
          </w:tcPr>
          <w:p w14:paraId="325E1C1B" w14:textId="77777777" w:rsidR="00335FC2" w:rsidRPr="00A334F4" w:rsidRDefault="00335FC2" w:rsidP="00C95505">
            <w:pPr>
              <w:spacing w:before="240" w:after="0" w:line="240" w:lineRule="auto"/>
              <w:jc w:val="center"/>
              <w:rPr>
                <w:b/>
              </w:rPr>
            </w:pPr>
            <w:r w:rsidRPr="00A334F4">
              <w:rPr>
                <w:b/>
              </w:rPr>
              <w:t>188</w:t>
            </w:r>
          </w:p>
        </w:tc>
        <w:tc>
          <w:tcPr>
            <w:tcW w:w="1204" w:type="dxa"/>
          </w:tcPr>
          <w:p w14:paraId="5F690761" w14:textId="77777777" w:rsidR="00335FC2" w:rsidRPr="00A334F4" w:rsidRDefault="00335FC2" w:rsidP="00C95505">
            <w:pPr>
              <w:spacing w:before="240" w:after="0" w:line="240" w:lineRule="auto"/>
              <w:jc w:val="center"/>
              <w:rPr>
                <w:b/>
              </w:rPr>
            </w:pPr>
            <w:r w:rsidRPr="00A334F4">
              <w:rPr>
                <w:b/>
              </w:rPr>
              <w:t>184</w:t>
            </w:r>
          </w:p>
        </w:tc>
      </w:tr>
    </w:tbl>
    <w:p w14:paraId="36864B31" w14:textId="2B80CA00" w:rsidR="00335FC2" w:rsidRPr="00FB756D" w:rsidRDefault="00335FC2" w:rsidP="00335FC2">
      <w:pPr>
        <w:spacing w:after="0" w:line="240" w:lineRule="auto"/>
        <w:rPr>
          <w:i/>
          <w:sz w:val="20"/>
          <w:szCs w:val="20"/>
        </w:rPr>
      </w:pPr>
      <w:r w:rsidRPr="00FB756D">
        <w:rPr>
          <w:i/>
          <w:sz w:val="20"/>
          <w:szCs w:val="20"/>
        </w:rPr>
        <w:t>Źródło: Opracowanie własne na podstawie danych zawartych w Strategii Rozwoju Miasta Przeworska na lata 2015-2022</w:t>
      </w:r>
      <w:r w:rsidR="00827BCB">
        <w:rPr>
          <w:i/>
          <w:sz w:val="20"/>
          <w:szCs w:val="20"/>
        </w:rPr>
        <w:t>.</w:t>
      </w:r>
    </w:p>
    <w:p w14:paraId="58FF5810" w14:textId="77777777" w:rsidR="00335FC2" w:rsidRPr="00FB756D" w:rsidRDefault="00335FC2" w:rsidP="00335FC2">
      <w:pPr>
        <w:spacing w:after="0" w:line="240" w:lineRule="auto"/>
        <w:rPr>
          <w:b/>
          <w:sz w:val="24"/>
          <w:szCs w:val="24"/>
        </w:rPr>
      </w:pPr>
    </w:p>
    <w:p w14:paraId="56E23FAB" w14:textId="12C6C8B2" w:rsidR="00335FC2" w:rsidRPr="00AE1676" w:rsidRDefault="00335FC2" w:rsidP="0053188B">
      <w:pPr>
        <w:spacing w:after="0"/>
        <w:ind w:firstLine="708"/>
        <w:jc w:val="both"/>
      </w:pPr>
      <w:r w:rsidRPr="00AE1676">
        <w:t>W analizowanym okresie ilość wszystkich interwencji Straży Pożarnej na terenie miasta zmniejszyła się. W roku 2014 było ich 184 i w stosunku do roku 2010 ich liczba spa</w:t>
      </w:r>
      <w:r w:rsidR="00466651">
        <w:t xml:space="preserve">dła </w:t>
      </w:r>
      <w:r w:rsidRPr="00AE1676">
        <w:t xml:space="preserve"> o </w:t>
      </w:r>
      <w:r w:rsidR="00394F30">
        <w:t xml:space="preserve">79 interwencji, tj. </w:t>
      </w:r>
      <w:r w:rsidRPr="00AE1676">
        <w:t>30 %. Można zatem wnioskować, że stan bezpieczeństwa publicznego w tym zakresie w Przeworsku ulega poprawie.</w:t>
      </w:r>
    </w:p>
    <w:p w14:paraId="40B16581" w14:textId="77777777" w:rsidR="00335FC2" w:rsidRPr="00FB756D" w:rsidRDefault="00335FC2" w:rsidP="00335FC2">
      <w:pPr>
        <w:spacing w:after="0"/>
        <w:rPr>
          <w:sz w:val="24"/>
          <w:szCs w:val="24"/>
        </w:rPr>
      </w:pPr>
    </w:p>
    <w:p w14:paraId="708FCC4B" w14:textId="7723DA50" w:rsidR="00335FC2" w:rsidRPr="00FB756D" w:rsidRDefault="005662D1" w:rsidP="00335FC2">
      <w:pPr>
        <w:spacing w:after="0"/>
        <w:jc w:val="both"/>
        <w:rPr>
          <w:i/>
          <w:sz w:val="20"/>
          <w:szCs w:val="20"/>
        </w:rPr>
      </w:pPr>
      <w:r>
        <w:rPr>
          <w:i/>
          <w:sz w:val="20"/>
          <w:szCs w:val="20"/>
        </w:rPr>
        <w:t>Tabela nr 17</w:t>
      </w:r>
      <w:r w:rsidR="00335FC2" w:rsidRPr="00FB756D">
        <w:rPr>
          <w:i/>
          <w:sz w:val="20"/>
          <w:szCs w:val="20"/>
        </w:rPr>
        <w:t xml:space="preserve">. Liczba wszystkich interwencji KP PSP w Przeworsku na terenie miasta Przeworska w latach 2010 </w:t>
      </w:r>
      <w:r w:rsidR="00827BCB">
        <w:rPr>
          <w:i/>
          <w:sz w:val="20"/>
          <w:szCs w:val="20"/>
        </w:rPr>
        <w:t>–</w:t>
      </w:r>
      <w:r w:rsidR="00335FC2" w:rsidRPr="00FB756D">
        <w:rPr>
          <w:i/>
          <w:sz w:val="20"/>
          <w:szCs w:val="20"/>
        </w:rPr>
        <w:t xml:space="preserve"> 2014</w:t>
      </w:r>
      <w:r w:rsidR="00827BCB">
        <w:rPr>
          <w:i/>
          <w:sz w:val="20"/>
          <w:szCs w:val="20"/>
        </w:rPr>
        <w:t>.</w:t>
      </w:r>
    </w:p>
    <w:p w14:paraId="579D4F8F" w14:textId="77777777" w:rsidR="00335FC2" w:rsidRPr="00FB756D" w:rsidRDefault="00335FC2" w:rsidP="00335FC2">
      <w:pPr>
        <w:spacing w:after="0"/>
        <w:rPr>
          <w:sz w:val="24"/>
          <w:szCs w:val="24"/>
        </w:rPr>
      </w:pPr>
      <w:r>
        <w:rPr>
          <w:noProof/>
          <w:sz w:val="24"/>
          <w:szCs w:val="24"/>
          <w:lang w:eastAsia="pl-PL"/>
        </w:rPr>
        <w:drawing>
          <wp:inline distT="0" distB="0" distL="0" distR="0" wp14:anchorId="06EE2C20" wp14:editId="51C17CEF">
            <wp:extent cx="5495027" cy="2932981"/>
            <wp:effectExtent l="0" t="0" r="10795" b="20320"/>
            <wp:docPr id="6"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901F398" w14:textId="24559076" w:rsidR="00335FC2" w:rsidRPr="00FB756D" w:rsidRDefault="00335FC2" w:rsidP="00335FC2">
      <w:pPr>
        <w:spacing w:after="0" w:line="240" w:lineRule="auto"/>
        <w:rPr>
          <w:i/>
          <w:sz w:val="20"/>
          <w:szCs w:val="20"/>
        </w:rPr>
      </w:pPr>
      <w:r w:rsidRPr="00FB756D">
        <w:rPr>
          <w:i/>
          <w:sz w:val="20"/>
          <w:szCs w:val="20"/>
        </w:rPr>
        <w:t>Źródło: Opracowanie własne na podstawie danych zawartych w Strategii Rozwoju Miasta Przeworska na lata 2015-2022</w:t>
      </w:r>
      <w:r w:rsidR="00827BCB">
        <w:rPr>
          <w:i/>
          <w:sz w:val="20"/>
          <w:szCs w:val="20"/>
        </w:rPr>
        <w:t>.</w:t>
      </w:r>
    </w:p>
    <w:p w14:paraId="6AEAF578" w14:textId="77777777" w:rsidR="00335FC2" w:rsidRPr="00FB756D" w:rsidRDefault="00335FC2" w:rsidP="00335FC2">
      <w:pPr>
        <w:spacing w:after="0" w:line="240" w:lineRule="auto"/>
        <w:outlineLvl w:val="1"/>
        <w:rPr>
          <w:rFonts w:eastAsia="Times New Roman"/>
          <w:b/>
          <w:bCs/>
          <w:sz w:val="24"/>
          <w:szCs w:val="24"/>
          <w:lang w:eastAsia="pl-PL"/>
        </w:rPr>
      </w:pPr>
    </w:p>
    <w:p w14:paraId="3F04DE28" w14:textId="77777777" w:rsidR="00335FC2" w:rsidRPr="00FB756D" w:rsidRDefault="00335FC2" w:rsidP="00335FC2">
      <w:pPr>
        <w:spacing w:after="0" w:line="240" w:lineRule="auto"/>
        <w:outlineLvl w:val="1"/>
        <w:rPr>
          <w:rFonts w:eastAsia="Times New Roman"/>
          <w:b/>
          <w:bCs/>
          <w:sz w:val="24"/>
          <w:szCs w:val="24"/>
          <w:lang w:eastAsia="pl-PL"/>
        </w:rPr>
      </w:pPr>
    </w:p>
    <w:p w14:paraId="38CB700F" w14:textId="158B8C52" w:rsidR="00335FC2" w:rsidRPr="00AA52D7" w:rsidRDefault="0053188B" w:rsidP="00AA52D7">
      <w:pPr>
        <w:spacing w:after="0" w:line="240" w:lineRule="auto"/>
        <w:ind w:left="708" w:firstLine="708"/>
        <w:outlineLvl w:val="1"/>
        <w:rPr>
          <w:rFonts w:eastAsia="Times New Roman"/>
          <w:b/>
          <w:bCs/>
          <w:sz w:val="24"/>
          <w:szCs w:val="24"/>
          <w:lang w:eastAsia="pl-PL"/>
        </w:rPr>
      </w:pPr>
      <w:r>
        <w:rPr>
          <w:rFonts w:eastAsia="Times New Roman"/>
          <w:b/>
          <w:bCs/>
          <w:sz w:val="24"/>
          <w:szCs w:val="24"/>
          <w:lang w:eastAsia="pl-PL"/>
        </w:rPr>
        <w:t>3.5.4.5</w:t>
      </w:r>
      <w:r w:rsidRPr="0053188B">
        <w:rPr>
          <w:rFonts w:eastAsia="Times New Roman"/>
          <w:b/>
          <w:bCs/>
          <w:sz w:val="24"/>
          <w:szCs w:val="24"/>
          <w:lang w:eastAsia="pl-PL"/>
        </w:rPr>
        <w:t xml:space="preserve">.  </w:t>
      </w:r>
      <w:r w:rsidR="00335FC2" w:rsidRPr="00AA52D7">
        <w:rPr>
          <w:rFonts w:eastAsia="Times New Roman"/>
          <w:b/>
          <w:bCs/>
          <w:sz w:val="24"/>
          <w:szCs w:val="24"/>
          <w:lang w:eastAsia="pl-PL"/>
        </w:rPr>
        <w:t>Służba zdrowia</w:t>
      </w:r>
    </w:p>
    <w:p w14:paraId="6F96CCE2" w14:textId="77777777" w:rsidR="00335FC2" w:rsidRPr="00FB756D" w:rsidRDefault="00335FC2" w:rsidP="00335FC2">
      <w:pPr>
        <w:spacing w:after="0" w:line="240" w:lineRule="auto"/>
        <w:outlineLvl w:val="1"/>
        <w:rPr>
          <w:rFonts w:eastAsia="Times New Roman"/>
          <w:b/>
          <w:bCs/>
          <w:sz w:val="24"/>
          <w:szCs w:val="24"/>
          <w:lang w:eastAsia="pl-PL"/>
        </w:rPr>
      </w:pPr>
    </w:p>
    <w:p w14:paraId="073EE75A" w14:textId="77777777" w:rsidR="00335FC2" w:rsidRPr="004A5470" w:rsidRDefault="00335FC2" w:rsidP="00AA52D7">
      <w:pPr>
        <w:spacing w:after="0"/>
        <w:ind w:firstLine="708"/>
        <w:jc w:val="both"/>
      </w:pPr>
      <w:r w:rsidRPr="004A5470">
        <w:t>Przeworsk jest bazą medyczną dla mieszkańców miasta i całego powiatu.</w:t>
      </w:r>
    </w:p>
    <w:p w14:paraId="133E14E1" w14:textId="0E15F256" w:rsidR="00335FC2" w:rsidRPr="004A5470" w:rsidRDefault="00335FC2" w:rsidP="00AA52D7">
      <w:pPr>
        <w:spacing w:after="0"/>
        <w:ind w:firstLine="708"/>
        <w:jc w:val="both"/>
      </w:pPr>
      <w:r w:rsidRPr="004A5470">
        <w:t xml:space="preserve">Podstawowym elementem systemu opieki zdrowotnej w Przeworsku jest szpital powiatowy, który bezpośrednio realizuje obowiązek ochrony zdrowia, poprzez zapewnienie ogółowi ludności </w:t>
      </w:r>
      <w:r w:rsidRPr="004A5470">
        <w:lastRenderedPageBreak/>
        <w:t xml:space="preserve">zamieszkującej na </w:t>
      </w:r>
      <w:r w:rsidR="0053188B">
        <w:t>obszarze jego działania medycznej</w:t>
      </w:r>
      <w:r w:rsidRPr="004A5470">
        <w:t xml:space="preserve"> opieki stacjonarnej i specjalistycznego lecznictwa ambulatoryjnego oraz rehabilitacji i podstawowej opieki zdrowotnej. </w:t>
      </w:r>
    </w:p>
    <w:p w14:paraId="4FB3C385" w14:textId="77777777" w:rsidR="00335FC2" w:rsidRPr="004A5470" w:rsidRDefault="00335FC2" w:rsidP="00AA52D7">
      <w:pPr>
        <w:jc w:val="both"/>
      </w:pPr>
      <w:r w:rsidRPr="004A5470">
        <w:t>Zadaniem  szpitala jest :</w:t>
      </w:r>
    </w:p>
    <w:p w14:paraId="3E609F9B" w14:textId="1F9DBCE5" w:rsidR="00335FC2" w:rsidRPr="004A5470" w:rsidRDefault="004A5470" w:rsidP="00AA52D7">
      <w:pPr>
        <w:spacing w:after="0"/>
        <w:jc w:val="both"/>
      </w:pPr>
      <w:r>
        <w:tab/>
      </w:r>
      <w:r w:rsidR="00335FC2" w:rsidRPr="004A5470">
        <w:t>-</w:t>
      </w:r>
      <w:r w:rsidR="00AA52D7">
        <w:t xml:space="preserve"> </w:t>
      </w:r>
      <w:r w:rsidR="00335FC2" w:rsidRPr="004A5470">
        <w:t>udzielanie świadczeń zdrowotnych w ramach opieki stacjonarnej i ambulatoryjnej,</w:t>
      </w:r>
    </w:p>
    <w:p w14:paraId="1BD7D26E" w14:textId="01646594" w:rsidR="00335FC2" w:rsidRPr="004A5470" w:rsidRDefault="00335FC2" w:rsidP="00AA52D7">
      <w:pPr>
        <w:spacing w:after="0"/>
        <w:ind w:firstLine="708"/>
        <w:jc w:val="both"/>
      </w:pPr>
      <w:r w:rsidRPr="004A5470">
        <w:t>-</w:t>
      </w:r>
      <w:r w:rsidR="00AA52D7">
        <w:t xml:space="preserve"> </w:t>
      </w:r>
      <w:r w:rsidRPr="004A5470">
        <w:t>prowadzenie dokumentacji medycznej osób korzystających ze świadczeń zdrowotnych,</w:t>
      </w:r>
    </w:p>
    <w:p w14:paraId="41B086A0" w14:textId="03997DB7" w:rsidR="00335FC2" w:rsidRPr="004A5470" w:rsidRDefault="00335FC2" w:rsidP="00AA52D7">
      <w:pPr>
        <w:spacing w:after="0"/>
        <w:ind w:firstLine="708"/>
        <w:jc w:val="both"/>
      </w:pPr>
      <w:r w:rsidRPr="004A5470">
        <w:t>-</w:t>
      </w:r>
      <w:r w:rsidR="00AA52D7">
        <w:t xml:space="preserve"> </w:t>
      </w:r>
      <w:r w:rsidRPr="004A5470">
        <w:t>zagwarantowanie praw pacjenta osobom korzystającym ze świadczeń zdrowotnych,</w:t>
      </w:r>
    </w:p>
    <w:p w14:paraId="4D92BD65" w14:textId="77777777" w:rsidR="00AA52D7" w:rsidRDefault="00335FC2" w:rsidP="00AA52D7">
      <w:pPr>
        <w:spacing w:after="0"/>
        <w:ind w:firstLine="708"/>
        <w:jc w:val="both"/>
      </w:pPr>
      <w:r w:rsidRPr="004A5470">
        <w:t>-</w:t>
      </w:r>
      <w:r w:rsidR="00AA52D7">
        <w:t xml:space="preserve"> </w:t>
      </w:r>
      <w:r w:rsidRPr="004A5470">
        <w:t>zapewnienie środków farmaceutycznych, materiał</w:t>
      </w:r>
      <w:r w:rsidR="00AA52D7">
        <w:t>ów medycznych, pomieszczeń oraz</w:t>
      </w:r>
    </w:p>
    <w:p w14:paraId="2C297899" w14:textId="5DFCF25C" w:rsidR="00335FC2" w:rsidRPr="004A5470" w:rsidRDefault="00AA52D7" w:rsidP="00AA52D7">
      <w:pPr>
        <w:spacing w:after="0"/>
        <w:ind w:firstLine="708"/>
        <w:jc w:val="both"/>
      </w:pPr>
      <w:r>
        <w:t xml:space="preserve">   </w:t>
      </w:r>
      <w:r w:rsidR="00335FC2" w:rsidRPr="004A5470">
        <w:t>wyżywienia odpowiedniego do stanu zdrowia,</w:t>
      </w:r>
    </w:p>
    <w:p w14:paraId="4E046291" w14:textId="7AFE78FF" w:rsidR="00335FC2" w:rsidRPr="004A5470" w:rsidRDefault="00335FC2" w:rsidP="00AA52D7">
      <w:pPr>
        <w:spacing w:after="0"/>
        <w:ind w:firstLine="708"/>
        <w:jc w:val="both"/>
      </w:pPr>
      <w:r w:rsidRPr="004A5470">
        <w:t>-</w:t>
      </w:r>
      <w:r w:rsidR="0053188B">
        <w:t xml:space="preserve"> </w:t>
      </w:r>
      <w:r w:rsidRPr="004A5470">
        <w:t>kształcenie pracowników szpitala,</w:t>
      </w:r>
    </w:p>
    <w:p w14:paraId="19463E7A" w14:textId="0F74D1D7" w:rsidR="00335FC2" w:rsidRPr="004A5470" w:rsidRDefault="00335FC2" w:rsidP="00AA52D7">
      <w:pPr>
        <w:spacing w:after="0"/>
        <w:ind w:firstLine="708"/>
        <w:jc w:val="both"/>
      </w:pPr>
      <w:r w:rsidRPr="004A5470">
        <w:t>-</w:t>
      </w:r>
      <w:r w:rsidR="0053188B">
        <w:t xml:space="preserve"> </w:t>
      </w:r>
      <w:r w:rsidRPr="004A5470">
        <w:t>wykonywanie zadań w zakresie spraw obronnych i bezpieczeństwa publicznego.</w:t>
      </w:r>
    </w:p>
    <w:p w14:paraId="36D79414" w14:textId="77777777" w:rsidR="00335FC2" w:rsidRPr="004A5470" w:rsidRDefault="00335FC2" w:rsidP="00AA52D7">
      <w:pPr>
        <w:spacing w:before="240" w:after="0"/>
        <w:ind w:firstLine="708"/>
        <w:jc w:val="both"/>
      </w:pPr>
      <w:r w:rsidRPr="004A5470">
        <w:t>Szpital w ramach sprawowanej opieki stacjonarnej i ambulatoryjnej udziela między innymi świadczeń zdrowotnych dotyczących profilaktyki, diagnostyki, lecznictwa, pielęgnacji i rehabilitacji.</w:t>
      </w:r>
    </w:p>
    <w:p w14:paraId="6E2DFF5D" w14:textId="66752FCC" w:rsidR="00335FC2" w:rsidRPr="0053188B" w:rsidRDefault="00335FC2" w:rsidP="0053188B">
      <w:pPr>
        <w:jc w:val="both"/>
        <w:rPr>
          <w:rFonts w:eastAsia="Times New Roman"/>
          <w:b/>
          <w:bCs/>
          <w:lang w:eastAsia="pl-PL"/>
        </w:rPr>
      </w:pPr>
      <w:r w:rsidRPr="004A5470">
        <w:tab/>
        <w:t xml:space="preserve">Bezpośrednio obowiązek ochrony zdrowia w szpitalu realizuje personel medyczny, reprezentowany przede wszystkim przez lekarzy, w tym lekarzy specjalistów oraz pielęgniarki. Według danych SP ZOZ szpital w Przeworsku posiada 12 oddziałów oraz  izbę przyjęć. W 2014 r. </w:t>
      </w:r>
      <w:r w:rsidR="004A5470">
        <w:br/>
      </w:r>
      <w:r w:rsidRPr="004A5470">
        <w:t>w szpitalu pracowało 39 lekarzy, 221 pielęgniarek i położnych oraz 25 pracowników pozostałego personelu. Całkowita liczba lóżek dla pacjentów wynosiła 301 sztuk.</w:t>
      </w:r>
    </w:p>
    <w:p w14:paraId="75AA960E" w14:textId="10C9CF6B" w:rsidR="00335FC2" w:rsidRPr="00FB756D" w:rsidRDefault="0053188B" w:rsidP="00CC43CF">
      <w:pPr>
        <w:spacing w:after="0" w:line="240" w:lineRule="auto"/>
        <w:jc w:val="both"/>
        <w:rPr>
          <w:i/>
          <w:sz w:val="20"/>
          <w:szCs w:val="20"/>
        </w:rPr>
      </w:pPr>
      <w:r>
        <w:rPr>
          <w:i/>
          <w:sz w:val="20"/>
          <w:szCs w:val="20"/>
        </w:rPr>
        <w:br/>
      </w:r>
      <w:r w:rsidR="00827BCB">
        <w:rPr>
          <w:i/>
          <w:sz w:val="20"/>
          <w:szCs w:val="20"/>
        </w:rPr>
        <w:t>Tabela 26</w:t>
      </w:r>
      <w:r w:rsidR="00335FC2" w:rsidRPr="00FB756D">
        <w:rPr>
          <w:i/>
          <w:sz w:val="20"/>
          <w:szCs w:val="20"/>
        </w:rPr>
        <w:t>. Oddziały, liczba łóżek na oddziałach oraz liczba wypisanyc</w:t>
      </w:r>
      <w:r w:rsidR="00CC43CF">
        <w:rPr>
          <w:i/>
          <w:sz w:val="20"/>
          <w:szCs w:val="20"/>
        </w:rPr>
        <w:t xml:space="preserve">h pacjentów  szpitala SP ZOZ  </w:t>
      </w:r>
      <w:r w:rsidR="00CC43CF">
        <w:rPr>
          <w:i/>
          <w:sz w:val="20"/>
          <w:szCs w:val="20"/>
        </w:rPr>
        <w:br/>
        <w:t xml:space="preserve">w </w:t>
      </w:r>
      <w:r w:rsidR="00335FC2" w:rsidRPr="00FB756D">
        <w:rPr>
          <w:i/>
          <w:sz w:val="20"/>
          <w:szCs w:val="20"/>
        </w:rPr>
        <w:t>Przeworsku w latach 2010 – 2014.</w:t>
      </w:r>
    </w:p>
    <w:tbl>
      <w:tblPr>
        <w:tblW w:w="0" w:type="auto"/>
        <w:tblLayout w:type="fixed"/>
        <w:tblLook w:val="04A0" w:firstRow="1" w:lastRow="0" w:firstColumn="1" w:lastColumn="0" w:noHBand="0" w:noVBand="1"/>
      </w:tblPr>
      <w:tblGrid>
        <w:gridCol w:w="2166"/>
        <w:gridCol w:w="2478"/>
        <w:gridCol w:w="774"/>
        <w:gridCol w:w="774"/>
        <w:gridCol w:w="774"/>
        <w:gridCol w:w="774"/>
        <w:gridCol w:w="774"/>
        <w:gridCol w:w="666"/>
      </w:tblGrid>
      <w:tr w:rsidR="00335FC2" w:rsidRPr="00A334F4" w14:paraId="6F1A7AB9" w14:textId="77777777" w:rsidTr="00B22151">
        <w:tc>
          <w:tcPr>
            <w:tcW w:w="464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C4BA048" w14:textId="77777777" w:rsidR="00335FC2" w:rsidRPr="00A334F4" w:rsidRDefault="00335FC2" w:rsidP="00C95505">
            <w:pPr>
              <w:tabs>
                <w:tab w:val="center" w:pos="4536"/>
                <w:tab w:val="right" w:pos="9072"/>
              </w:tabs>
              <w:spacing w:before="240" w:after="0" w:line="240" w:lineRule="auto"/>
              <w:jc w:val="center"/>
              <w:rPr>
                <w:b/>
              </w:rPr>
            </w:pPr>
            <w:r w:rsidRPr="00A334F4">
              <w:rPr>
                <w:b/>
              </w:rPr>
              <w:t>Oddział</w:t>
            </w:r>
            <w:r w:rsidRPr="00A334F4">
              <w:rPr>
                <w:b/>
              </w:rPr>
              <w:br/>
            </w:r>
          </w:p>
        </w:tc>
        <w:tc>
          <w:tcPr>
            <w:tcW w:w="4536" w:type="dxa"/>
            <w:gridSpan w:val="6"/>
            <w:tcBorders>
              <w:top w:val="single" w:sz="4" w:space="0" w:color="auto"/>
              <w:left w:val="single" w:sz="4" w:space="0" w:color="auto"/>
              <w:bottom w:val="single" w:sz="4" w:space="0" w:color="auto"/>
              <w:right w:val="single" w:sz="4" w:space="0" w:color="auto"/>
            </w:tcBorders>
            <w:shd w:val="clear" w:color="auto" w:fill="auto"/>
          </w:tcPr>
          <w:p w14:paraId="6C50B41C" w14:textId="689C7D33" w:rsidR="00AA52D7" w:rsidRPr="00A334F4" w:rsidRDefault="00335FC2" w:rsidP="00AA52D7">
            <w:pPr>
              <w:tabs>
                <w:tab w:val="center" w:pos="4536"/>
                <w:tab w:val="right" w:pos="9072"/>
              </w:tabs>
              <w:spacing w:after="0" w:line="480" w:lineRule="auto"/>
              <w:jc w:val="center"/>
              <w:rPr>
                <w:b/>
              </w:rPr>
            </w:pPr>
            <w:r w:rsidRPr="00A334F4">
              <w:rPr>
                <w:b/>
              </w:rPr>
              <w:t>Lata</w:t>
            </w:r>
          </w:p>
        </w:tc>
      </w:tr>
      <w:tr w:rsidR="00335FC2" w:rsidRPr="00A334F4" w14:paraId="1751358E" w14:textId="77777777" w:rsidTr="00B22151">
        <w:tc>
          <w:tcPr>
            <w:tcW w:w="4644" w:type="dxa"/>
            <w:gridSpan w:val="2"/>
            <w:vMerge/>
            <w:tcBorders>
              <w:top w:val="single" w:sz="4" w:space="0" w:color="auto"/>
              <w:left w:val="single" w:sz="4" w:space="0" w:color="auto"/>
              <w:bottom w:val="single" w:sz="4" w:space="0" w:color="auto"/>
              <w:right w:val="single" w:sz="4" w:space="0" w:color="auto"/>
            </w:tcBorders>
            <w:shd w:val="clear" w:color="auto" w:fill="auto"/>
          </w:tcPr>
          <w:p w14:paraId="65E3026A" w14:textId="77777777" w:rsidR="00335FC2" w:rsidRPr="00A334F4" w:rsidRDefault="00335FC2" w:rsidP="00C95505">
            <w:pPr>
              <w:tabs>
                <w:tab w:val="center" w:pos="4536"/>
                <w:tab w:val="right" w:pos="9072"/>
              </w:tabs>
              <w:spacing w:after="0" w:line="240" w:lineRule="auto"/>
            </w:pP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0E09C69" w14:textId="77777777" w:rsidR="00335FC2" w:rsidRPr="00A334F4" w:rsidRDefault="00335FC2" w:rsidP="00C95505">
            <w:pPr>
              <w:tabs>
                <w:tab w:val="center" w:pos="4536"/>
                <w:tab w:val="right" w:pos="9072"/>
              </w:tabs>
              <w:spacing w:after="0" w:line="240" w:lineRule="auto"/>
              <w:jc w:val="center"/>
              <w:rPr>
                <w:b/>
              </w:rPr>
            </w:pPr>
            <w:r w:rsidRPr="00A334F4">
              <w:rPr>
                <w:b/>
              </w:rPr>
              <w:t>2009</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3DD444E" w14:textId="77777777" w:rsidR="00335FC2" w:rsidRPr="00A334F4" w:rsidRDefault="00335FC2" w:rsidP="00C95505">
            <w:pPr>
              <w:tabs>
                <w:tab w:val="center" w:pos="4536"/>
                <w:tab w:val="right" w:pos="9072"/>
              </w:tabs>
              <w:spacing w:after="0" w:line="240" w:lineRule="auto"/>
              <w:jc w:val="center"/>
              <w:rPr>
                <w:b/>
              </w:rPr>
            </w:pPr>
            <w:r w:rsidRPr="00A334F4">
              <w:rPr>
                <w:b/>
              </w:rPr>
              <w:t>2010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A924E35" w14:textId="77777777" w:rsidR="00335FC2" w:rsidRPr="00A334F4" w:rsidRDefault="00335FC2" w:rsidP="00C95505">
            <w:pPr>
              <w:tabs>
                <w:tab w:val="center" w:pos="4536"/>
                <w:tab w:val="right" w:pos="9072"/>
              </w:tabs>
              <w:spacing w:after="0" w:line="240" w:lineRule="auto"/>
              <w:jc w:val="center"/>
              <w:rPr>
                <w:b/>
              </w:rPr>
            </w:pPr>
            <w:r w:rsidRPr="00A334F4">
              <w:rPr>
                <w:b/>
              </w:rPr>
              <w:t>2011</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9CF3A59" w14:textId="77777777" w:rsidR="00335FC2" w:rsidRPr="00A334F4" w:rsidRDefault="00335FC2" w:rsidP="00C95505">
            <w:pPr>
              <w:tabs>
                <w:tab w:val="center" w:pos="4536"/>
                <w:tab w:val="right" w:pos="9072"/>
              </w:tabs>
              <w:spacing w:after="0" w:line="240" w:lineRule="auto"/>
              <w:jc w:val="center"/>
              <w:rPr>
                <w:b/>
              </w:rPr>
            </w:pPr>
            <w:r w:rsidRPr="00A334F4">
              <w:rPr>
                <w:b/>
              </w:rPr>
              <w:t>2012</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DFE1BCE" w14:textId="77777777" w:rsidR="00335FC2" w:rsidRPr="00A334F4" w:rsidRDefault="00335FC2" w:rsidP="00C95505">
            <w:pPr>
              <w:tabs>
                <w:tab w:val="center" w:pos="4536"/>
                <w:tab w:val="right" w:pos="9072"/>
              </w:tabs>
              <w:spacing w:after="0" w:line="240" w:lineRule="auto"/>
              <w:jc w:val="center"/>
              <w:rPr>
                <w:b/>
              </w:rPr>
            </w:pPr>
            <w:r w:rsidRPr="00A334F4">
              <w:rPr>
                <w:b/>
              </w:rPr>
              <w:t>2013</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58E2E920" w14:textId="77777777" w:rsidR="00335FC2" w:rsidRDefault="00335FC2" w:rsidP="00C95505">
            <w:pPr>
              <w:tabs>
                <w:tab w:val="center" w:pos="4536"/>
                <w:tab w:val="right" w:pos="9072"/>
              </w:tabs>
              <w:spacing w:after="0" w:line="240" w:lineRule="auto"/>
              <w:jc w:val="center"/>
              <w:rPr>
                <w:b/>
              </w:rPr>
            </w:pPr>
            <w:r w:rsidRPr="00A334F4">
              <w:rPr>
                <w:b/>
              </w:rPr>
              <w:t>2014</w:t>
            </w:r>
          </w:p>
          <w:p w14:paraId="487DA5DF" w14:textId="77777777" w:rsidR="00AA52D7" w:rsidRPr="00A334F4" w:rsidRDefault="00AA52D7" w:rsidP="00C95505">
            <w:pPr>
              <w:tabs>
                <w:tab w:val="center" w:pos="4536"/>
                <w:tab w:val="right" w:pos="9072"/>
              </w:tabs>
              <w:spacing w:after="0" w:line="240" w:lineRule="auto"/>
              <w:jc w:val="center"/>
              <w:rPr>
                <w:b/>
              </w:rPr>
            </w:pPr>
          </w:p>
        </w:tc>
      </w:tr>
      <w:tr w:rsidR="00335FC2" w:rsidRPr="00A334F4" w14:paraId="772DDE4B" w14:textId="77777777" w:rsidTr="00B22151">
        <w:tc>
          <w:tcPr>
            <w:tcW w:w="2166" w:type="dxa"/>
            <w:vMerge w:val="restart"/>
            <w:tcBorders>
              <w:top w:val="single" w:sz="4" w:space="0" w:color="auto"/>
              <w:left w:val="single" w:sz="4" w:space="0" w:color="auto"/>
              <w:bottom w:val="single" w:sz="4" w:space="0" w:color="auto"/>
              <w:right w:val="single" w:sz="4" w:space="0" w:color="auto"/>
            </w:tcBorders>
            <w:shd w:val="clear" w:color="auto" w:fill="auto"/>
          </w:tcPr>
          <w:p w14:paraId="21803E63" w14:textId="77777777" w:rsidR="00335FC2" w:rsidRPr="00A334F4" w:rsidRDefault="00335FC2" w:rsidP="00C95505">
            <w:pPr>
              <w:tabs>
                <w:tab w:val="center" w:pos="4536"/>
                <w:tab w:val="right" w:pos="9072"/>
              </w:tabs>
              <w:spacing w:after="0" w:line="240" w:lineRule="auto"/>
              <w:rPr>
                <w:b/>
              </w:rPr>
            </w:pPr>
            <w:r w:rsidRPr="00A334F4">
              <w:rPr>
                <w:b/>
              </w:rPr>
              <w:t>Chirurgiczny</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4FE61F79" w14:textId="77777777" w:rsidR="00335FC2" w:rsidRPr="00A334F4" w:rsidRDefault="00335FC2" w:rsidP="00C95505">
            <w:pPr>
              <w:tabs>
                <w:tab w:val="center" w:pos="4536"/>
                <w:tab w:val="right" w:pos="9072"/>
              </w:tabs>
              <w:spacing w:after="0" w:line="240" w:lineRule="auto"/>
              <w:jc w:val="center"/>
              <w:rPr>
                <w:i/>
                <w:sz w:val="20"/>
                <w:szCs w:val="20"/>
              </w:rPr>
            </w:pPr>
            <w:r w:rsidRPr="00A334F4">
              <w:rPr>
                <w:i/>
                <w:sz w:val="20"/>
                <w:szCs w:val="20"/>
              </w:rPr>
              <w:t>Liczba łóżek</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A52580C" w14:textId="77777777" w:rsidR="00335FC2" w:rsidRPr="00A334F4" w:rsidRDefault="00335FC2" w:rsidP="00C95505">
            <w:pPr>
              <w:tabs>
                <w:tab w:val="center" w:pos="4536"/>
                <w:tab w:val="right" w:pos="9072"/>
              </w:tabs>
              <w:spacing w:after="0" w:line="240" w:lineRule="auto"/>
              <w:jc w:val="center"/>
            </w:pPr>
            <w:r w:rsidRPr="00A334F4">
              <w:t>30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4089E33" w14:textId="77777777" w:rsidR="00335FC2" w:rsidRPr="00A334F4" w:rsidRDefault="00335FC2" w:rsidP="00C95505">
            <w:pPr>
              <w:tabs>
                <w:tab w:val="center" w:pos="4536"/>
                <w:tab w:val="right" w:pos="9072"/>
              </w:tabs>
              <w:spacing w:after="0" w:line="240" w:lineRule="auto"/>
              <w:jc w:val="center"/>
            </w:pPr>
            <w:r w:rsidRPr="00A334F4">
              <w:t>30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9A9DC32" w14:textId="77777777" w:rsidR="00335FC2" w:rsidRPr="00A334F4" w:rsidRDefault="00335FC2" w:rsidP="00C95505">
            <w:pPr>
              <w:tabs>
                <w:tab w:val="center" w:pos="4536"/>
                <w:tab w:val="right" w:pos="9072"/>
              </w:tabs>
              <w:spacing w:after="0" w:line="240" w:lineRule="auto"/>
              <w:jc w:val="center"/>
            </w:pPr>
            <w:r w:rsidRPr="00A334F4">
              <w:t>30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47169EB" w14:textId="77777777" w:rsidR="00335FC2" w:rsidRPr="00A334F4" w:rsidRDefault="00335FC2" w:rsidP="00C95505">
            <w:pPr>
              <w:tabs>
                <w:tab w:val="center" w:pos="4536"/>
                <w:tab w:val="right" w:pos="9072"/>
              </w:tabs>
              <w:spacing w:after="0" w:line="240" w:lineRule="auto"/>
              <w:jc w:val="center"/>
            </w:pPr>
            <w:r w:rsidRPr="00A334F4">
              <w:t>30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7DF92A98" w14:textId="77777777" w:rsidR="00335FC2" w:rsidRPr="00A334F4" w:rsidRDefault="00335FC2" w:rsidP="00C95505">
            <w:pPr>
              <w:tabs>
                <w:tab w:val="center" w:pos="4536"/>
                <w:tab w:val="right" w:pos="9072"/>
              </w:tabs>
              <w:spacing w:after="0" w:line="240" w:lineRule="auto"/>
              <w:jc w:val="center"/>
            </w:pPr>
            <w:r w:rsidRPr="00A334F4">
              <w:t>30</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5AE3FB55" w14:textId="77777777" w:rsidR="00335FC2" w:rsidRPr="00A334F4" w:rsidRDefault="00335FC2" w:rsidP="00C95505">
            <w:pPr>
              <w:tabs>
                <w:tab w:val="center" w:pos="4536"/>
                <w:tab w:val="right" w:pos="9072"/>
              </w:tabs>
              <w:spacing w:after="0" w:line="240" w:lineRule="auto"/>
              <w:jc w:val="center"/>
            </w:pPr>
            <w:r w:rsidRPr="00A334F4">
              <w:t>30</w:t>
            </w:r>
          </w:p>
        </w:tc>
      </w:tr>
      <w:tr w:rsidR="00335FC2" w:rsidRPr="00A334F4" w14:paraId="5582754D" w14:textId="77777777" w:rsidTr="00B22151">
        <w:tc>
          <w:tcPr>
            <w:tcW w:w="2166" w:type="dxa"/>
            <w:vMerge/>
            <w:tcBorders>
              <w:top w:val="single" w:sz="4" w:space="0" w:color="auto"/>
              <w:left w:val="single" w:sz="4" w:space="0" w:color="auto"/>
              <w:bottom w:val="single" w:sz="4" w:space="0" w:color="auto"/>
              <w:right w:val="single" w:sz="4" w:space="0" w:color="auto"/>
            </w:tcBorders>
            <w:shd w:val="clear" w:color="auto" w:fill="auto"/>
          </w:tcPr>
          <w:p w14:paraId="35B5CB19" w14:textId="77777777" w:rsidR="00335FC2" w:rsidRPr="00A334F4" w:rsidRDefault="00335FC2" w:rsidP="00C95505">
            <w:pPr>
              <w:tabs>
                <w:tab w:val="center" w:pos="4536"/>
                <w:tab w:val="right" w:pos="9072"/>
              </w:tabs>
              <w:spacing w:after="0" w:line="240" w:lineRule="auto"/>
              <w:rPr>
                <w:b/>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1A3D4EA2" w14:textId="77777777" w:rsidR="00335FC2" w:rsidRPr="00A334F4" w:rsidRDefault="00335FC2" w:rsidP="00C95505">
            <w:pPr>
              <w:tabs>
                <w:tab w:val="center" w:pos="4536"/>
                <w:tab w:val="right" w:pos="9072"/>
              </w:tabs>
              <w:spacing w:after="0" w:line="240" w:lineRule="auto"/>
              <w:jc w:val="center"/>
              <w:rPr>
                <w:i/>
                <w:sz w:val="20"/>
                <w:szCs w:val="20"/>
              </w:rPr>
            </w:pPr>
            <w:r w:rsidRPr="00A334F4">
              <w:rPr>
                <w:i/>
                <w:sz w:val="20"/>
                <w:szCs w:val="20"/>
              </w:rPr>
              <w:t>Liczba wypisanych pacjentów</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CFE5A71" w14:textId="77777777" w:rsidR="00335FC2" w:rsidRPr="00A334F4" w:rsidRDefault="00335FC2" w:rsidP="00C95505">
            <w:pPr>
              <w:tabs>
                <w:tab w:val="center" w:pos="4536"/>
                <w:tab w:val="right" w:pos="9072"/>
              </w:tabs>
              <w:spacing w:after="0" w:line="240" w:lineRule="auto"/>
              <w:jc w:val="center"/>
            </w:pPr>
            <w:r w:rsidRPr="00A334F4">
              <w:t>1405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4E086BB" w14:textId="77777777" w:rsidR="00335FC2" w:rsidRPr="00A334F4" w:rsidRDefault="00335FC2" w:rsidP="00C95505">
            <w:pPr>
              <w:tabs>
                <w:tab w:val="center" w:pos="4536"/>
                <w:tab w:val="right" w:pos="9072"/>
              </w:tabs>
              <w:spacing w:after="0" w:line="240" w:lineRule="auto"/>
              <w:jc w:val="center"/>
            </w:pPr>
            <w:r w:rsidRPr="00A334F4">
              <w:t>1370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49D7A11" w14:textId="77777777" w:rsidR="00335FC2" w:rsidRPr="00A334F4" w:rsidRDefault="00335FC2" w:rsidP="00C95505">
            <w:pPr>
              <w:tabs>
                <w:tab w:val="center" w:pos="4536"/>
                <w:tab w:val="right" w:pos="9072"/>
              </w:tabs>
              <w:spacing w:after="0" w:line="240" w:lineRule="auto"/>
              <w:jc w:val="center"/>
            </w:pPr>
            <w:r w:rsidRPr="00A334F4">
              <w:t>1425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860B89E" w14:textId="77777777" w:rsidR="00335FC2" w:rsidRPr="00A334F4" w:rsidRDefault="00335FC2" w:rsidP="00C95505">
            <w:pPr>
              <w:tabs>
                <w:tab w:val="center" w:pos="4536"/>
                <w:tab w:val="right" w:pos="9072"/>
              </w:tabs>
              <w:spacing w:after="0" w:line="240" w:lineRule="auto"/>
              <w:jc w:val="center"/>
            </w:pPr>
            <w:r w:rsidRPr="00A334F4">
              <w:t>1552</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1974217" w14:textId="77777777" w:rsidR="00335FC2" w:rsidRPr="00A334F4" w:rsidRDefault="00335FC2" w:rsidP="00C95505">
            <w:pPr>
              <w:tabs>
                <w:tab w:val="center" w:pos="4536"/>
                <w:tab w:val="right" w:pos="9072"/>
              </w:tabs>
              <w:spacing w:after="0" w:line="240" w:lineRule="auto"/>
              <w:jc w:val="center"/>
            </w:pPr>
            <w:r w:rsidRPr="00A334F4">
              <w:t>1680</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32CF4B24" w14:textId="77777777" w:rsidR="00335FC2" w:rsidRPr="00A334F4" w:rsidRDefault="00335FC2" w:rsidP="00C95505">
            <w:pPr>
              <w:tabs>
                <w:tab w:val="center" w:pos="4536"/>
                <w:tab w:val="right" w:pos="9072"/>
              </w:tabs>
              <w:spacing w:after="0" w:line="240" w:lineRule="auto"/>
              <w:jc w:val="center"/>
            </w:pPr>
            <w:r w:rsidRPr="00A334F4">
              <w:t>1702</w:t>
            </w:r>
          </w:p>
        </w:tc>
      </w:tr>
      <w:tr w:rsidR="00335FC2" w:rsidRPr="00A334F4" w14:paraId="7A385D9F" w14:textId="77777777" w:rsidTr="00B22151">
        <w:tc>
          <w:tcPr>
            <w:tcW w:w="2166" w:type="dxa"/>
            <w:vMerge w:val="restart"/>
            <w:tcBorders>
              <w:top w:val="single" w:sz="4" w:space="0" w:color="auto"/>
              <w:left w:val="single" w:sz="4" w:space="0" w:color="auto"/>
              <w:bottom w:val="single" w:sz="4" w:space="0" w:color="auto"/>
              <w:right w:val="single" w:sz="4" w:space="0" w:color="auto"/>
            </w:tcBorders>
            <w:shd w:val="clear" w:color="auto" w:fill="auto"/>
          </w:tcPr>
          <w:p w14:paraId="08DAE0EB" w14:textId="77777777" w:rsidR="00335FC2" w:rsidRPr="00A334F4" w:rsidRDefault="00335FC2" w:rsidP="00C95505">
            <w:pPr>
              <w:tabs>
                <w:tab w:val="center" w:pos="4536"/>
                <w:tab w:val="right" w:pos="9072"/>
              </w:tabs>
              <w:spacing w:after="0" w:line="240" w:lineRule="auto"/>
              <w:rPr>
                <w:b/>
              </w:rPr>
            </w:pPr>
            <w:r w:rsidRPr="00A334F4">
              <w:rPr>
                <w:b/>
              </w:rPr>
              <w:t>Urologiczny</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4FF357F5"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łóżek</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58241DF" w14:textId="77777777" w:rsidR="00335FC2" w:rsidRPr="00A334F4" w:rsidRDefault="00335FC2" w:rsidP="00C95505">
            <w:pPr>
              <w:tabs>
                <w:tab w:val="center" w:pos="4536"/>
                <w:tab w:val="right" w:pos="9072"/>
              </w:tabs>
              <w:spacing w:after="0" w:line="240" w:lineRule="auto"/>
              <w:jc w:val="center"/>
            </w:pPr>
            <w:r w:rsidRPr="00A334F4">
              <w:t>20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125E91F" w14:textId="77777777" w:rsidR="00335FC2" w:rsidRPr="00A334F4" w:rsidRDefault="00335FC2" w:rsidP="00C95505">
            <w:pPr>
              <w:tabs>
                <w:tab w:val="center" w:pos="4536"/>
                <w:tab w:val="right" w:pos="9072"/>
              </w:tabs>
              <w:spacing w:after="0" w:line="240" w:lineRule="auto"/>
              <w:jc w:val="center"/>
            </w:pPr>
            <w:r w:rsidRPr="00A334F4">
              <w:t>20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66D0D53" w14:textId="77777777" w:rsidR="00335FC2" w:rsidRPr="00A334F4" w:rsidRDefault="00335FC2" w:rsidP="00C95505">
            <w:pPr>
              <w:tabs>
                <w:tab w:val="center" w:pos="4536"/>
                <w:tab w:val="right" w:pos="9072"/>
              </w:tabs>
              <w:spacing w:after="0" w:line="240" w:lineRule="auto"/>
              <w:jc w:val="center"/>
            </w:pPr>
            <w:r w:rsidRPr="00A334F4">
              <w:t>20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70A4F26E" w14:textId="77777777" w:rsidR="00335FC2" w:rsidRPr="00A334F4" w:rsidRDefault="00335FC2" w:rsidP="00C95505">
            <w:pPr>
              <w:tabs>
                <w:tab w:val="center" w:pos="4536"/>
                <w:tab w:val="right" w:pos="9072"/>
              </w:tabs>
              <w:spacing w:after="0" w:line="240" w:lineRule="auto"/>
              <w:jc w:val="center"/>
            </w:pPr>
            <w:r w:rsidRPr="00A334F4">
              <w:t>20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2F55888" w14:textId="77777777" w:rsidR="00335FC2" w:rsidRPr="00A334F4" w:rsidRDefault="00335FC2" w:rsidP="00C95505">
            <w:pPr>
              <w:tabs>
                <w:tab w:val="center" w:pos="4536"/>
                <w:tab w:val="right" w:pos="9072"/>
              </w:tabs>
              <w:spacing w:after="0" w:line="240" w:lineRule="auto"/>
              <w:jc w:val="center"/>
            </w:pPr>
            <w:r w:rsidRPr="00A334F4">
              <w:t>20</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1952028B" w14:textId="77777777" w:rsidR="00335FC2" w:rsidRPr="00A334F4" w:rsidRDefault="00335FC2" w:rsidP="00C95505">
            <w:pPr>
              <w:tabs>
                <w:tab w:val="center" w:pos="4536"/>
                <w:tab w:val="right" w:pos="9072"/>
              </w:tabs>
              <w:spacing w:after="0" w:line="240" w:lineRule="auto"/>
              <w:jc w:val="center"/>
            </w:pPr>
            <w:r w:rsidRPr="00A334F4">
              <w:t>20</w:t>
            </w:r>
          </w:p>
        </w:tc>
      </w:tr>
      <w:tr w:rsidR="00335FC2" w:rsidRPr="00A334F4" w14:paraId="018E0C8B" w14:textId="77777777" w:rsidTr="00B22151">
        <w:tc>
          <w:tcPr>
            <w:tcW w:w="2166" w:type="dxa"/>
            <w:vMerge/>
            <w:tcBorders>
              <w:top w:val="single" w:sz="4" w:space="0" w:color="auto"/>
              <w:left w:val="single" w:sz="4" w:space="0" w:color="auto"/>
              <w:bottom w:val="single" w:sz="4" w:space="0" w:color="auto"/>
              <w:right w:val="single" w:sz="4" w:space="0" w:color="auto"/>
            </w:tcBorders>
            <w:shd w:val="clear" w:color="auto" w:fill="auto"/>
          </w:tcPr>
          <w:p w14:paraId="5F6C8669" w14:textId="77777777" w:rsidR="00335FC2" w:rsidRPr="00A334F4" w:rsidRDefault="00335FC2" w:rsidP="00C95505">
            <w:pPr>
              <w:tabs>
                <w:tab w:val="center" w:pos="4536"/>
                <w:tab w:val="right" w:pos="9072"/>
              </w:tabs>
              <w:spacing w:after="0" w:line="240" w:lineRule="auto"/>
              <w:rPr>
                <w:b/>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616D487A"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wypisanych pacjentów</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8826476" w14:textId="77777777" w:rsidR="00335FC2" w:rsidRPr="00A334F4" w:rsidRDefault="00335FC2" w:rsidP="00C95505">
            <w:pPr>
              <w:tabs>
                <w:tab w:val="center" w:pos="4536"/>
                <w:tab w:val="right" w:pos="9072"/>
              </w:tabs>
              <w:spacing w:after="0" w:line="240" w:lineRule="auto"/>
              <w:jc w:val="center"/>
            </w:pPr>
            <w:r w:rsidRPr="00A334F4">
              <w:t>1319</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7D54CB2B" w14:textId="77777777" w:rsidR="00335FC2" w:rsidRPr="00A334F4" w:rsidRDefault="00335FC2" w:rsidP="00C95505">
            <w:pPr>
              <w:tabs>
                <w:tab w:val="center" w:pos="4536"/>
                <w:tab w:val="right" w:pos="9072"/>
              </w:tabs>
              <w:spacing w:after="0" w:line="240" w:lineRule="auto"/>
              <w:jc w:val="center"/>
            </w:pPr>
            <w:r w:rsidRPr="00A334F4">
              <w:t>1245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9033BB0" w14:textId="77777777" w:rsidR="00335FC2" w:rsidRPr="00A334F4" w:rsidRDefault="00335FC2" w:rsidP="00C95505">
            <w:pPr>
              <w:tabs>
                <w:tab w:val="center" w:pos="4536"/>
                <w:tab w:val="right" w:pos="9072"/>
              </w:tabs>
              <w:spacing w:after="0" w:line="240" w:lineRule="auto"/>
              <w:jc w:val="center"/>
            </w:pPr>
            <w:r w:rsidRPr="00A334F4">
              <w:t>1351</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C15AD92" w14:textId="77777777" w:rsidR="00335FC2" w:rsidRPr="00A334F4" w:rsidRDefault="00335FC2" w:rsidP="00C95505">
            <w:pPr>
              <w:tabs>
                <w:tab w:val="center" w:pos="4536"/>
                <w:tab w:val="right" w:pos="9072"/>
              </w:tabs>
              <w:spacing w:after="0" w:line="240" w:lineRule="auto"/>
              <w:jc w:val="center"/>
            </w:pPr>
            <w:r w:rsidRPr="00A334F4">
              <w:t>1520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76B0A3AF" w14:textId="77777777" w:rsidR="00335FC2" w:rsidRPr="00A334F4" w:rsidRDefault="00335FC2" w:rsidP="00C95505">
            <w:pPr>
              <w:tabs>
                <w:tab w:val="center" w:pos="4536"/>
                <w:tab w:val="right" w:pos="9072"/>
              </w:tabs>
              <w:spacing w:after="0" w:line="240" w:lineRule="auto"/>
              <w:jc w:val="center"/>
            </w:pPr>
            <w:r w:rsidRPr="00A334F4">
              <w:t>1647</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7184751F" w14:textId="77777777" w:rsidR="00335FC2" w:rsidRPr="00A334F4" w:rsidRDefault="00335FC2" w:rsidP="00C95505">
            <w:pPr>
              <w:tabs>
                <w:tab w:val="center" w:pos="4536"/>
                <w:tab w:val="right" w:pos="9072"/>
              </w:tabs>
              <w:spacing w:after="0" w:line="240" w:lineRule="auto"/>
              <w:jc w:val="center"/>
            </w:pPr>
            <w:r w:rsidRPr="00A334F4">
              <w:t>1512</w:t>
            </w:r>
          </w:p>
        </w:tc>
      </w:tr>
      <w:tr w:rsidR="00335FC2" w:rsidRPr="00A334F4" w14:paraId="076C25B9" w14:textId="77777777" w:rsidTr="00B22151">
        <w:tc>
          <w:tcPr>
            <w:tcW w:w="2166" w:type="dxa"/>
            <w:vMerge w:val="restart"/>
            <w:tcBorders>
              <w:top w:val="single" w:sz="4" w:space="0" w:color="auto"/>
              <w:left w:val="single" w:sz="4" w:space="0" w:color="auto"/>
              <w:bottom w:val="single" w:sz="4" w:space="0" w:color="auto"/>
              <w:right w:val="single" w:sz="4" w:space="0" w:color="auto"/>
            </w:tcBorders>
            <w:shd w:val="clear" w:color="auto" w:fill="auto"/>
          </w:tcPr>
          <w:p w14:paraId="4183E1B9" w14:textId="77777777" w:rsidR="00335FC2" w:rsidRPr="00A334F4" w:rsidRDefault="00335FC2" w:rsidP="00C95505">
            <w:pPr>
              <w:tabs>
                <w:tab w:val="center" w:pos="4536"/>
                <w:tab w:val="right" w:pos="9072"/>
              </w:tabs>
              <w:spacing w:after="0" w:line="240" w:lineRule="auto"/>
              <w:rPr>
                <w:b/>
              </w:rPr>
            </w:pPr>
            <w:r w:rsidRPr="00A334F4">
              <w:rPr>
                <w:b/>
              </w:rPr>
              <w:t xml:space="preserve">Ortopedii i traumatologii </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7B775D02"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łóżek</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D380320" w14:textId="77777777" w:rsidR="00335FC2" w:rsidRPr="00A334F4" w:rsidRDefault="00335FC2" w:rsidP="00C95505">
            <w:pPr>
              <w:tabs>
                <w:tab w:val="center" w:pos="4536"/>
                <w:tab w:val="right" w:pos="9072"/>
              </w:tabs>
              <w:spacing w:after="0" w:line="240" w:lineRule="auto"/>
              <w:jc w:val="center"/>
            </w:pPr>
            <w:r w:rsidRPr="00A334F4">
              <w:t>25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8DC9D98" w14:textId="77777777" w:rsidR="00335FC2" w:rsidRPr="00A334F4" w:rsidRDefault="00335FC2" w:rsidP="00C95505">
            <w:pPr>
              <w:tabs>
                <w:tab w:val="center" w:pos="4536"/>
                <w:tab w:val="right" w:pos="9072"/>
              </w:tabs>
              <w:spacing w:after="0" w:line="240" w:lineRule="auto"/>
              <w:jc w:val="center"/>
            </w:pPr>
            <w:r w:rsidRPr="00A334F4">
              <w:t>25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296A830" w14:textId="77777777" w:rsidR="00335FC2" w:rsidRPr="00A334F4" w:rsidRDefault="00335FC2" w:rsidP="00C95505">
            <w:pPr>
              <w:tabs>
                <w:tab w:val="center" w:pos="4536"/>
                <w:tab w:val="right" w:pos="9072"/>
              </w:tabs>
              <w:spacing w:after="0" w:line="240" w:lineRule="auto"/>
              <w:jc w:val="center"/>
            </w:pPr>
            <w:r w:rsidRPr="00A334F4">
              <w:t>25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8BEF65C" w14:textId="77777777" w:rsidR="00335FC2" w:rsidRPr="00A334F4" w:rsidRDefault="00335FC2" w:rsidP="00C95505">
            <w:pPr>
              <w:tabs>
                <w:tab w:val="center" w:pos="4536"/>
                <w:tab w:val="right" w:pos="9072"/>
              </w:tabs>
              <w:spacing w:after="0" w:line="240" w:lineRule="auto"/>
              <w:jc w:val="center"/>
            </w:pPr>
            <w:r w:rsidRPr="00A334F4">
              <w:t>23</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0FDCE63" w14:textId="77777777" w:rsidR="00335FC2" w:rsidRPr="00A334F4" w:rsidRDefault="00335FC2" w:rsidP="00C95505">
            <w:pPr>
              <w:tabs>
                <w:tab w:val="center" w:pos="4536"/>
                <w:tab w:val="right" w:pos="9072"/>
              </w:tabs>
              <w:spacing w:after="0" w:line="240" w:lineRule="auto"/>
              <w:jc w:val="center"/>
            </w:pPr>
            <w:r w:rsidRPr="00A334F4">
              <w:t>23</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43E370D3" w14:textId="77777777" w:rsidR="00335FC2" w:rsidRPr="00A334F4" w:rsidRDefault="00335FC2" w:rsidP="00C95505">
            <w:pPr>
              <w:tabs>
                <w:tab w:val="center" w:pos="4536"/>
                <w:tab w:val="right" w:pos="9072"/>
              </w:tabs>
              <w:spacing w:after="0" w:line="240" w:lineRule="auto"/>
              <w:jc w:val="center"/>
            </w:pPr>
            <w:r w:rsidRPr="00A334F4">
              <w:t>23</w:t>
            </w:r>
          </w:p>
        </w:tc>
      </w:tr>
      <w:tr w:rsidR="00335FC2" w:rsidRPr="00A334F4" w14:paraId="01213C7C" w14:textId="77777777" w:rsidTr="00B22151">
        <w:tc>
          <w:tcPr>
            <w:tcW w:w="2166" w:type="dxa"/>
            <w:vMerge/>
            <w:tcBorders>
              <w:top w:val="single" w:sz="4" w:space="0" w:color="auto"/>
              <w:left w:val="single" w:sz="4" w:space="0" w:color="auto"/>
              <w:bottom w:val="single" w:sz="4" w:space="0" w:color="auto"/>
              <w:right w:val="single" w:sz="4" w:space="0" w:color="auto"/>
            </w:tcBorders>
            <w:shd w:val="clear" w:color="auto" w:fill="auto"/>
          </w:tcPr>
          <w:p w14:paraId="5AEFE03B" w14:textId="77777777" w:rsidR="00335FC2" w:rsidRPr="00A334F4" w:rsidRDefault="00335FC2" w:rsidP="00C95505">
            <w:pPr>
              <w:tabs>
                <w:tab w:val="center" w:pos="4536"/>
                <w:tab w:val="right" w:pos="9072"/>
              </w:tabs>
              <w:spacing w:after="0" w:line="240" w:lineRule="auto"/>
              <w:rPr>
                <w:b/>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3F7A0FD9"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wypisanych pacjentów</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8BEDE8F" w14:textId="77777777" w:rsidR="00335FC2" w:rsidRPr="00A334F4" w:rsidRDefault="00335FC2" w:rsidP="00C95505">
            <w:pPr>
              <w:tabs>
                <w:tab w:val="center" w:pos="4536"/>
                <w:tab w:val="right" w:pos="9072"/>
              </w:tabs>
              <w:spacing w:after="0" w:line="240" w:lineRule="auto"/>
              <w:jc w:val="center"/>
            </w:pPr>
            <w:r w:rsidRPr="00A334F4">
              <w:t>1293</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D6CEEE9" w14:textId="77777777" w:rsidR="00335FC2" w:rsidRPr="00A334F4" w:rsidRDefault="00335FC2" w:rsidP="00C95505">
            <w:pPr>
              <w:tabs>
                <w:tab w:val="center" w:pos="4536"/>
                <w:tab w:val="right" w:pos="9072"/>
              </w:tabs>
              <w:spacing w:after="0" w:line="240" w:lineRule="auto"/>
              <w:jc w:val="center"/>
            </w:pPr>
            <w:r w:rsidRPr="00A334F4">
              <w:t>1345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7164E1E" w14:textId="77777777" w:rsidR="00335FC2" w:rsidRPr="00A334F4" w:rsidRDefault="00335FC2" w:rsidP="00C95505">
            <w:pPr>
              <w:tabs>
                <w:tab w:val="center" w:pos="4536"/>
                <w:tab w:val="right" w:pos="9072"/>
              </w:tabs>
              <w:spacing w:after="0" w:line="240" w:lineRule="auto"/>
              <w:jc w:val="center"/>
            </w:pPr>
            <w:r w:rsidRPr="00A334F4">
              <w:t>1284</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DBF96D5" w14:textId="77777777" w:rsidR="00335FC2" w:rsidRPr="00A334F4" w:rsidRDefault="00335FC2" w:rsidP="00C95505">
            <w:pPr>
              <w:tabs>
                <w:tab w:val="center" w:pos="4536"/>
                <w:tab w:val="right" w:pos="9072"/>
              </w:tabs>
              <w:spacing w:after="0" w:line="240" w:lineRule="auto"/>
              <w:jc w:val="center"/>
            </w:pPr>
            <w:r w:rsidRPr="00A334F4">
              <w:t>1249</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A0A6396" w14:textId="77777777" w:rsidR="00335FC2" w:rsidRPr="00A334F4" w:rsidRDefault="00335FC2" w:rsidP="00C95505">
            <w:pPr>
              <w:tabs>
                <w:tab w:val="center" w:pos="4536"/>
                <w:tab w:val="right" w:pos="9072"/>
              </w:tabs>
              <w:spacing w:after="0" w:line="240" w:lineRule="auto"/>
              <w:jc w:val="center"/>
            </w:pPr>
            <w:r w:rsidRPr="00A334F4">
              <w:t>1240</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2B9B5539" w14:textId="77777777" w:rsidR="00335FC2" w:rsidRPr="00A334F4" w:rsidRDefault="00335FC2" w:rsidP="00C95505">
            <w:pPr>
              <w:tabs>
                <w:tab w:val="center" w:pos="4536"/>
                <w:tab w:val="right" w:pos="9072"/>
              </w:tabs>
              <w:spacing w:after="0" w:line="240" w:lineRule="auto"/>
              <w:jc w:val="center"/>
            </w:pPr>
            <w:r w:rsidRPr="00A334F4">
              <w:t>1233</w:t>
            </w:r>
          </w:p>
        </w:tc>
      </w:tr>
      <w:tr w:rsidR="00335FC2" w:rsidRPr="00A334F4" w14:paraId="66445C4B" w14:textId="77777777" w:rsidTr="00B22151">
        <w:tc>
          <w:tcPr>
            <w:tcW w:w="2166" w:type="dxa"/>
            <w:vMerge w:val="restart"/>
            <w:tcBorders>
              <w:top w:val="single" w:sz="4" w:space="0" w:color="auto"/>
              <w:left w:val="single" w:sz="4" w:space="0" w:color="auto"/>
              <w:bottom w:val="single" w:sz="4" w:space="0" w:color="auto"/>
              <w:right w:val="single" w:sz="4" w:space="0" w:color="auto"/>
            </w:tcBorders>
            <w:shd w:val="clear" w:color="auto" w:fill="auto"/>
          </w:tcPr>
          <w:p w14:paraId="731A0D2D" w14:textId="77777777" w:rsidR="00335FC2" w:rsidRPr="00A334F4" w:rsidRDefault="00335FC2" w:rsidP="00C95505">
            <w:pPr>
              <w:tabs>
                <w:tab w:val="center" w:pos="4536"/>
                <w:tab w:val="right" w:pos="9072"/>
              </w:tabs>
              <w:spacing w:after="0" w:line="240" w:lineRule="auto"/>
              <w:rPr>
                <w:b/>
              </w:rPr>
            </w:pPr>
            <w:r w:rsidRPr="00A334F4">
              <w:rPr>
                <w:b/>
              </w:rPr>
              <w:t>Neurologiczny</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49787707"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łóżek</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D7B1A57" w14:textId="77777777" w:rsidR="00335FC2" w:rsidRPr="00A334F4" w:rsidRDefault="00335FC2" w:rsidP="00C95505">
            <w:pPr>
              <w:tabs>
                <w:tab w:val="center" w:pos="4536"/>
                <w:tab w:val="right" w:pos="9072"/>
              </w:tabs>
              <w:spacing w:after="0" w:line="240" w:lineRule="auto"/>
              <w:jc w:val="center"/>
            </w:pPr>
            <w:r w:rsidRPr="00A334F4">
              <w:t>34</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6AE4A6E" w14:textId="77777777" w:rsidR="00335FC2" w:rsidRPr="00A334F4" w:rsidRDefault="00335FC2" w:rsidP="00C95505">
            <w:pPr>
              <w:tabs>
                <w:tab w:val="center" w:pos="4536"/>
                <w:tab w:val="right" w:pos="9072"/>
              </w:tabs>
              <w:spacing w:after="0" w:line="240" w:lineRule="auto"/>
              <w:jc w:val="center"/>
            </w:pPr>
            <w:r w:rsidRPr="00A334F4">
              <w:t>32</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76A3B19" w14:textId="77777777" w:rsidR="00335FC2" w:rsidRPr="00A334F4" w:rsidRDefault="00335FC2" w:rsidP="00C95505">
            <w:pPr>
              <w:tabs>
                <w:tab w:val="center" w:pos="4536"/>
                <w:tab w:val="right" w:pos="9072"/>
              </w:tabs>
              <w:spacing w:after="0" w:line="240" w:lineRule="auto"/>
              <w:jc w:val="center"/>
            </w:pPr>
            <w:r w:rsidRPr="00A334F4">
              <w:t>32</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169FF74" w14:textId="77777777" w:rsidR="00335FC2" w:rsidRPr="00A334F4" w:rsidRDefault="00335FC2" w:rsidP="00C95505">
            <w:pPr>
              <w:tabs>
                <w:tab w:val="center" w:pos="4536"/>
                <w:tab w:val="right" w:pos="9072"/>
              </w:tabs>
              <w:spacing w:after="0" w:line="240" w:lineRule="auto"/>
              <w:jc w:val="center"/>
            </w:pPr>
            <w:r w:rsidRPr="00A334F4">
              <w:t>32</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A79E905" w14:textId="77777777" w:rsidR="00335FC2" w:rsidRPr="00A334F4" w:rsidRDefault="00335FC2" w:rsidP="00C95505">
            <w:pPr>
              <w:tabs>
                <w:tab w:val="center" w:pos="4536"/>
                <w:tab w:val="right" w:pos="9072"/>
              </w:tabs>
              <w:spacing w:after="0" w:line="240" w:lineRule="auto"/>
              <w:jc w:val="center"/>
            </w:pPr>
            <w:r w:rsidRPr="00A334F4">
              <w:t>32</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61ED4386" w14:textId="77777777" w:rsidR="00335FC2" w:rsidRPr="00A334F4" w:rsidRDefault="00335FC2" w:rsidP="00C95505">
            <w:pPr>
              <w:tabs>
                <w:tab w:val="center" w:pos="4536"/>
                <w:tab w:val="right" w:pos="9072"/>
              </w:tabs>
              <w:spacing w:after="0" w:line="240" w:lineRule="auto"/>
              <w:jc w:val="center"/>
            </w:pPr>
            <w:r w:rsidRPr="00A334F4">
              <w:t>32</w:t>
            </w:r>
          </w:p>
        </w:tc>
      </w:tr>
      <w:tr w:rsidR="00335FC2" w:rsidRPr="00A334F4" w14:paraId="79350F24" w14:textId="77777777" w:rsidTr="00B22151">
        <w:tc>
          <w:tcPr>
            <w:tcW w:w="2166" w:type="dxa"/>
            <w:vMerge/>
            <w:tcBorders>
              <w:top w:val="single" w:sz="4" w:space="0" w:color="auto"/>
              <w:left w:val="single" w:sz="4" w:space="0" w:color="auto"/>
              <w:bottom w:val="single" w:sz="4" w:space="0" w:color="auto"/>
              <w:right w:val="single" w:sz="4" w:space="0" w:color="auto"/>
            </w:tcBorders>
            <w:shd w:val="clear" w:color="auto" w:fill="auto"/>
          </w:tcPr>
          <w:p w14:paraId="6795A9AC" w14:textId="77777777" w:rsidR="00335FC2" w:rsidRPr="00A334F4" w:rsidRDefault="00335FC2" w:rsidP="00C95505">
            <w:pPr>
              <w:tabs>
                <w:tab w:val="center" w:pos="4536"/>
                <w:tab w:val="right" w:pos="9072"/>
              </w:tabs>
              <w:spacing w:after="0" w:line="240" w:lineRule="auto"/>
              <w:rPr>
                <w:b/>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739B120F"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wypisanych pacjentów</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F10BCD7" w14:textId="77777777" w:rsidR="00335FC2" w:rsidRPr="00A334F4" w:rsidRDefault="00335FC2" w:rsidP="00C95505">
            <w:pPr>
              <w:tabs>
                <w:tab w:val="center" w:pos="4536"/>
                <w:tab w:val="right" w:pos="9072"/>
              </w:tabs>
              <w:spacing w:after="0" w:line="240" w:lineRule="auto"/>
              <w:jc w:val="center"/>
            </w:pPr>
            <w:r w:rsidRPr="00A334F4">
              <w:t>1061</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0295374" w14:textId="77777777" w:rsidR="00335FC2" w:rsidRPr="00A334F4" w:rsidRDefault="00335FC2" w:rsidP="00C95505">
            <w:pPr>
              <w:tabs>
                <w:tab w:val="center" w:pos="4536"/>
                <w:tab w:val="right" w:pos="9072"/>
              </w:tabs>
              <w:spacing w:after="0" w:line="240" w:lineRule="auto"/>
              <w:jc w:val="center"/>
            </w:pPr>
            <w:r w:rsidRPr="00A334F4">
              <w:t>1055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C7370B1" w14:textId="77777777" w:rsidR="00335FC2" w:rsidRPr="00A334F4" w:rsidRDefault="00335FC2" w:rsidP="00C95505">
            <w:pPr>
              <w:tabs>
                <w:tab w:val="center" w:pos="4536"/>
                <w:tab w:val="right" w:pos="9072"/>
              </w:tabs>
              <w:spacing w:after="0" w:line="240" w:lineRule="auto"/>
              <w:jc w:val="center"/>
            </w:pPr>
            <w:r w:rsidRPr="00A334F4">
              <w:t>1116</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3B71130" w14:textId="77777777" w:rsidR="00335FC2" w:rsidRPr="00A334F4" w:rsidRDefault="00335FC2" w:rsidP="00C95505">
            <w:pPr>
              <w:tabs>
                <w:tab w:val="center" w:pos="4536"/>
                <w:tab w:val="right" w:pos="9072"/>
              </w:tabs>
              <w:spacing w:after="0" w:line="240" w:lineRule="auto"/>
              <w:jc w:val="center"/>
            </w:pPr>
            <w:r w:rsidRPr="00A334F4">
              <w:t>1248</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11B44F2" w14:textId="77777777" w:rsidR="00335FC2" w:rsidRPr="00A334F4" w:rsidRDefault="00335FC2" w:rsidP="00C95505">
            <w:pPr>
              <w:tabs>
                <w:tab w:val="center" w:pos="4536"/>
                <w:tab w:val="right" w:pos="9072"/>
              </w:tabs>
              <w:spacing w:after="0" w:line="240" w:lineRule="auto"/>
              <w:jc w:val="center"/>
            </w:pPr>
            <w:r w:rsidRPr="00A334F4">
              <w:t>1456</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0E30979D" w14:textId="77777777" w:rsidR="00335FC2" w:rsidRPr="00A334F4" w:rsidRDefault="00335FC2" w:rsidP="00C95505">
            <w:pPr>
              <w:tabs>
                <w:tab w:val="center" w:pos="4536"/>
                <w:tab w:val="right" w:pos="9072"/>
              </w:tabs>
              <w:spacing w:after="0" w:line="240" w:lineRule="auto"/>
              <w:jc w:val="center"/>
            </w:pPr>
            <w:r w:rsidRPr="00A334F4">
              <w:t>1422</w:t>
            </w:r>
          </w:p>
        </w:tc>
      </w:tr>
      <w:tr w:rsidR="00335FC2" w:rsidRPr="00A334F4" w14:paraId="00010696" w14:textId="77777777" w:rsidTr="00B22151">
        <w:tc>
          <w:tcPr>
            <w:tcW w:w="2166" w:type="dxa"/>
            <w:vMerge w:val="restart"/>
            <w:tcBorders>
              <w:top w:val="single" w:sz="4" w:space="0" w:color="auto"/>
              <w:left w:val="single" w:sz="4" w:space="0" w:color="auto"/>
              <w:bottom w:val="single" w:sz="4" w:space="0" w:color="auto"/>
              <w:right w:val="single" w:sz="4" w:space="0" w:color="auto"/>
            </w:tcBorders>
            <w:shd w:val="clear" w:color="auto" w:fill="auto"/>
          </w:tcPr>
          <w:p w14:paraId="0392CAC3" w14:textId="77777777" w:rsidR="00335FC2" w:rsidRPr="00A334F4" w:rsidRDefault="00335FC2" w:rsidP="00C95505">
            <w:pPr>
              <w:tabs>
                <w:tab w:val="center" w:pos="4536"/>
                <w:tab w:val="right" w:pos="9072"/>
              </w:tabs>
              <w:spacing w:after="0" w:line="240" w:lineRule="auto"/>
              <w:rPr>
                <w:b/>
              </w:rPr>
            </w:pPr>
            <w:r w:rsidRPr="00A334F4">
              <w:rPr>
                <w:b/>
              </w:rPr>
              <w:t>Wewnętrzny</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31793B49"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łóżek</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2E42BF3" w14:textId="77777777" w:rsidR="00335FC2" w:rsidRPr="00A334F4" w:rsidRDefault="00335FC2" w:rsidP="00C95505">
            <w:pPr>
              <w:tabs>
                <w:tab w:val="center" w:pos="4536"/>
                <w:tab w:val="right" w:pos="9072"/>
              </w:tabs>
              <w:spacing w:after="0" w:line="240" w:lineRule="auto"/>
              <w:jc w:val="center"/>
            </w:pPr>
            <w:r w:rsidRPr="00A334F4">
              <w:t>43</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676C73E" w14:textId="77777777" w:rsidR="00335FC2" w:rsidRPr="00A334F4" w:rsidRDefault="00335FC2" w:rsidP="00C95505">
            <w:pPr>
              <w:tabs>
                <w:tab w:val="center" w:pos="4536"/>
                <w:tab w:val="right" w:pos="9072"/>
              </w:tabs>
              <w:spacing w:after="0" w:line="240" w:lineRule="auto"/>
              <w:jc w:val="center"/>
            </w:pPr>
            <w:r w:rsidRPr="00A334F4">
              <w:t>38</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5C677AE" w14:textId="77777777" w:rsidR="00335FC2" w:rsidRPr="00A334F4" w:rsidRDefault="00335FC2" w:rsidP="00C95505">
            <w:pPr>
              <w:tabs>
                <w:tab w:val="center" w:pos="4536"/>
                <w:tab w:val="right" w:pos="9072"/>
              </w:tabs>
              <w:spacing w:after="0" w:line="240" w:lineRule="auto"/>
              <w:jc w:val="center"/>
            </w:pPr>
            <w:r w:rsidRPr="00A334F4">
              <w:t>38</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9EA261A" w14:textId="77777777" w:rsidR="00335FC2" w:rsidRPr="00A334F4" w:rsidRDefault="00335FC2" w:rsidP="00C95505">
            <w:pPr>
              <w:tabs>
                <w:tab w:val="center" w:pos="4536"/>
                <w:tab w:val="right" w:pos="9072"/>
              </w:tabs>
              <w:spacing w:after="0" w:line="240" w:lineRule="auto"/>
              <w:jc w:val="center"/>
            </w:pPr>
            <w:r w:rsidRPr="00A334F4">
              <w:t>33</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6C48FC2" w14:textId="77777777" w:rsidR="00335FC2" w:rsidRPr="00A334F4" w:rsidRDefault="00335FC2" w:rsidP="00C95505">
            <w:pPr>
              <w:tabs>
                <w:tab w:val="center" w:pos="4536"/>
                <w:tab w:val="right" w:pos="9072"/>
              </w:tabs>
              <w:spacing w:after="0" w:line="240" w:lineRule="auto"/>
              <w:jc w:val="center"/>
            </w:pPr>
            <w:r w:rsidRPr="00A334F4">
              <w:t>33</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2DCBD6ED" w14:textId="77777777" w:rsidR="00335FC2" w:rsidRPr="00A334F4" w:rsidRDefault="00335FC2" w:rsidP="00C95505">
            <w:pPr>
              <w:tabs>
                <w:tab w:val="center" w:pos="4536"/>
                <w:tab w:val="right" w:pos="9072"/>
              </w:tabs>
              <w:spacing w:after="0" w:line="240" w:lineRule="auto"/>
              <w:jc w:val="center"/>
            </w:pPr>
            <w:r w:rsidRPr="00A334F4">
              <w:t>33</w:t>
            </w:r>
          </w:p>
        </w:tc>
      </w:tr>
      <w:tr w:rsidR="00335FC2" w:rsidRPr="00A334F4" w14:paraId="74DBB1F1" w14:textId="77777777" w:rsidTr="00B22151">
        <w:tc>
          <w:tcPr>
            <w:tcW w:w="2166" w:type="dxa"/>
            <w:vMerge/>
            <w:tcBorders>
              <w:top w:val="single" w:sz="4" w:space="0" w:color="auto"/>
              <w:left w:val="single" w:sz="4" w:space="0" w:color="auto"/>
              <w:bottom w:val="single" w:sz="4" w:space="0" w:color="auto"/>
              <w:right w:val="single" w:sz="4" w:space="0" w:color="auto"/>
            </w:tcBorders>
            <w:shd w:val="clear" w:color="auto" w:fill="auto"/>
          </w:tcPr>
          <w:p w14:paraId="42665CB8" w14:textId="77777777" w:rsidR="00335FC2" w:rsidRPr="00A334F4" w:rsidRDefault="00335FC2" w:rsidP="00C95505">
            <w:pPr>
              <w:tabs>
                <w:tab w:val="center" w:pos="4536"/>
                <w:tab w:val="right" w:pos="9072"/>
              </w:tabs>
              <w:spacing w:after="0" w:line="240" w:lineRule="auto"/>
              <w:rPr>
                <w:b/>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6BFFC979"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wypisanych pacjentów</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EE10B5C" w14:textId="77777777" w:rsidR="00335FC2" w:rsidRPr="00A334F4" w:rsidRDefault="00335FC2" w:rsidP="00C95505">
            <w:pPr>
              <w:tabs>
                <w:tab w:val="center" w:pos="4536"/>
                <w:tab w:val="right" w:pos="9072"/>
              </w:tabs>
              <w:spacing w:after="0" w:line="240" w:lineRule="auto"/>
              <w:jc w:val="center"/>
            </w:pPr>
            <w:r w:rsidRPr="00A334F4">
              <w:t>1386</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A7DB18C" w14:textId="77777777" w:rsidR="00335FC2" w:rsidRPr="00A334F4" w:rsidRDefault="00335FC2" w:rsidP="00C95505">
            <w:pPr>
              <w:tabs>
                <w:tab w:val="center" w:pos="4536"/>
                <w:tab w:val="right" w:pos="9072"/>
              </w:tabs>
              <w:spacing w:after="0" w:line="240" w:lineRule="auto"/>
              <w:jc w:val="center"/>
            </w:pPr>
            <w:r w:rsidRPr="00A334F4">
              <w:t>1515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3111BA1" w14:textId="77777777" w:rsidR="00335FC2" w:rsidRPr="00A334F4" w:rsidRDefault="00335FC2" w:rsidP="00C95505">
            <w:pPr>
              <w:tabs>
                <w:tab w:val="center" w:pos="4536"/>
                <w:tab w:val="right" w:pos="9072"/>
              </w:tabs>
              <w:spacing w:after="0" w:line="240" w:lineRule="auto"/>
              <w:jc w:val="center"/>
            </w:pPr>
            <w:r w:rsidRPr="00A334F4">
              <w:t>1461</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25DCC2D" w14:textId="77777777" w:rsidR="00335FC2" w:rsidRPr="00A334F4" w:rsidRDefault="00335FC2" w:rsidP="00C95505">
            <w:pPr>
              <w:tabs>
                <w:tab w:val="center" w:pos="4536"/>
                <w:tab w:val="right" w:pos="9072"/>
              </w:tabs>
              <w:spacing w:after="0" w:line="240" w:lineRule="auto"/>
              <w:jc w:val="center"/>
            </w:pPr>
            <w:r w:rsidRPr="00A334F4">
              <w:t>1454</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36EA846" w14:textId="77777777" w:rsidR="00335FC2" w:rsidRPr="00A334F4" w:rsidRDefault="00335FC2" w:rsidP="00C95505">
            <w:pPr>
              <w:tabs>
                <w:tab w:val="center" w:pos="4536"/>
                <w:tab w:val="right" w:pos="9072"/>
              </w:tabs>
              <w:spacing w:after="0" w:line="240" w:lineRule="auto"/>
              <w:jc w:val="center"/>
            </w:pPr>
            <w:r w:rsidRPr="00A334F4">
              <w:t>1486</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573A5BAC" w14:textId="77777777" w:rsidR="00335FC2" w:rsidRPr="00A334F4" w:rsidRDefault="00335FC2" w:rsidP="00C95505">
            <w:pPr>
              <w:tabs>
                <w:tab w:val="center" w:pos="4536"/>
                <w:tab w:val="right" w:pos="9072"/>
              </w:tabs>
              <w:spacing w:after="0" w:line="240" w:lineRule="auto"/>
              <w:jc w:val="center"/>
            </w:pPr>
            <w:r w:rsidRPr="00A334F4">
              <w:t>1482</w:t>
            </w:r>
          </w:p>
        </w:tc>
      </w:tr>
      <w:tr w:rsidR="00335FC2" w:rsidRPr="00A334F4" w14:paraId="6169D9C4" w14:textId="77777777" w:rsidTr="00B22151">
        <w:tc>
          <w:tcPr>
            <w:tcW w:w="2166" w:type="dxa"/>
            <w:vMerge w:val="restart"/>
            <w:tcBorders>
              <w:top w:val="single" w:sz="4" w:space="0" w:color="auto"/>
              <w:left w:val="single" w:sz="4" w:space="0" w:color="auto"/>
              <w:bottom w:val="single" w:sz="4" w:space="0" w:color="auto"/>
              <w:right w:val="single" w:sz="4" w:space="0" w:color="auto"/>
            </w:tcBorders>
            <w:shd w:val="clear" w:color="auto" w:fill="auto"/>
          </w:tcPr>
          <w:p w14:paraId="2B46704D" w14:textId="77777777" w:rsidR="00335FC2" w:rsidRPr="00A334F4" w:rsidRDefault="00335FC2" w:rsidP="00C95505">
            <w:pPr>
              <w:tabs>
                <w:tab w:val="center" w:pos="4536"/>
                <w:tab w:val="right" w:pos="9072"/>
              </w:tabs>
              <w:spacing w:after="0" w:line="240" w:lineRule="auto"/>
              <w:rPr>
                <w:b/>
              </w:rPr>
            </w:pPr>
            <w:r w:rsidRPr="00A334F4">
              <w:rPr>
                <w:b/>
              </w:rPr>
              <w:t>Kardiologiczny</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484EF64A"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łóżek</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84B5731" w14:textId="77777777" w:rsidR="00335FC2" w:rsidRPr="00A334F4" w:rsidRDefault="00335FC2" w:rsidP="00C95505">
            <w:pPr>
              <w:tabs>
                <w:tab w:val="center" w:pos="4536"/>
                <w:tab w:val="right" w:pos="9072"/>
              </w:tabs>
              <w:spacing w:after="0" w:line="240" w:lineRule="auto"/>
              <w:jc w:val="center"/>
            </w:pPr>
            <w:r w:rsidRPr="00A334F4">
              <w:t>33</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D5CB244" w14:textId="77777777" w:rsidR="00335FC2" w:rsidRPr="00A334F4" w:rsidRDefault="00335FC2" w:rsidP="00C95505">
            <w:pPr>
              <w:tabs>
                <w:tab w:val="center" w:pos="4536"/>
                <w:tab w:val="right" w:pos="9072"/>
              </w:tabs>
              <w:spacing w:after="0" w:line="240" w:lineRule="auto"/>
              <w:jc w:val="center"/>
            </w:pPr>
            <w:r w:rsidRPr="00A334F4">
              <w:t>32</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82FAEC7" w14:textId="77777777" w:rsidR="00335FC2" w:rsidRPr="00A334F4" w:rsidRDefault="00335FC2" w:rsidP="00C95505">
            <w:pPr>
              <w:tabs>
                <w:tab w:val="center" w:pos="4536"/>
                <w:tab w:val="right" w:pos="9072"/>
              </w:tabs>
              <w:spacing w:after="0" w:line="240" w:lineRule="auto"/>
              <w:jc w:val="center"/>
            </w:pPr>
            <w:r w:rsidRPr="00A334F4">
              <w:t>32</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850B421" w14:textId="77777777" w:rsidR="00335FC2" w:rsidRPr="00A334F4" w:rsidRDefault="00335FC2" w:rsidP="00C95505">
            <w:pPr>
              <w:tabs>
                <w:tab w:val="center" w:pos="4536"/>
                <w:tab w:val="right" w:pos="9072"/>
              </w:tabs>
              <w:spacing w:after="0" w:line="240" w:lineRule="auto"/>
              <w:jc w:val="center"/>
            </w:pPr>
            <w:r w:rsidRPr="00A334F4">
              <w:t>32</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B1B136E" w14:textId="77777777" w:rsidR="00335FC2" w:rsidRPr="00A334F4" w:rsidRDefault="00335FC2" w:rsidP="00C95505">
            <w:pPr>
              <w:tabs>
                <w:tab w:val="center" w:pos="4536"/>
                <w:tab w:val="right" w:pos="9072"/>
              </w:tabs>
              <w:spacing w:after="0" w:line="240" w:lineRule="auto"/>
              <w:jc w:val="center"/>
            </w:pPr>
            <w:r w:rsidRPr="00A334F4">
              <w:t>32</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18C53AB4" w14:textId="77777777" w:rsidR="00335FC2" w:rsidRPr="00A334F4" w:rsidRDefault="00335FC2" w:rsidP="00C95505">
            <w:pPr>
              <w:tabs>
                <w:tab w:val="center" w:pos="4536"/>
                <w:tab w:val="right" w:pos="9072"/>
              </w:tabs>
              <w:spacing w:after="0" w:line="240" w:lineRule="auto"/>
              <w:jc w:val="center"/>
            </w:pPr>
            <w:r w:rsidRPr="00A334F4">
              <w:t>32</w:t>
            </w:r>
          </w:p>
        </w:tc>
      </w:tr>
      <w:tr w:rsidR="00335FC2" w:rsidRPr="00A334F4" w14:paraId="195A15C0" w14:textId="77777777" w:rsidTr="00B22151">
        <w:tc>
          <w:tcPr>
            <w:tcW w:w="2166" w:type="dxa"/>
            <w:vMerge/>
            <w:tcBorders>
              <w:top w:val="single" w:sz="4" w:space="0" w:color="auto"/>
              <w:left w:val="single" w:sz="4" w:space="0" w:color="auto"/>
              <w:bottom w:val="single" w:sz="4" w:space="0" w:color="auto"/>
              <w:right w:val="single" w:sz="4" w:space="0" w:color="auto"/>
            </w:tcBorders>
            <w:shd w:val="clear" w:color="auto" w:fill="auto"/>
          </w:tcPr>
          <w:p w14:paraId="34D40DE5" w14:textId="77777777" w:rsidR="00335FC2" w:rsidRPr="00A334F4" w:rsidRDefault="00335FC2" w:rsidP="00C95505">
            <w:pPr>
              <w:tabs>
                <w:tab w:val="center" w:pos="4536"/>
                <w:tab w:val="right" w:pos="9072"/>
              </w:tabs>
              <w:spacing w:after="0" w:line="240" w:lineRule="auto"/>
              <w:rPr>
                <w:b/>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4625CDED"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wypisanych pacjentów</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359DEBB" w14:textId="77777777" w:rsidR="00335FC2" w:rsidRPr="00A334F4" w:rsidRDefault="00335FC2" w:rsidP="00C95505">
            <w:pPr>
              <w:tabs>
                <w:tab w:val="center" w:pos="4536"/>
                <w:tab w:val="right" w:pos="9072"/>
              </w:tabs>
              <w:spacing w:after="0" w:line="240" w:lineRule="auto"/>
              <w:jc w:val="center"/>
            </w:pPr>
            <w:r w:rsidRPr="00A334F4">
              <w:t>1436</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9C27969" w14:textId="77777777" w:rsidR="00335FC2" w:rsidRPr="00A334F4" w:rsidRDefault="00335FC2" w:rsidP="00C95505">
            <w:pPr>
              <w:tabs>
                <w:tab w:val="center" w:pos="4536"/>
                <w:tab w:val="right" w:pos="9072"/>
              </w:tabs>
              <w:spacing w:after="0" w:line="240" w:lineRule="auto"/>
              <w:jc w:val="center"/>
            </w:pPr>
            <w:r w:rsidRPr="00A334F4">
              <w:t>1499</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4B883F0" w14:textId="77777777" w:rsidR="00335FC2" w:rsidRPr="00A334F4" w:rsidRDefault="00335FC2" w:rsidP="00C95505">
            <w:pPr>
              <w:tabs>
                <w:tab w:val="center" w:pos="4536"/>
                <w:tab w:val="right" w:pos="9072"/>
              </w:tabs>
              <w:spacing w:after="0" w:line="240" w:lineRule="auto"/>
              <w:jc w:val="center"/>
            </w:pPr>
            <w:r w:rsidRPr="00A334F4">
              <w:t>1578</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5AA8360" w14:textId="77777777" w:rsidR="00335FC2" w:rsidRPr="00A334F4" w:rsidRDefault="00335FC2" w:rsidP="00C95505">
            <w:pPr>
              <w:tabs>
                <w:tab w:val="center" w:pos="4536"/>
                <w:tab w:val="right" w:pos="9072"/>
              </w:tabs>
              <w:spacing w:after="0" w:line="240" w:lineRule="auto"/>
              <w:jc w:val="center"/>
            </w:pPr>
            <w:r w:rsidRPr="00A334F4">
              <w:t>1657</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97ED703" w14:textId="77777777" w:rsidR="00335FC2" w:rsidRPr="00A334F4" w:rsidRDefault="00335FC2" w:rsidP="00C95505">
            <w:pPr>
              <w:tabs>
                <w:tab w:val="center" w:pos="4536"/>
                <w:tab w:val="right" w:pos="9072"/>
              </w:tabs>
              <w:spacing w:after="0" w:line="240" w:lineRule="auto"/>
              <w:jc w:val="center"/>
            </w:pPr>
            <w:r w:rsidRPr="00A334F4">
              <w:t>1781</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520B5F76" w14:textId="77777777" w:rsidR="00335FC2" w:rsidRPr="00A334F4" w:rsidRDefault="00335FC2" w:rsidP="00C95505">
            <w:pPr>
              <w:tabs>
                <w:tab w:val="center" w:pos="4536"/>
                <w:tab w:val="right" w:pos="9072"/>
              </w:tabs>
              <w:spacing w:after="0" w:line="240" w:lineRule="auto"/>
              <w:jc w:val="center"/>
            </w:pPr>
            <w:r w:rsidRPr="00A334F4">
              <w:t>1785</w:t>
            </w:r>
          </w:p>
        </w:tc>
      </w:tr>
      <w:tr w:rsidR="00335FC2" w:rsidRPr="00A334F4" w14:paraId="609D8BC2" w14:textId="77777777" w:rsidTr="00B22151">
        <w:tc>
          <w:tcPr>
            <w:tcW w:w="2166" w:type="dxa"/>
            <w:vMerge w:val="restart"/>
            <w:tcBorders>
              <w:top w:val="single" w:sz="4" w:space="0" w:color="auto"/>
              <w:left w:val="single" w:sz="4" w:space="0" w:color="auto"/>
              <w:bottom w:val="single" w:sz="4" w:space="0" w:color="auto"/>
              <w:right w:val="single" w:sz="4" w:space="0" w:color="auto"/>
            </w:tcBorders>
            <w:shd w:val="clear" w:color="auto" w:fill="auto"/>
          </w:tcPr>
          <w:p w14:paraId="30011F19" w14:textId="77777777" w:rsidR="00335FC2" w:rsidRPr="00A334F4" w:rsidRDefault="00335FC2" w:rsidP="00C95505">
            <w:pPr>
              <w:tabs>
                <w:tab w:val="center" w:pos="4536"/>
                <w:tab w:val="right" w:pos="9072"/>
              </w:tabs>
              <w:spacing w:after="0" w:line="240" w:lineRule="auto"/>
              <w:rPr>
                <w:b/>
              </w:rPr>
            </w:pPr>
            <w:r w:rsidRPr="00A334F4">
              <w:rPr>
                <w:b/>
              </w:rPr>
              <w:t>Pediatryczny</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3612CC56"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łóżek</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A35D94F" w14:textId="77777777" w:rsidR="00335FC2" w:rsidRPr="00A334F4" w:rsidRDefault="00335FC2" w:rsidP="00C95505">
            <w:pPr>
              <w:tabs>
                <w:tab w:val="center" w:pos="4536"/>
                <w:tab w:val="right" w:pos="9072"/>
              </w:tabs>
              <w:spacing w:after="0" w:line="240" w:lineRule="auto"/>
              <w:jc w:val="center"/>
            </w:pPr>
            <w:r w:rsidRPr="00A334F4">
              <w:t>28</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EDE6BEA" w14:textId="77777777" w:rsidR="00335FC2" w:rsidRPr="00A334F4" w:rsidRDefault="00335FC2" w:rsidP="00C95505">
            <w:pPr>
              <w:tabs>
                <w:tab w:val="center" w:pos="4536"/>
                <w:tab w:val="right" w:pos="9072"/>
              </w:tabs>
              <w:spacing w:after="0" w:line="240" w:lineRule="auto"/>
              <w:jc w:val="center"/>
            </w:pPr>
            <w:r w:rsidRPr="00A334F4">
              <w:t>28</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5DEBD09" w14:textId="77777777" w:rsidR="00335FC2" w:rsidRPr="00A334F4" w:rsidRDefault="00335FC2" w:rsidP="00C95505">
            <w:pPr>
              <w:tabs>
                <w:tab w:val="center" w:pos="4536"/>
                <w:tab w:val="right" w:pos="9072"/>
              </w:tabs>
              <w:spacing w:after="0" w:line="240" w:lineRule="auto"/>
              <w:jc w:val="center"/>
            </w:pPr>
            <w:r w:rsidRPr="00A334F4">
              <w:t>28</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D06D19F" w14:textId="77777777" w:rsidR="00335FC2" w:rsidRPr="00A334F4" w:rsidRDefault="00335FC2" w:rsidP="00C95505">
            <w:pPr>
              <w:tabs>
                <w:tab w:val="center" w:pos="4536"/>
                <w:tab w:val="right" w:pos="9072"/>
              </w:tabs>
              <w:spacing w:after="0" w:line="240" w:lineRule="auto"/>
              <w:jc w:val="center"/>
            </w:pPr>
            <w:r w:rsidRPr="00A334F4">
              <w:t>28</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9A481F3" w14:textId="77777777" w:rsidR="00335FC2" w:rsidRPr="00A334F4" w:rsidRDefault="00335FC2" w:rsidP="00C95505">
            <w:pPr>
              <w:tabs>
                <w:tab w:val="center" w:pos="4536"/>
                <w:tab w:val="right" w:pos="9072"/>
              </w:tabs>
              <w:spacing w:after="0" w:line="240" w:lineRule="auto"/>
              <w:jc w:val="center"/>
            </w:pPr>
            <w:r w:rsidRPr="00A334F4">
              <w:t>28</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171A222B" w14:textId="77777777" w:rsidR="00335FC2" w:rsidRPr="00A334F4" w:rsidRDefault="00335FC2" w:rsidP="00C95505">
            <w:pPr>
              <w:tabs>
                <w:tab w:val="center" w:pos="4536"/>
                <w:tab w:val="right" w:pos="9072"/>
              </w:tabs>
              <w:spacing w:after="0" w:line="240" w:lineRule="auto"/>
              <w:jc w:val="center"/>
            </w:pPr>
            <w:r w:rsidRPr="00A334F4">
              <w:t>28</w:t>
            </w:r>
          </w:p>
        </w:tc>
      </w:tr>
      <w:tr w:rsidR="00335FC2" w:rsidRPr="00A334F4" w14:paraId="667D0060" w14:textId="77777777" w:rsidTr="00B22151">
        <w:tc>
          <w:tcPr>
            <w:tcW w:w="2166" w:type="dxa"/>
            <w:vMerge/>
            <w:tcBorders>
              <w:top w:val="single" w:sz="4" w:space="0" w:color="auto"/>
              <w:left w:val="single" w:sz="4" w:space="0" w:color="auto"/>
              <w:bottom w:val="single" w:sz="4" w:space="0" w:color="auto"/>
              <w:right w:val="single" w:sz="4" w:space="0" w:color="auto"/>
            </w:tcBorders>
            <w:shd w:val="clear" w:color="auto" w:fill="auto"/>
          </w:tcPr>
          <w:p w14:paraId="17077DE7" w14:textId="77777777" w:rsidR="00335FC2" w:rsidRPr="00A334F4" w:rsidRDefault="00335FC2" w:rsidP="00C95505">
            <w:pPr>
              <w:tabs>
                <w:tab w:val="center" w:pos="4536"/>
                <w:tab w:val="right" w:pos="9072"/>
              </w:tabs>
              <w:spacing w:after="0" w:line="240" w:lineRule="auto"/>
              <w:rPr>
                <w:b/>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1575B407"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wypisanych pacjentów</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F88315B" w14:textId="77777777" w:rsidR="00335FC2" w:rsidRPr="00A334F4" w:rsidRDefault="00335FC2" w:rsidP="00C95505">
            <w:pPr>
              <w:tabs>
                <w:tab w:val="center" w:pos="4536"/>
                <w:tab w:val="right" w:pos="9072"/>
              </w:tabs>
              <w:spacing w:after="0" w:line="240" w:lineRule="auto"/>
              <w:jc w:val="center"/>
            </w:pPr>
            <w:r w:rsidRPr="00A334F4">
              <w:t>1390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6DA4E79" w14:textId="77777777" w:rsidR="00335FC2" w:rsidRPr="00A334F4" w:rsidRDefault="00335FC2" w:rsidP="00C95505">
            <w:pPr>
              <w:tabs>
                <w:tab w:val="center" w:pos="4536"/>
                <w:tab w:val="right" w:pos="9072"/>
              </w:tabs>
              <w:spacing w:after="0" w:line="240" w:lineRule="auto"/>
              <w:jc w:val="center"/>
            </w:pPr>
            <w:r w:rsidRPr="00A334F4">
              <w:t>1263</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0012658" w14:textId="77777777" w:rsidR="00335FC2" w:rsidRPr="00A334F4" w:rsidRDefault="00335FC2" w:rsidP="00C95505">
            <w:pPr>
              <w:tabs>
                <w:tab w:val="center" w:pos="4536"/>
                <w:tab w:val="right" w:pos="9072"/>
              </w:tabs>
              <w:spacing w:after="0" w:line="240" w:lineRule="auto"/>
              <w:jc w:val="center"/>
            </w:pPr>
            <w:r w:rsidRPr="00A334F4">
              <w:t>1201</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7289BCA" w14:textId="77777777" w:rsidR="00335FC2" w:rsidRPr="00A334F4" w:rsidRDefault="00335FC2" w:rsidP="00C95505">
            <w:pPr>
              <w:tabs>
                <w:tab w:val="center" w:pos="4536"/>
                <w:tab w:val="right" w:pos="9072"/>
              </w:tabs>
              <w:spacing w:after="0" w:line="240" w:lineRule="auto"/>
              <w:jc w:val="center"/>
            </w:pPr>
            <w:r w:rsidRPr="00A334F4">
              <w:t>1095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7BED7976" w14:textId="77777777" w:rsidR="00335FC2" w:rsidRPr="00A334F4" w:rsidRDefault="00335FC2" w:rsidP="00C95505">
            <w:pPr>
              <w:tabs>
                <w:tab w:val="center" w:pos="4536"/>
                <w:tab w:val="right" w:pos="9072"/>
              </w:tabs>
              <w:spacing w:after="0" w:line="240" w:lineRule="auto"/>
              <w:jc w:val="center"/>
            </w:pPr>
            <w:r w:rsidRPr="00A334F4">
              <w:t>1178</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60598CD7" w14:textId="77777777" w:rsidR="00335FC2" w:rsidRPr="00A334F4" w:rsidRDefault="00335FC2" w:rsidP="00C95505">
            <w:pPr>
              <w:tabs>
                <w:tab w:val="center" w:pos="4536"/>
                <w:tab w:val="right" w:pos="9072"/>
              </w:tabs>
              <w:spacing w:after="0" w:line="240" w:lineRule="auto"/>
              <w:jc w:val="center"/>
            </w:pPr>
            <w:r w:rsidRPr="00A334F4">
              <w:t>1106</w:t>
            </w:r>
          </w:p>
        </w:tc>
      </w:tr>
      <w:tr w:rsidR="00335FC2" w:rsidRPr="00A334F4" w14:paraId="6C887088" w14:textId="77777777" w:rsidTr="00B22151">
        <w:tc>
          <w:tcPr>
            <w:tcW w:w="2166" w:type="dxa"/>
            <w:vMerge w:val="restart"/>
            <w:tcBorders>
              <w:top w:val="single" w:sz="4" w:space="0" w:color="auto"/>
              <w:left w:val="single" w:sz="4" w:space="0" w:color="auto"/>
              <w:bottom w:val="single" w:sz="4" w:space="0" w:color="auto"/>
              <w:right w:val="single" w:sz="4" w:space="0" w:color="auto"/>
            </w:tcBorders>
            <w:shd w:val="clear" w:color="auto" w:fill="auto"/>
          </w:tcPr>
          <w:p w14:paraId="64844EC5" w14:textId="77777777" w:rsidR="00335FC2" w:rsidRPr="00A334F4" w:rsidRDefault="00335FC2" w:rsidP="00C95505">
            <w:pPr>
              <w:tabs>
                <w:tab w:val="center" w:pos="4536"/>
                <w:tab w:val="right" w:pos="9072"/>
              </w:tabs>
              <w:spacing w:after="0" w:line="240" w:lineRule="auto"/>
              <w:rPr>
                <w:b/>
              </w:rPr>
            </w:pPr>
            <w:r w:rsidRPr="00A334F4">
              <w:rPr>
                <w:b/>
              </w:rPr>
              <w:t>Rehabilitacyjny</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42CECAFC"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łóżek</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24E0336" w14:textId="77777777" w:rsidR="00335FC2" w:rsidRPr="00A334F4" w:rsidRDefault="00335FC2" w:rsidP="00C95505">
            <w:pPr>
              <w:tabs>
                <w:tab w:val="center" w:pos="4536"/>
                <w:tab w:val="right" w:pos="9072"/>
              </w:tabs>
              <w:spacing w:after="0" w:line="240" w:lineRule="auto"/>
              <w:jc w:val="center"/>
            </w:pPr>
            <w:r w:rsidRPr="00A334F4">
              <w:t>40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5DDE40A" w14:textId="77777777" w:rsidR="00335FC2" w:rsidRPr="00A334F4" w:rsidRDefault="00335FC2" w:rsidP="00C95505">
            <w:pPr>
              <w:tabs>
                <w:tab w:val="center" w:pos="4536"/>
                <w:tab w:val="right" w:pos="9072"/>
              </w:tabs>
              <w:spacing w:after="0" w:line="240" w:lineRule="auto"/>
              <w:jc w:val="center"/>
            </w:pPr>
            <w:r w:rsidRPr="00A334F4">
              <w:t>40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C824107" w14:textId="77777777" w:rsidR="00335FC2" w:rsidRPr="00A334F4" w:rsidRDefault="00335FC2" w:rsidP="00C95505">
            <w:pPr>
              <w:tabs>
                <w:tab w:val="center" w:pos="4536"/>
                <w:tab w:val="right" w:pos="9072"/>
              </w:tabs>
              <w:spacing w:after="0" w:line="240" w:lineRule="auto"/>
              <w:jc w:val="center"/>
            </w:pPr>
            <w:r w:rsidRPr="00A334F4">
              <w:t>40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C058ADF" w14:textId="77777777" w:rsidR="00335FC2" w:rsidRPr="00A334F4" w:rsidRDefault="00335FC2" w:rsidP="00C95505">
            <w:pPr>
              <w:tabs>
                <w:tab w:val="center" w:pos="4536"/>
                <w:tab w:val="right" w:pos="9072"/>
              </w:tabs>
              <w:spacing w:after="0" w:line="240" w:lineRule="auto"/>
              <w:jc w:val="center"/>
            </w:pPr>
            <w:r w:rsidRPr="00A334F4">
              <w:t>25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BAD8B58" w14:textId="77777777" w:rsidR="00335FC2" w:rsidRPr="00A334F4" w:rsidRDefault="00335FC2" w:rsidP="00C95505">
            <w:pPr>
              <w:tabs>
                <w:tab w:val="center" w:pos="4536"/>
                <w:tab w:val="right" w:pos="9072"/>
              </w:tabs>
              <w:spacing w:after="0" w:line="240" w:lineRule="auto"/>
              <w:jc w:val="center"/>
            </w:pPr>
            <w:r w:rsidRPr="00A334F4">
              <w:t>25</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3BC76C09" w14:textId="77777777" w:rsidR="00335FC2" w:rsidRPr="00A334F4" w:rsidRDefault="00335FC2" w:rsidP="00C95505">
            <w:pPr>
              <w:tabs>
                <w:tab w:val="center" w:pos="4536"/>
                <w:tab w:val="right" w:pos="9072"/>
              </w:tabs>
              <w:spacing w:after="0" w:line="240" w:lineRule="auto"/>
              <w:jc w:val="center"/>
            </w:pPr>
            <w:r w:rsidRPr="00A334F4">
              <w:t>25</w:t>
            </w:r>
          </w:p>
        </w:tc>
      </w:tr>
      <w:tr w:rsidR="00335FC2" w:rsidRPr="00A334F4" w14:paraId="7A490F4D" w14:textId="77777777" w:rsidTr="00B22151">
        <w:tc>
          <w:tcPr>
            <w:tcW w:w="2166" w:type="dxa"/>
            <w:vMerge/>
            <w:tcBorders>
              <w:top w:val="single" w:sz="4" w:space="0" w:color="auto"/>
              <w:left w:val="single" w:sz="4" w:space="0" w:color="auto"/>
              <w:bottom w:val="single" w:sz="4" w:space="0" w:color="auto"/>
              <w:right w:val="single" w:sz="4" w:space="0" w:color="auto"/>
            </w:tcBorders>
            <w:shd w:val="clear" w:color="auto" w:fill="auto"/>
          </w:tcPr>
          <w:p w14:paraId="4951F463" w14:textId="77777777" w:rsidR="00335FC2" w:rsidRPr="00A334F4" w:rsidRDefault="00335FC2" w:rsidP="00C95505">
            <w:pPr>
              <w:tabs>
                <w:tab w:val="center" w:pos="4536"/>
                <w:tab w:val="right" w:pos="9072"/>
              </w:tabs>
              <w:spacing w:after="0" w:line="240" w:lineRule="auto"/>
              <w:rPr>
                <w:b/>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681951DB"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wypisanych pacjentów</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E661ADF" w14:textId="77777777" w:rsidR="00335FC2" w:rsidRPr="00A334F4" w:rsidRDefault="00335FC2" w:rsidP="00C95505">
            <w:pPr>
              <w:tabs>
                <w:tab w:val="center" w:pos="4536"/>
                <w:tab w:val="right" w:pos="9072"/>
              </w:tabs>
              <w:spacing w:after="0" w:line="240" w:lineRule="auto"/>
              <w:jc w:val="center"/>
            </w:pPr>
            <w:r w:rsidRPr="00A334F4">
              <w:t>661</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E21AE76" w14:textId="77777777" w:rsidR="00335FC2" w:rsidRPr="00A334F4" w:rsidRDefault="00335FC2" w:rsidP="00C95505">
            <w:pPr>
              <w:tabs>
                <w:tab w:val="center" w:pos="4536"/>
                <w:tab w:val="right" w:pos="9072"/>
              </w:tabs>
              <w:spacing w:after="0" w:line="240" w:lineRule="auto"/>
              <w:jc w:val="center"/>
            </w:pPr>
            <w:r w:rsidRPr="00A334F4">
              <w:t>700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D2EA95B" w14:textId="77777777" w:rsidR="00335FC2" w:rsidRPr="00A334F4" w:rsidRDefault="00335FC2" w:rsidP="00C95505">
            <w:pPr>
              <w:tabs>
                <w:tab w:val="center" w:pos="4536"/>
                <w:tab w:val="right" w:pos="9072"/>
              </w:tabs>
              <w:spacing w:after="0" w:line="240" w:lineRule="auto"/>
              <w:jc w:val="center"/>
            </w:pPr>
            <w:r w:rsidRPr="00A334F4">
              <w:t>684</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223BC48" w14:textId="77777777" w:rsidR="00335FC2" w:rsidRPr="00A334F4" w:rsidRDefault="00335FC2" w:rsidP="00C95505">
            <w:pPr>
              <w:tabs>
                <w:tab w:val="center" w:pos="4536"/>
                <w:tab w:val="right" w:pos="9072"/>
              </w:tabs>
              <w:spacing w:after="0" w:line="240" w:lineRule="auto"/>
              <w:jc w:val="center"/>
            </w:pPr>
            <w:r w:rsidRPr="00A334F4">
              <w:t>631</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FFB0726" w14:textId="77777777" w:rsidR="00335FC2" w:rsidRPr="00A334F4" w:rsidRDefault="00335FC2" w:rsidP="00C95505">
            <w:pPr>
              <w:tabs>
                <w:tab w:val="center" w:pos="4536"/>
                <w:tab w:val="right" w:pos="9072"/>
              </w:tabs>
              <w:spacing w:after="0" w:line="240" w:lineRule="auto"/>
              <w:jc w:val="center"/>
            </w:pPr>
            <w:r w:rsidRPr="00A334F4">
              <w:t>508</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1C4E1359" w14:textId="77777777" w:rsidR="00335FC2" w:rsidRPr="00A334F4" w:rsidRDefault="00335FC2" w:rsidP="00C95505">
            <w:pPr>
              <w:tabs>
                <w:tab w:val="center" w:pos="4536"/>
                <w:tab w:val="right" w:pos="9072"/>
              </w:tabs>
              <w:spacing w:after="0" w:line="240" w:lineRule="auto"/>
              <w:jc w:val="center"/>
            </w:pPr>
            <w:r w:rsidRPr="00A334F4">
              <w:t>378</w:t>
            </w:r>
          </w:p>
        </w:tc>
      </w:tr>
      <w:tr w:rsidR="00335FC2" w:rsidRPr="00A334F4" w14:paraId="79A3FE0D" w14:textId="77777777" w:rsidTr="00B22151">
        <w:tc>
          <w:tcPr>
            <w:tcW w:w="2166" w:type="dxa"/>
            <w:vMerge w:val="restart"/>
            <w:tcBorders>
              <w:top w:val="single" w:sz="4" w:space="0" w:color="auto"/>
              <w:left w:val="single" w:sz="4" w:space="0" w:color="auto"/>
              <w:bottom w:val="single" w:sz="4" w:space="0" w:color="auto"/>
              <w:right w:val="single" w:sz="4" w:space="0" w:color="auto"/>
            </w:tcBorders>
            <w:shd w:val="clear" w:color="auto" w:fill="auto"/>
          </w:tcPr>
          <w:p w14:paraId="5FDCF23C" w14:textId="77777777" w:rsidR="00335FC2" w:rsidRPr="00A334F4" w:rsidRDefault="00335FC2" w:rsidP="00C95505">
            <w:pPr>
              <w:tabs>
                <w:tab w:val="center" w:pos="4536"/>
                <w:tab w:val="right" w:pos="9072"/>
              </w:tabs>
              <w:spacing w:after="0" w:line="240" w:lineRule="auto"/>
              <w:rPr>
                <w:b/>
              </w:rPr>
            </w:pPr>
            <w:r w:rsidRPr="00A334F4">
              <w:rPr>
                <w:b/>
              </w:rPr>
              <w:lastRenderedPageBreak/>
              <w:t>Anestezjologii i intensywnej terapii</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3A45CBFA"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łóżek</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2AF0A0B" w14:textId="77777777" w:rsidR="00335FC2" w:rsidRPr="00A334F4" w:rsidRDefault="00335FC2" w:rsidP="00C95505">
            <w:pPr>
              <w:tabs>
                <w:tab w:val="center" w:pos="4536"/>
                <w:tab w:val="right" w:pos="9072"/>
              </w:tabs>
              <w:spacing w:after="0" w:line="240" w:lineRule="auto"/>
              <w:jc w:val="center"/>
            </w:pPr>
            <w:r w:rsidRPr="00A334F4">
              <w:t>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02101C4" w14:textId="77777777" w:rsidR="00335FC2" w:rsidRPr="00A334F4" w:rsidRDefault="00335FC2" w:rsidP="00C95505">
            <w:pPr>
              <w:tabs>
                <w:tab w:val="center" w:pos="4536"/>
                <w:tab w:val="right" w:pos="9072"/>
              </w:tabs>
              <w:spacing w:after="0" w:line="240" w:lineRule="auto"/>
              <w:jc w:val="center"/>
            </w:pPr>
            <w:r w:rsidRPr="00A334F4">
              <w:t>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7D4D97C3" w14:textId="77777777" w:rsidR="00335FC2" w:rsidRPr="00A334F4" w:rsidRDefault="00335FC2" w:rsidP="00C95505">
            <w:pPr>
              <w:tabs>
                <w:tab w:val="center" w:pos="4536"/>
                <w:tab w:val="right" w:pos="9072"/>
              </w:tabs>
              <w:spacing w:after="0" w:line="240" w:lineRule="auto"/>
              <w:jc w:val="center"/>
            </w:pPr>
            <w:r w:rsidRPr="00A334F4">
              <w:t>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4C412B2" w14:textId="77777777" w:rsidR="00335FC2" w:rsidRPr="00A334F4" w:rsidRDefault="00335FC2" w:rsidP="00C95505">
            <w:pPr>
              <w:tabs>
                <w:tab w:val="center" w:pos="4536"/>
                <w:tab w:val="right" w:pos="9072"/>
              </w:tabs>
              <w:spacing w:after="0" w:line="240" w:lineRule="auto"/>
              <w:jc w:val="center"/>
            </w:pPr>
            <w:r w:rsidRPr="00A334F4">
              <w:t>7</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10DFE13" w14:textId="77777777" w:rsidR="00335FC2" w:rsidRPr="00A334F4" w:rsidRDefault="00335FC2" w:rsidP="00C95505">
            <w:pPr>
              <w:tabs>
                <w:tab w:val="center" w:pos="4536"/>
                <w:tab w:val="right" w:pos="9072"/>
              </w:tabs>
              <w:spacing w:after="0" w:line="240" w:lineRule="auto"/>
              <w:jc w:val="center"/>
            </w:pPr>
            <w:r w:rsidRPr="00A334F4">
              <w:t>7</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60D8D659" w14:textId="77777777" w:rsidR="00335FC2" w:rsidRPr="00A334F4" w:rsidRDefault="00335FC2" w:rsidP="00C95505">
            <w:pPr>
              <w:tabs>
                <w:tab w:val="center" w:pos="4536"/>
                <w:tab w:val="right" w:pos="9072"/>
              </w:tabs>
              <w:spacing w:after="0" w:line="240" w:lineRule="auto"/>
              <w:jc w:val="center"/>
            </w:pPr>
            <w:r w:rsidRPr="00A334F4">
              <w:t>7</w:t>
            </w:r>
          </w:p>
        </w:tc>
      </w:tr>
      <w:tr w:rsidR="00335FC2" w:rsidRPr="00A334F4" w14:paraId="599C6ECB" w14:textId="77777777" w:rsidTr="00B22151">
        <w:tc>
          <w:tcPr>
            <w:tcW w:w="2166" w:type="dxa"/>
            <w:vMerge/>
            <w:tcBorders>
              <w:top w:val="single" w:sz="4" w:space="0" w:color="auto"/>
              <w:left w:val="single" w:sz="4" w:space="0" w:color="auto"/>
              <w:bottom w:val="single" w:sz="4" w:space="0" w:color="auto"/>
              <w:right w:val="single" w:sz="4" w:space="0" w:color="auto"/>
            </w:tcBorders>
            <w:shd w:val="clear" w:color="auto" w:fill="auto"/>
          </w:tcPr>
          <w:p w14:paraId="2356443E" w14:textId="77777777" w:rsidR="00335FC2" w:rsidRPr="00A334F4" w:rsidRDefault="00335FC2" w:rsidP="00C95505">
            <w:pPr>
              <w:tabs>
                <w:tab w:val="center" w:pos="4536"/>
                <w:tab w:val="right" w:pos="9072"/>
              </w:tabs>
              <w:spacing w:after="0" w:line="240" w:lineRule="auto"/>
              <w:rPr>
                <w:b/>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3F84BA64"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wypisanych pacjentów</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1EF6D30" w14:textId="77777777" w:rsidR="00335FC2" w:rsidRPr="00A334F4" w:rsidRDefault="00335FC2" w:rsidP="00C95505">
            <w:pPr>
              <w:tabs>
                <w:tab w:val="center" w:pos="4536"/>
                <w:tab w:val="right" w:pos="9072"/>
              </w:tabs>
              <w:spacing w:after="0" w:line="240" w:lineRule="auto"/>
              <w:jc w:val="center"/>
            </w:pPr>
            <w:r w:rsidRPr="00A334F4">
              <w:t>77</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93CA2A1" w14:textId="77777777" w:rsidR="00335FC2" w:rsidRPr="00A334F4" w:rsidRDefault="00335FC2" w:rsidP="00C95505">
            <w:pPr>
              <w:tabs>
                <w:tab w:val="center" w:pos="4536"/>
                <w:tab w:val="right" w:pos="9072"/>
              </w:tabs>
              <w:spacing w:after="0" w:line="240" w:lineRule="auto"/>
              <w:jc w:val="center"/>
            </w:pPr>
            <w:r w:rsidRPr="00A334F4">
              <w:t>84</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637CC4F" w14:textId="77777777" w:rsidR="00335FC2" w:rsidRPr="00A334F4" w:rsidRDefault="00335FC2" w:rsidP="00C95505">
            <w:pPr>
              <w:tabs>
                <w:tab w:val="center" w:pos="4536"/>
                <w:tab w:val="right" w:pos="9072"/>
              </w:tabs>
              <w:spacing w:after="0" w:line="240" w:lineRule="auto"/>
              <w:jc w:val="center"/>
            </w:pPr>
            <w:r w:rsidRPr="00A334F4">
              <w:t>75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5A5DA07" w14:textId="77777777" w:rsidR="00335FC2" w:rsidRPr="00A334F4" w:rsidRDefault="00335FC2" w:rsidP="00C95505">
            <w:pPr>
              <w:tabs>
                <w:tab w:val="center" w:pos="4536"/>
                <w:tab w:val="right" w:pos="9072"/>
              </w:tabs>
              <w:spacing w:after="0" w:line="240" w:lineRule="auto"/>
              <w:jc w:val="center"/>
            </w:pPr>
            <w:r w:rsidRPr="00A334F4">
              <w:t>131</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6AA0487" w14:textId="77777777" w:rsidR="00335FC2" w:rsidRPr="00A334F4" w:rsidRDefault="00335FC2" w:rsidP="00C95505">
            <w:pPr>
              <w:tabs>
                <w:tab w:val="center" w:pos="4536"/>
                <w:tab w:val="right" w:pos="9072"/>
              </w:tabs>
              <w:spacing w:after="0" w:line="240" w:lineRule="auto"/>
              <w:jc w:val="center"/>
            </w:pPr>
            <w:r w:rsidRPr="00A334F4">
              <w:t>120</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037C7B8C" w14:textId="77777777" w:rsidR="00335FC2" w:rsidRPr="00A334F4" w:rsidRDefault="00335FC2" w:rsidP="00C95505">
            <w:pPr>
              <w:tabs>
                <w:tab w:val="center" w:pos="4536"/>
                <w:tab w:val="right" w:pos="9072"/>
              </w:tabs>
              <w:spacing w:after="0" w:line="240" w:lineRule="auto"/>
              <w:jc w:val="center"/>
            </w:pPr>
            <w:r w:rsidRPr="00A334F4">
              <w:t>114</w:t>
            </w:r>
          </w:p>
        </w:tc>
      </w:tr>
      <w:tr w:rsidR="00335FC2" w:rsidRPr="00A334F4" w14:paraId="13221271" w14:textId="77777777" w:rsidTr="00B22151">
        <w:tc>
          <w:tcPr>
            <w:tcW w:w="2166" w:type="dxa"/>
            <w:vMerge w:val="restart"/>
            <w:tcBorders>
              <w:top w:val="single" w:sz="4" w:space="0" w:color="auto"/>
              <w:left w:val="single" w:sz="4" w:space="0" w:color="auto"/>
              <w:bottom w:val="single" w:sz="4" w:space="0" w:color="auto"/>
              <w:right w:val="single" w:sz="4" w:space="0" w:color="auto"/>
            </w:tcBorders>
            <w:shd w:val="clear" w:color="auto" w:fill="auto"/>
          </w:tcPr>
          <w:p w14:paraId="61533FC8" w14:textId="77777777" w:rsidR="00335FC2" w:rsidRPr="00A334F4" w:rsidRDefault="00335FC2" w:rsidP="00C95505">
            <w:pPr>
              <w:tabs>
                <w:tab w:val="center" w:pos="4536"/>
                <w:tab w:val="right" w:pos="9072"/>
              </w:tabs>
              <w:spacing w:after="0" w:line="240" w:lineRule="auto"/>
              <w:rPr>
                <w:b/>
              </w:rPr>
            </w:pPr>
            <w:r w:rsidRPr="00A334F4">
              <w:rPr>
                <w:b/>
              </w:rPr>
              <w:t>Geriatryczny</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51C2B3EC"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łóżek</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57D3D86" w14:textId="77777777" w:rsidR="00335FC2" w:rsidRPr="00A334F4" w:rsidRDefault="00335FC2" w:rsidP="00C95505">
            <w:pPr>
              <w:tabs>
                <w:tab w:val="center" w:pos="4536"/>
                <w:tab w:val="right" w:pos="9072"/>
              </w:tabs>
              <w:spacing w:after="0" w:line="240" w:lineRule="auto"/>
              <w:jc w:val="center"/>
            </w:pPr>
            <w:r w:rsidRPr="00A334F4">
              <w:t>30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0AE20E3" w14:textId="77777777" w:rsidR="00335FC2" w:rsidRPr="00A334F4" w:rsidRDefault="00335FC2" w:rsidP="00C95505">
            <w:pPr>
              <w:tabs>
                <w:tab w:val="center" w:pos="4536"/>
                <w:tab w:val="right" w:pos="9072"/>
              </w:tabs>
              <w:spacing w:after="0" w:line="240" w:lineRule="auto"/>
              <w:jc w:val="center"/>
            </w:pPr>
            <w:r w:rsidRPr="00A334F4">
              <w:t>30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3306AD2" w14:textId="77777777" w:rsidR="00335FC2" w:rsidRPr="00A334F4" w:rsidRDefault="00335FC2" w:rsidP="00C95505">
            <w:pPr>
              <w:tabs>
                <w:tab w:val="center" w:pos="4536"/>
                <w:tab w:val="right" w:pos="9072"/>
              </w:tabs>
              <w:spacing w:after="0" w:line="240" w:lineRule="auto"/>
              <w:jc w:val="center"/>
            </w:pPr>
            <w:r w:rsidRPr="00A334F4">
              <w:t>30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37EE9A3" w14:textId="77777777" w:rsidR="00335FC2" w:rsidRPr="00A334F4" w:rsidRDefault="00335FC2" w:rsidP="00C95505">
            <w:pPr>
              <w:tabs>
                <w:tab w:val="center" w:pos="4536"/>
                <w:tab w:val="right" w:pos="9072"/>
              </w:tabs>
              <w:spacing w:after="0" w:line="240" w:lineRule="auto"/>
              <w:jc w:val="center"/>
            </w:pPr>
            <w:r w:rsidRPr="00A334F4">
              <w:t>30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6D5C28B" w14:textId="77777777" w:rsidR="00335FC2" w:rsidRPr="00A334F4" w:rsidRDefault="00335FC2" w:rsidP="00C95505">
            <w:pPr>
              <w:tabs>
                <w:tab w:val="center" w:pos="4536"/>
                <w:tab w:val="right" w:pos="9072"/>
              </w:tabs>
              <w:spacing w:after="0" w:line="240" w:lineRule="auto"/>
              <w:jc w:val="center"/>
            </w:pPr>
            <w:r w:rsidRPr="00A334F4">
              <w:t>30</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41952E68" w14:textId="77777777" w:rsidR="00335FC2" w:rsidRPr="00A334F4" w:rsidRDefault="00335FC2" w:rsidP="00C95505">
            <w:pPr>
              <w:tabs>
                <w:tab w:val="center" w:pos="4536"/>
                <w:tab w:val="right" w:pos="9072"/>
              </w:tabs>
              <w:spacing w:after="0" w:line="240" w:lineRule="auto"/>
              <w:jc w:val="center"/>
            </w:pPr>
            <w:r w:rsidRPr="00A334F4">
              <w:t>30</w:t>
            </w:r>
          </w:p>
        </w:tc>
      </w:tr>
      <w:tr w:rsidR="00335FC2" w:rsidRPr="00A334F4" w14:paraId="2C69A19C" w14:textId="77777777" w:rsidTr="00B22151">
        <w:tc>
          <w:tcPr>
            <w:tcW w:w="2166" w:type="dxa"/>
            <w:vMerge/>
            <w:tcBorders>
              <w:top w:val="single" w:sz="4" w:space="0" w:color="auto"/>
              <w:left w:val="single" w:sz="4" w:space="0" w:color="auto"/>
              <w:bottom w:val="single" w:sz="4" w:space="0" w:color="auto"/>
              <w:right w:val="single" w:sz="4" w:space="0" w:color="auto"/>
            </w:tcBorders>
            <w:shd w:val="clear" w:color="auto" w:fill="auto"/>
          </w:tcPr>
          <w:p w14:paraId="1D2A378B" w14:textId="77777777" w:rsidR="00335FC2" w:rsidRPr="00A334F4" w:rsidRDefault="00335FC2" w:rsidP="00C95505">
            <w:pPr>
              <w:tabs>
                <w:tab w:val="center" w:pos="4536"/>
                <w:tab w:val="right" w:pos="9072"/>
              </w:tabs>
              <w:spacing w:after="0" w:line="240" w:lineRule="auto"/>
              <w:rPr>
                <w:b/>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77A195B3"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wypisanych pacjentów</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CF8FBCD" w14:textId="77777777" w:rsidR="00335FC2" w:rsidRPr="00A334F4" w:rsidRDefault="00335FC2" w:rsidP="00C95505">
            <w:pPr>
              <w:tabs>
                <w:tab w:val="center" w:pos="4536"/>
                <w:tab w:val="right" w:pos="9072"/>
              </w:tabs>
              <w:spacing w:after="0" w:line="240" w:lineRule="auto"/>
              <w:jc w:val="center"/>
            </w:pPr>
            <w:r w:rsidRPr="00A334F4">
              <w:t>747</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6E0A00B" w14:textId="77777777" w:rsidR="00335FC2" w:rsidRPr="00A334F4" w:rsidRDefault="00335FC2" w:rsidP="00C95505">
            <w:pPr>
              <w:tabs>
                <w:tab w:val="center" w:pos="4536"/>
                <w:tab w:val="right" w:pos="9072"/>
              </w:tabs>
              <w:spacing w:after="0" w:line="240" w:lineRule="auto"/>
              <w:jc w:val="center"/>
            </w:pPr>
            <w:r w:rsidRPr="00A334F4">
              <w:t>748</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268A528" w14:textId="77777777" w:rsidR="00335FC2" w:rsidRPr="00A334F4" w:rsidRDefault="00335FC2" w:rsidP="00C95505">
            <w:pPr>
              <w:tabs>
                <w:tab w:val="center" w:pos="4536"/>
                <w:tab w:val="right" w:pos="9072"/>
              </w:tabs>
              <w:spacing w:after="0" w:line="240" w:lineRule="auto"/>
              <w:jc w:val="center"/>
            </w:pPr>
            <w:r w:rsidRPr="00A334F4">
              <w:t>769</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7394BD3B" w14:textId="77777777" w:rsidR="00335FC2" w:rsidRPr="00A334F4" w:rsidRDefault="00335FC2" w:rsidP="00C95505">
            <w:pPr>
              <w:tabs>
                <w:tab w:val="center" w:pos="4536"/>
                <w:tab w:val="right" w:pos="9072"/>
              </w:tabs>
              <w:spacing w:after="0" w:line="240" w:lineRule="auto"/>
              <w:jc w:val="center"/>
            </w:pPr>
            <w:r w:rsidRPr="00A334F4">
              <w:t>855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C2C6823" w14:textId="77777777" w:rsidR="00335FC2" w:rsidRPr="00A334F4" w:rsidRDefault="00335FC2" w:rsidP="00C95505">
            <w:pPr>
              <w:tabs>
                <w:tab w:val="center" w:pos="4536"/>
                <w:tab w:val="right" w:pos="9072"/>
              </w:tabs>
              <w:spacing w:after="0" w:line="240" w:lineRule="auto"/>
              <w:jc w:val="center"/>
            </w:pPr>
            <w:r w:rsidRPr="00A334F4">
              <w:t>879</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3EA3C92D" w14:textId="77777777" w:rsidR="00335FC2" w:rsidRPr="00A334F4" w:rsidRDefault="00335FC2" w:rsidP="00C95505">
            <w:pPr>
              <w:tabs>
                <w:tab w:val="center" w:pos="4536"/>
                <w:tab w:val="right" w:pos="9072"/>
              </w:tabs>
              <w:spacing w:after="0" w:line="240" w:lineRule="auto"/>
              <w:jc w:val="center"/>
            </w:pPr>
            <w:r w:rsidRPr="00A334F4">
              <w:t>873</w:t>
            </w:r>
          </w:p>
        </w:tc>
      </w:tr>
      <w:tr w:rsidR="00335FC2" w:rsidRPr="00A334F4" w14:paraId="2BBCB52A" w14:textId="77777777" w:rsidTr="00B22151">
        <w:tc>
          <w:tcPr>
            <w:tcW w:w="2166" w:type="dxa"/>
            <w:vMerge w:val="restart"/>
            <w:tcBorders>
              <w:top w:val="single" w:sz="4" w:space="0" w:color="auto"/>
              <w:left w:val="single" w:sz="4" w:space="0" w:color="auto"/>
              <w:bottom w:val="single" w:sz="4" w:space="0" w:color="auto"/>
              <w:right w:val="single" w:sz="4" w:space="0" w:color="auto"/>
            </w:tcBorders>
            <w:shd w:val="clear" w:color="auto" w:fill="auto"/>
          </w:tcPr>
          <w:p w14:paraId="6B69A47A" w14:textId="77777777" w:rsidR="00335FC2" w:rsidRPr="00A334F4" w:rsidRDefault="00335FC2" w:rsidP="00C95505">
            <w:pPr>
              <w:tabs>
                <w:tab w:val="center" w:pos="4536"/>
                <w:tab w:val="right" w:pos="9072"/>
              </w:tabs>
              <w:spacing w:after="0" w:line="240" w:lineRule="auto"/>
              <w:rPr>
                <w:b/>
              </w:rPr>
            </w:pPr>
            <w:r w:rsidRPr="00A334F4">
              <w:rPr>
                <w:b/>
              </w:rPr>
              <w:t>Położniczo - ginekologiczny</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4ED7CF1C"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łóżek</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8314980" w14:textId="77777777" w:rsidR="00335FC2" w:rsidRPr="00A334F4" w:rsidRDefault="00335FC2" w:rsidP="00C95505">
            <w:pPr>
              <w:tabs>
                <w:tab w:val="center" w:pos="4536"/>
                <w:tab w:val="right" w:pos="9072"/>
              </w:tabs>
              <w:spacing w:after="0" w:line="240" w:lineRule="auto"/>
              <w:jc w:val="center"/>
            </w:pPr>
            <w:r w:rsidRPr="00A334F4">
              <w:t>27</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5DD95A8" w14:textId="77777777" w:rsidR="00335FC2" w:rsidRPr="00A334F4" w:rsidRDefault="00335FC2" w:rsidP="00C95505">
            <w:pPr>
              <w:tabs>
                <w:tab w:val="center" w:pos="4536"/>
                <w:tab w:val="right" w:pos="9072"/>
              </w:tabs>
              <w:spacing w:after="0" w:line="240" w:lineRule="auto"/>
              <w:jc w:val="center"/>
            </w:pPr>
            <w:r w:rsidRPr="00A334F4">
              <w:t>27</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0C325EC" w14:textId="77777777" w:rsidR="00335FC2" w:rsidRPr="00A334F4" w:rsidRDefault="00335FC2" w:rsidP="00C95505">
            <w:pPr>
              <w:tabs>
                <w:tab w:val="center" w:pos="4536"/>
                <w:tab w:val="right" w:pos="9072"/>
              </w:tabs>
              <w:spacing w:after="0" w:line="240" w:lineRule="auto"/>
              <w:jc w:val="center"/>
            </w:pPr>
            <w:r w:rsidRPr="00A334F4">
              <w:t>27</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992AB0C" w14:textId="77777777" w:rsidR="00335FC2" w:rsidRPr="00A334F4" w:rsidRDefault="00335FC2" w:rsidP="00C95505">
            <w:pPr>
              <w:tabs>
                <w:tab w:val="center" w:pos="4536"/>
                <w:tab w:val="right" w:pos="9072"/>
              </w:tabs>
              <w:spacing w:after="0" w:line="240" w:lineRule="auto"/>
              <w:jc w:val="center"/>
            </w:pPr>
            <w:r w:rsidRPr="00A334F4">
              <w:t>26</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AB8BCCF" w14:textId="77777777" w:rsidR="00335FC2" w:rsidRPr="00A334F4" w:rsidRDefault="00335FC2" w:rsidP="00C95505">
            <w:pPr>
              <w:tabs>
                <w:tab w:val="center" w:pos="4536"/>
                <w:tab w:val="right" w:pos="9072"/>
              </w:tabs>
              <w:spacing w:after="0" w:line="240" w:lineRule="auto"/>
              <w:jc w:val="center"/>
            </w:pPr>
            <w:r w:rsidRPr="00A334F4">
              <w:t>26</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0C3015B0" w14:textId="77777777" w:rsidR="00335FC2" w:rsidRPr="00A334F4" w:rsidRDefault="00335FC2" w:rsidP="00C95505">
            <w:pPr>
              <w:tabs>
                <w:tab w:val="center" w:pos="4536"/>
                <w:tab w:val="right" w:pos="9072"/>
              </w:tabs>
              <w:spacing w:after="0" w:line="240" w:lineRule="auto"/>
              <w:jc w:val="center"/>
            </w:pPr>
            <w:r w:rsidRPr="00A334F4">
              <w:t>26</w:t>
            </w:r>
          </w:p>
        </w:tc>
      </w:tr>
      <w:tr w:rsidR="00335FC2" w:rsidRPr="00A334F4" w14:paraId="328998C8" w14:textId="77777777" w:rsidTr="00B22151">
        <w:tc>
          <w:tcPr>
            <w:tcW w:w="2166" w:type="dxa"/>
            <w:vMerge/>
            <w:tcBorders>
              <w:top w:val="single" w:sz="4" w:space="0" w:color="auto"/>
              <w:left w:val="single" w:sz="4" w:space="0" w:color="auto"/>
              <w:bottom w:val="single" w:sz="4" w:space="0" w:color="auto"/>
              <w:right w:val="single" w:sz="4" w:space="0" w:color="auto"/>
            </w:tcBorders>
            <w:shd w:val="clear" w:color="auto" w:fill="auto"/>
          </w:tcPr>
          <w:p w14:paraId="017ED6E4" w14:textId="77777777" w:rsidR="00335FC2" w:rsidRPr="00A334F4" w:rsidRDefault="00335FC2" w:rsidP="00C95505">
            <w:pPr>
              <w:tabs>
                <w:tab w:val="center" w:pos="4536"/>
                <w:tab w:val="right" w:pos="9072"/>
              </w:tabs>
              <w:spacing w:after="0" w:line="240" w:lineRule="auto"/>
              <w:rPr>
                <w:b/>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7A069901"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wypisanych pacjentów</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A28B3B2" w14:textId="77777777" w:rsidR="00335FC2" w:rsidRPr="00A334F4" w:rsidRDefault="00335FC2" w:rsidP="00C95505">
            <w:pPr>
              <w:tabs>
                <w:tab w:val="center" w:pos="4536"/>
                <w:tab w:val="right" w:pos="9072"/>
              </w:tabs>
              <w:spacing w:after="0" w:line="240" w:lineRule="auto"/>
              <w:jc w:val="center"/>
            </w:pPr>
            <w:r w:rsidRPr="00A334F4">
              <w:t>2526</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682B477" w14:textId="77777777" w:rsidR="00335FC2" w:rsidRPr="00A334F4" w:rsidRDefault="00335FC2" w:rsidP="00C95505">
            <w:pPr>
              <w:tabs>
                <w:tab w:val="center" w:pos="4536"/>
                <w:tab w:val="right" w:pos="9072"/>
              </w:tabs>
              <w:spacing w:after="0" w:line="240" w:lineRule="auto"/>
              <w:jc w:val="center"/>
            </w:pPr>
            <w:r w:rsidRPr="00A334F4">
              <w:t>2490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F521C49" w14:textId="77777777" w:rsidR="00335FC2" w:rsidRPr="00A334F4" w:rsidRDefault="00335FC2" w:rsidP="00C95505">
            <w:pPr>
              <w:tabs>
                <w:tab w:val="center" w:pos="4536"/>
                <w:tab w:val="right" w:pos="9072"/>
              </w:tabs>
              <w:spacing w:after="0" w:line="240" w:lineRule="auto"/>
              <w:jc w:val="center"/>
            </w:pPr>
            <w:r w:rsidRPr="00A334F4">
              <w:t>2281</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C13FB4E" w14:textId="77777777" w:rsidR="00335FC2" w:rsidRPr="00A334F4" w:rsidRDefault="00335FC2" w:rsidP="00C95505">
            <w:pPr>
              <w:tabs>
                <w:tab w:val="center" w:pos="4536"/>
                <w:tab w:val="right" w:pos="9072"/>
              </w:tabs>
              <w:spacing w:after="0" w:line="240" w:lineRule="auto"/>
              <w:jc w:val="center"/>
            </w:pPr>
            <w:r w:rsidRPr="00A334F4">
              <w:t>2083</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59CB08F" w14:textId="77777777" w:rsidR="00335FC2" w:rsidRPr="00A334F4" w:rsidRDefault="00335FC2" w:rsidP="00C95505">
            <w:pPr>
              <w:tabs>
                <w:tab w:val="center" w:pos="4536"/>
                <w:tab w:val="right" w:pos="9072"/>
              </w:tabs>
              <w:spacing w:after="0" w:line="240" w:lineRule="auto"/>
              <w:jc w:val="center"/>
            </w:pPr>
            <w:r w:rsidRPr="00A334F4">
              <w:t>2077</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272E33E5" w14:textId="77777777" w:rsidR="00335FC2" w:rsidRPr="00A334F4" w:rsidRDefault="00335FC2" w:rsidP="00C95505">
            <w:pPr>
              <w:tabs>
                <w:tab w:val="center" w:pos="4536"/>
                <w:tab w:val="right" w:pos="9072"/>
              </w:tabs>
              <w:spacing w:after="0" w:line="240" w:lineRule="auto"/>
              <w:jc w:val="center"/>
            </w:pPr>
            <w:r w:rsidRPr="00A334F4">
              <w:t>2005</w:t>
            </w:r>
          </w:p>
        </w:tc>
      </w:tr>
      <w:tr w:rsidR="00335FC2" w:rsidRPr="00A334F4" w14:paraId="279D0085" w14:textId="77777777" w:rsidTr="00B22151">
        <w:tc>
          <w:tcPr>
            <w:tcW w:w="2166" w:type="dxa"/>
            <w:vMerge w:val="restart"/>
            <w:tcBorders>
              <w:top w:val="single" w:sz="4" w:space="0" w:color="auto"/>
              <w:left w:val="single" w:sz="4" w:space="0" w:color="auto"/>
              <w:bottom w:val="single" w:sz="4" w:space="0" w:color="auto"/>
              <w:right w:val="single" w:sz="4" w:space="0" w:color="auto"/>
            </w:tcBorders>
            <w:shd w:val="clear" w:color="auto" w:fill="auto"/>
          </w:tcPr>
          <w:p w14:paraId="63B6FA29" w14:textId="77777777" w:rsidR="00335FC2" w:rsidRPr="00A334F4" w:rsidRDefault="00335FC2" w:rsidP="00C95505">
            <w:pPr>
              <w:tabs>
                <w:tab w:val="center" w:pos="4536"/>
                <w:tab w:val="right" w:pos="9072"/>
              </w:tabs>
              <w:spacing w:after="0" w:line="240" w:lineRule="auto"/>
              <w:rPr>
                <w:b/>
              </w:rPr>
            </w:pPr>
            <w:r w:rsidRPr="00A334F4">
              <w:rPr>
                <w:b/>
              </w:rPr>
              <w:t>Neonatologiczny</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7DA7D800"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łóżek</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B16616D" w14:textId="77777777" w:rsidR="00335FC2" w:rsidRPr="00A334F4" w:rsidRDefault="00335FC2" w:rsidP="00C95505">
            <w:pPr>
              <w:tabs>
                <w:tab w:val="center" w:pos="4536"/>
                <w:tab w:val="right" w:pos="9072"/>
              </w:tabs>
              <w:spacing w:after="0" w:line="240" w:lineRule="auto"/>
              <w:jc w:val="center"/>
            </w:pPr>
            <w:r w:rsidRPr="00A334F4">
              <w:t>19</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4A45BF5" w14:textId="77777777" w:rsidR="00335FC2" w:rsidRPr="00A334F4" w:rsidRDefault="00335FC2" w:rsidP="00C95505">
            <w:pPr>
              <w:tabs>
                <w:tab w:val="center" w:pos="4536"/>
                <w:tab w:val="right" w:pos="9072"/>
              </w:tabs>
              <w:spacing w:after="0" w:line="240" w:lineRule="auto"/>
              <w:jc w:val="center"/>
            </w:pPr>
            <w:r w:rsidRPr="00A334F4">
              <w:t>19</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06872D1" w14:textId="77777777" w:rsidR="00335FC2" w:rsidRPr="00A334F4" w:rsidRDefault="00335FC2" w:rsidP="00C95505">
            <w:pPr>
              <w:tabs>
                <w:tab w:val="center" w:pos="4536"/>
                <w:tab w:val="right" w:pos="9072"/>
              </w:tabs>
              <w:spacing w:after="0" w:line="240" w:lineRule="auto"/>
              <w:jc w:val="center"/>
            </w:pPr>
            <w:r w:rsidRPr="00A334F4">
              <w:t>19</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20960DE" w14:textId="77777777" w:rsidR="00335FC2" w:rsidRPr="00A334F4" w:rsidRDefault="00335FC2" w:rsidP="00C95505">
            <w:pPr>
              <w:tabs>
                <w:tab w:val="center" w:pos="4536"/>
                <w:tab w:val="right" w:pos="9072"/>
              </w:tabs>
              <w:spacing w:after="0" w:line="240" w:lineRule="auto"/>
              <w:jc w:val="center"/>
            </w:pPr>
            <w:r w:rsidRPr="00A334F4">
              <w:t>15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7CD5ED2D" w14:textId="77777777" w:rsidR="00335FC2" w:rsidRPr="00A334F4" w:rsidRDefault="00335FC2" w:rsidP="00C95505">
            <w:pPr>
              <w:tabs>
                <w:tab w:val="center" w:pos="4536"/>
                <w:tab w:val="right" w:pos="9072"/>
              </w:tabs>
              <w:spacing w:after="0" w:line="240" w:lineRule="auto"/>
              <w:jc w:val="center"/>
            </w:pPr>
            <w:r w:rsidRPr="00A334F4">
              <w:t>15</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35F8DF58" w14:textId="77777777" w:rsidR="00335FC2" w:rsidRPr="00A334F4" w:rsidRDefault="00335FC2" w:rsidP="00C95505">
            <w:pPr>
              <w:tabs>
                <w:tab w:val="center" w:pos="4536"/>
                <w:tab w:val="right" w:pos="9072"/>
              </w:tabs>
              <w:spacing w:after="0" w:line="240" w:lineRule="auto"/>
              <w:jc w:val="center"/>
            </w:pPr>
            <w:r w:rsidRPr="00A334F4">
              <w:t>15</w:t>
            </w:r>
          </w:p>
        </w:tc>
      </w:tr>
      <w:tr w:rsidR="00335FC2" w:rsidRPr="00A334F4" w14:paraId="125F5728" w14:textId="77777777" w:rsidTr="00B22151">
        <w:tc>
          <w:tcPr>
            <w:tcW w:w="2166" w:type="dxa"/>
            <w:vMerge/>
            <w:tcBorders>
              <w:top w:val="single" w:sz="4" w:space="0" w:color="auto"/>
              <w:left w:val="single" w:sz="4" w:space="0" w:color="auto"/>
              <w:bottom w:val="single" w:sz="4" w:space="0" w:color="auto"/>
              <w:right w:val="single" w:sz="4" w:space="0" w:color="auto"/>
            </w:tcBorders>
            <w:shd w:val="clear" w:color="auto" w:fill="auto"/>
          </w:tcPr>
          <w:p w14:paraId="4D29C814" w14:textId="77777777" w:rsidR="00335FC2" w:rsidRPr="00A334F4" w:rsidRDefault="00335FC2" w:rsidP="00C95505">
            <w:pPr>
              <w:tabs>
                <w:tab w:val="center" w:pos="4536"/>
                <w:tab w:val="right" w:pos="9072"/>
              </w:tabs>
              <w:spacing w:after="0" w:line="240" w:lineRule="auto"/>
              <w:rPr>
                <w:b/>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56ED9855" w14:textId="77777777" w:rsidR="00335FC2" w:rsidRPr="00A334F4" w:rsidRDefault="00335FC2" w:rsidP="00C95505">
            <w:pPr>
              <w:tabs>
                <w:tab w:val="center" w:pos="4536"/>
                <w:tab w:val="right" w:pos="9072"/>
              </w:tabs>
              <w:spacing w:after="0" w:line="240" w:lineRule="auto"/>
              <w:jc w:val="center"/>
              <w:rPr>
                <w:sz w:val="20"/>
                <w:szCs w:val="20"/>
              </w:rPr>
            </w:pPr>
            <w:r w:rsidRPr="00A334F4">
              <w:rPr>
                <w:i/>
                <w:sz w:val="20"/>
                <w:szCs w:val="20"/>
              </w:rPr>
              <w:t>Liczba wypisanych pacjentów</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73F9D263" w14:textId="77777777" w:rsidR="00335FC2" w:rsidRPr="00A334F4" w:rsidRDefault="00335FC2" w:rsidP="00C95505">
            <w:pPr>
              <w:tabs>
                <w:tab w:val="center" w:pos="4536"/>
                <w:tab w:val="right" w:pos="9072"/>
              </w:tabs>
              <w:spacing w:after="0" w:line="240" w:lineRule="auto"/>
              <w:jc w:val="center"/>
            </w:pPr>
            <w:r w:rsidRPr="00A334F4">
              <w:t>804</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209142E" w14:textId="77777777" w:rsidR="00335FC2" w:rsidRPr="00A334F4" w:rsidRDefault="00335FC2" w:rsidP="00C95505">
            <w:pPr>
              <w:tabs>
                <w:tab w:val="center" w:pos="4536"/>
                <w:tab w:val="right" w:pos="9072"/>
              </w:tabs>
              <w:spacing w:after="0" w:line="240" w:lineRule="auto"/>
              <w:jc w:val="center"/>
            </w:pPr>
            <w:r w:rsidRPr="00A334F4">
              <w:t>804</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157F80F" w14:textId="77777777" w:rsidR="00335FC2" w:rsidRPr="00A334F4" w:rsidRDefault="00335FC2" w:rsidP="00C95505">
            <w:pPr>
              <w:tabs>
                <w:tab w:val="center" w:pos="4536"/>
                <w:tab w:val="right" w:pos="9072"/>
              </w:tabs>
              <w:spacing w:after="0" w:line="240" w:lineRule="auto"/>
              <w:jc w:val="center"/>
            </w:pPr>
            <w:r w:rsidRPr="00A334F4">
              <w:t>688</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6D43F00" w14:textId="77777777" w:rsidR="00335FC2" w:rsidRPr="00A334F4" w:rsidRDefault="00335FC2" w:rsidP="00C95505">
            <w:pPr>
              <w:tabs>
                <w:tab w:val="center" w:pos="4536"/>
                <w:tab w:val="right" w:pos="9072"/>
              </w:tabs>
              <w:spacing w:after="0" w:line="240" w:lineRule="auto"/>
              <w:jc w:val="center"/>
            </w:pPr>
            <w:r w:rsidRPr="00A334F4">
              <w:t>597</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7781BDE3" w14:textId="77777777" w:rsidR="00335FC2" w:rsidRPr="00A334F4" w:rsidRDefault="00335FC2" w:rsidP="00C95505">
            <w:pPr>
              <w:tabs>
                <w:tab w:val="center" w:pos="4536"/>
                <w:tab w:val="right" w:pos="9072"/>
              </w:tabs>
              <w:spacing w:after="0" w:line="240" w:lineRule="auto"/>
              <w:jc w:val="center"/>
            </w:pPr>
            <w:r w:rsidRPr="00A334F4">
              <w:t>531</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475E93F7" w14:textId="77777777" w:rsidR="00335FC2" w:rsidRPr="00A334F4" w:rsidRDefault="00335FC2" w:rsidP="00C95505">
            <w:pPr>
              <w:tabs>
                <w:tab w:val="center" w:pos="4536"/>
                <w:tab w:val="right" w:pos="9072"/>
              </w:tabs>
              <w:spacing w:after="0" w:line="240" w:lineRule="auto"/>
              <w:jc w:val="center"/>
            </w:pPr>
            <w:r w:rsidRPr="00A334F4">
              <w:t>455</w:t>
            </w:r>
          </w:p>
        </w:tc>
      </w:tr>
      <w:tr w:rsidR="00335FC2" w:rsidRPr="00A334F4" w14:paraId="4B97CC62" w14:textId="77777777" w:rsidTr="00B22151">
        <w:trPr>
          <w:trHeight w:val="547"/>
        </w:trPr>
        <w:tc>
          <w:tcPr>
            <w:tcW w:w="4644" w:type="dxa"/>
            <w:gridSpan w:val="2"/>
            <w:tcBorders>
              <w:top w:val="single" w:sz="4" w:space="0" w:color="auto"/>
              <w:left w:val="single" w:sz="4" w:space="0" w:color="auto"/>
              <w:bottom w:val="single" w:sz="4" w:space="0" w:color="auto"/>
              <w:right w:val="single" w:sz="4" w:space="0" w:color="auto"/>
            </w:tcBorders>
            <w:shd w:val="clear" w:color="auto" w:fill="auto"/>
          </w:tcPr>
          <w:p w14:paraId="6E9F46A3" w14:textId="77777777" w:rsidR="00335FC2" w:rsidRPr="00A334F4" w:rsidRDefault="00335FC2" w:rsidP="00C95505">
            <w:pPr>
              <w:tabs>
                <w:tab w:val="center" w:pos="4536"/>
                <w:tab w:val="right" w:pos="9072"/>
              </w:tabs>
              <w:spacing w:after="0" w:line="240" w:lineRule="auto"/>
              <w:jc w:val="center"/>
              <w:rPr>
                <w:b/>
                <w:sz w:val="20"/>
                <w:szCs w:val="20"/>
              </w:rPr>
            </w:pPr>
            <w:r w:rsidRPr="00A334F4">
              <w:rPr>
                <w:b/>
                <w:sz w:val="20"/>
                <w:szCs w:val="20"/>
              </w:rPr>
              <w:t>Łączna liczba łóżek w szpitalu</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F65C263" w14:textId="77777777" w:rsidR="00335FC2" w:rsidRPr="00A334F4" w:rsidRDefault="00335FC2" w:rsidP="00C95505">
            <w:pPr>
              <w:tabs>
                <w:tab w:val="center" w:pos="4536"/>
                <w:tab w:val="right" w:pos="9072"/>
              </w:tabs>
              <w:spacing w:after="0" w:line="240" w:lineRule="auto"/>
              <w:jc w:val="center"/>
              <w:rPr>
                <w:b/>
              </w:rPr>
            </w:pPr>
            <w:r w:rsidRPr="00A334F4">
              <w:rPr>
                <w:b/>
              </w:rPr>
              <w:t>334</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DDF54D0" w14:textId="77777777" w:rsidR="00335FC2" w:rsidRPr="00A334F4" w:rsidRDefault="00335FC2" w:rsidP="00C95505">
            <w:pPr>
              <w:tabs>
                <w:tab w:val="center" w:pos="4536"/>
                <w:tab w:val="right" w:pos="9072"/>
              </w:tabs>
              <w:spacing w:after="0" w:line="240" w:lineRule="auto"/>
              <w:jc w:val="center"/>
              <w:rPr>
                <w:b/>
              </w:rPr>
            </w:pPr>
            <w:r w:rsidRPr="00A334F4">
              <w:rPr>
                <w:b/>
              </w:rPr>
              <w:t>326</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BC58B59" w14:textId="77777777" w:rsidR="00335FC2" w:rsidRPr="00A334F4" w:rsidRDefault="00335FC2" w:rsidP="00C95505">
            <w:pPr>
              <w:tabs>
                <w:tab w:val="center" w:pos="4536"/>
                <w:tab w:val="right" w:pos="9072"/>
              </w:tabs>
              <w:spacing w:after="0" w:line="240" w:lineRule="auto"/>
              <w:jc w:val="center"/>
              <w:rPr>
                <w:b/>
              </w:rPr>
            </w:pPr>
            <w:r w:rsidRPr="00A334F4">
              <w:rPr>
                <w:b/>
              </w:rPr>
              <w:t>326</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47FC2BB" w14:textId="77777777" w:rsidR="00335FC2" w:rsidRPr="00A334F4" w:rsidRDefault="00335FC2" w:rsidP="00C95505">
            <w:pPr>
              <w:tabs>
                <w:tab w:val="center" w:pos="4536"/>
                <w:tab w:val="right" w:pos="9072"/>
              </w:tabs>
              <w:spacing w:after="0" w:line="240" w:lineRule="auto"/>
              <w:jc w:val="center"/>
              <w:rPr>
                <w:b/>
              </w:rPr>
            </w:pPr>
            <w:r w:rsidRPr="00A334F4">
              <w:rPr>
                <w:b/>
              </w:rPr>
              <w:t>301</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45E3AE8" w14:textId="77777777" w:rsidR="00335FC2" w:rsidRPr="00A334F4" w:rsidRDefault="00335FC2" w:rsidP="00C95505">
            <w:pPr>
              <w:tabs>
                <w:tab w:val="center" w:pos="4536"/>
                <w:tab w:val="right" w:pos="9072"/>
              </w:tabs>
              <w:spacing w:after="0" w:line="240" w:lineRule="auto"/>
              <w:jc w:val="center"/>
              <w:rPr>
                <w:b/>
              </w:rPr>
            </w:pPr>
            <w:r w:rsidRPr="00A334F4">
              <w:rPr>
                <w:b/>
              </w:rPr>
              <w:t>301</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2E0687E3" w14:textId="77777777" w:rsidR="00335FC2" w:rsidRPr="00A334F4" w:rsidRDefault="00335FC2" w:rsidP="00C95505">
            <w:pPr>
              <w:tabs>
                <w:tab w:val="center" w:pos="4536"/>
                <w:tab w:val="right" w:pos="9072"/>
              </w:tabs>
              <w:spacing w:after="0" w:line="240" w:lineRule="auto"/>
              <w:jc w:val="center"/>
              <w:rPr>
                <w:b/>
              </w:rPr>
            </w:pPr>
            <w:r w:rsidRPr="00A334F4">
              <w:rPr>
                <w:b/>
              </w:rPr>
              <w:t>301</w:t>
            </w:r>
          </w:p>
        </w:tc>
      </w:tr>
      <w:tr w:rsidR="00335FC2" w:rsidRPr="00A334F4" w14:paraId="7AC620B7" w14:textId="77777777" w:rsidTr="00B22151">
        <w:trPr>
          <w:trHeight w:val="547"/>
        </w:trPr>
        <w:tc>
          <w:tcPr>
            <w:tcW w:w="4644" w:type="dxa"/>
            <w:gridSpan w:val="2"/>
            <w:tcBorders>
              <w:top w:val="single" w:sz="4" w:space="0" w:color="auto"/>
              <w:left w:val="single" w:sz="4" w:space="0" w:color="auto"/>
              <w:bottom w:val="single" w:sz="4" w:space="0" w:color="auto"/>
              <w:right w:val="single" w:sz="4" w:space="0" w:color="auto"/>
            </w:tcBorders>
            <w:shd w:val="clear" w:color="auto" w:fill="auto"/>
          </w:tcPr>
          <w:p w14:paraId="198898EE" w14:textId="77777777" w:rsidR="00335FC2" w:rsidRPr="00A334F4" w:rsidRDefault="00335FC2" w:rsidP="00C95505">
            <w:pPr>
              <w:tabs>
                <w:tab w:val="center" w:pos="4536"/>
                <w:tab w:val="right" w:pos="9072"/>
              </w:tabs>
              <w:spacing w:after="0" w:line="240" w:lineRule="auto"/>
              <w:jc w:val="center"/>
              <w:rPr>
                <w:b/>
                <w:sz w:val="20"/>
                <w:szCs w:val="20"/>
              </w:rPr>
            </w:pPr>
            <w:r w:rsidRPr="00A334F4">
              <w:rPr>
                <w:b/>
                <w:sz w:val="20"/>
                <w:szCs w:val="20"/>
              </w:rPr>
              <w:t>Łączna liczba wypisanych pacjentów</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285FA752" w14:textId="77777777" w:rsidR="00335FC2" w:rsidRPr="00A334F4" w:rsidRDefault="00335FC2" w:rsidP="00C95505">
            <w:pPr>
              <w:tabs>
                <w:tab w:val="center" w:pos="4536"/>
                <w:tab w:val="right" w:pos="9072"/>
              </w:tabs>
              <w:spacing w:after="0" w:line="240" w:lineRule="auto"/>
              <w:jc w:val="center"/>
              <w:rPr>
                <w:b/>
              </w:rPr>
            </w:pPr>
            <w:r w:rsidRPr="00A334F4">
              <w:rPr>
                <w:b/>
              </w:rPr>
              <w:t>14105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78A2CBDA" w14:textId="77777777" w:rsidR="00335FC2" w:rsidRPr="00A334F4" w:rsidRDefault="00335FC2" w:rsidP="00C95505">
            <w:pPr>
              <w:tabs>
                <w:tab w:val="center" w:pos="4536"/>
                <w:tab w:val="right" w:pos="9072"/>
              </w:tabs>
              <w:spacing w:after="0" w:line="240" w:lineRule="auto"/>
              <w:jc w:val="center"/>
              <w:rPr>
                <w:b/>
              </w:rPr>
            </w:pPr>
            <w:r w:rsidRPr="00A334F4">
              <w:rPr>
                <w:b/>
              </w:rPr>
              <w:t>14118</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8736CF3" w14:textId="77777777" w:rsidR="00335FC2" w:rsidRPr="00A334F4" w:rsidRDefault="00335FC2" w:rsidP="00C95505">
            <w:pPr>
              <w:tabs>
                <w:tab w:val="center" w:pos="4536"/>
                <w:tab w:val="right" w:pos="9072"/>
              </w:tabs>
              <w:spacing w:after="0" w:line="240" w:lineRule="auto"/>
              <w:jc w:val="center"/>
              <w:rPr>
                <w:b/>
              </w:rPr>
            </w:pPr>
            <w:r w:rsidRPr="00A334F4">
              <w:rPr>
                <w:b/>
              </w:rPr>
              <w:t>13913</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F275868" w14:textId="77777777" w:rsidR="00335FC2" w:rsidRPr="00A334F4" w:rsidRDefault="00335FC2" w:rsidP="00C95505">
            <w:pPr>
              <w:tabs>
                <w:tab w:val="center" w:pos="4536"/>
                <w:tab w:val="right" w:pos="9072"/>
              </w:tabs>
              <w:spacing w:after="0" w:line="240" w:lineRule="auto"/>
              <w:jc w:val="center"/>
              <w:rPr>
                <w:b/>
              </w:rPr>
            </w:pPr>
            <w:r w:rsidRPr="00A334F4">
              <w:rPr>
                <w:b/>
              </w:rPr>
              <w:t>14072</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377551D" w14:textId="77777777" w:rsidR="00335FC2" w:rsidRPr="00A334F4" w:rsidRDefault="00335FC2" w:rsidP="00C95505">
            <w:pPr>
              <w:tabs>
                <w:tab w:val="center" w:pos="4536"/>
                <w:tab w:val="right" w:pos="9072"/>
              </w:tabs>
              <w:spacing w:after="0" w:line="240" w:lineRule="auto"/>
              <w:jc w:val="center"/>
              <w:rPr>
                <w:b/>
              </w:rPr>
            </w:pPr>
            <w:r w:rsidRPr="00A334F4">
              <w:rPr>
                <w:b/>
              </w:rPr>
              <w:t>14583</w:t>
            </w: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54091060" w14:textId="77777777" w:rsidR="00335FC2" w:rsidRPr="00A334F4" w:rsidRDefault="00335FC2" w:rsidP="00C95505">
            <w:pPr>
              <w:tabs>
                <w:tab w:val="center" w:pos="4536"/>
                <w:tab w:val="right" w:pos="9072"/>
              </w:tabs>
              <w:spacing w:after="0" w:line="240" w:lineRule="auto"/>
              <w:jc w:val="center"/>
              <w:rPr>
                <w:b/>
              </w:rPr>
            </w:pPr>
            <w:r w:rsidRPr="00A334F4">
              <w:rPr>
                <w:b/>
              </w:rPr>
              <w:t>14067</w:t>
            </w:r>
          </w:p>
        </w:tc>
      </w:tr>
    </w:tbl>
    <w:p w14:paraId="1DE217A0" w14:textId="5A99ED6F" w:rsidR="00335FC2" w:rsidRPr="00FB756D" w:rsidRDefault="00335FC2" w:rsidP="00335FC2">
      <w:pPr>
        <w:spacing w:after="0" w:line="240" w:lineRule="auto"/>
      </w:pPr>
      <w:r w:rsidRPr="00FB756D">
        <w:rPr>
          <w:i/>
          <w:sz w:val="20"/>
          <w:szCs w:val="20"/>
        </w:rPr>
        <w:t>Źródło: Opracowanie własne na podstawie danych zawartych w Strategii Rozwoju Miasta Przeworska na lata 2015-2022</w:t>
      </w:r>
      <w:r w:rsidR="00CC43CF">
        <w:rPr>
          <w:i/>
          <w:sz w:val="20"/>
          <w:szCs w:val="20"/>
        </w:rPr>
        <w:t>.</w:t>
      </w:r>
    </w:p>
    <w:p w14:paraId="05B11471" w14:textId="77777777" w:rsidR="00335FC2" w:rsidRPr="00FB756D" w:rsidRDefault="00335FC2" w:rsidP="00335FC2">
      <w:pPr>
        <w:spacing w:after="0"/>
        <w:rPr>
          <w:sz w:val="24"/>
          <w:szCs w:val="24"/>
        </w:rPr>
      </w:pPr>
    </w:p>
    <w:p w14:paraId="7569F92E" w14:textId="26BA8311" w:rsidR="00335FC2" w:rsidRPr="00CC43CF" w:rsidRDefault="00335FC2" w:rsidP="00A63810">
      <w:pPr>
        <w:spacing w:after="0"/>
        <w:ind w:firstLine="708"/>
        <w:jc w:val="both"/>
      </w:pPr>
      <w:r w:rsidRPr="00CC43CF">
        <w:t xml:space="preserve">Rodzaj i liczba oddziałów oraz łóżek na oddziałach w poszczególnych latach nie jest stała, lecz dostosowuje się ją do występujących potrzeb pacjentów i możliwości finansowych szpitala. Generalnie na przestrzeni analizowanych lat ich liczba wykazuje tendencję malejącą. Ilość łóżek na </w:t>
      </w:r>
      <w:r w:rsidR="00A63810">
        <w:br/>
      </w:r>
      <w:r w:rsidRPr="00CC43CF">
        <w:t>7 oddziałach (neurologicznym, ortopedycznym, wewnętrznym, kardiologicznym, położniczo – ginekologicznym, neonatologicznym i rehabilitacyjnym) nieznacznie się zmniejszyła, natomiast na oddziale anestezjologicznym wzrosła o 40 %.</w:t>
      </w:r>
    </w:p>
    <w:p w14:paraId="7D895A82" w14:textId="4DD7833B" w:rsidR="00335FC2" w:rsidRPr="00FB756D" w:rsidRDefault="00335FC2" w:rsidP="00335FC2">
      <w:pPr>
        <w:spacing w:after="0"/>
      </w:pPr>
      <w:r w:rsidRPr="00FB756D">
        <w:rPr>
          <w:i/>
          <w:sz w:val="24"/>
          <w:szCs w:val="24"/>
        </w:rPr>
        <w:br/>
      </w:r>
      <w:r w:rsidR="005662D1">
        <w:rPr>
          <w:i/>
          <w:sz w:val="20"/>
          <w:szCs w:val="20"/>
        </w:rPr>
        <w:t>Wykres nr 18</w:t>
      </w:r>
      <w:r w:rsidRPr="00FB756D">
        <w:rPr>
          <w:i/>
          <w:sz w:val="20"/>
          <w:szCs w:val="20"/>
        </w:rPr>
        <w:t>. Liczba osób wypisanych ze szpitala SP ZOZ w Przeworsku w latach 2009 – 2014.</w:t>
      </w:r>
    </w:p>
    <w:p w14:paraId="196236B9" w14:textId="77777777" w:rsidR="00335FC2" w:rsidRPr="00FB756D" w:rsidRDefault="00335FC2" w:rsidP="00335FC2">
      <w:pPr>
        <w:spacing w:after="0"/>
      </w:pPr>
      <w:r>
        <w:rPr>
          <w:noProof/>
          <w:lang w:eastAsia="pl-PL"/>
        </w:rPr>
        <w:drawing>
          <wp:inline distT="0" distB="0" distL="0" distR="0" wp14:anchorId="2638154F" wp14:editId="773FD06E">
            <wp:extent cx="5495290" cy="2667000"/>
            <wp:effectExtent l="0" t="0" r="10160" b="0"/>
            <wp:docPr id="5"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7DA16AB" w14:textId="5FD24FD7" w:rsidR="00335FC2" w:rsidRPr="00FB756D" w:rsidRDefault="00335FC2" w:rsidP="00335FC2">
      <w:pPr>
        <w:spacing w:after="0" w:line="240" w:lineRule="auto"/>
      </w:pPr>
      <w:r w:rsidRPr="00FB756D">
        <w:rPr>
          <w:i/>
          <w:sz w:val="20"/>
          <w:szCs w:val="20"/>
        </w:rPr>
        <w:t>Źródło: Opracowanie własne na podstawie danych zawartych w Strategii Rozwoju Miasta Przeworska na lata 2015-2022</w:t>
      </w:r>
      <w:r w:rsidR="005662D1">
        <w:rPr>
          <w:i/>
          <w:sz w:val="20"/>
          <w:szCs w:val="20"/>
        </w:rPr>
        <w:t>.</w:t>
      </w:r>
    </w:p>
    <w:p w14:paraId="34A4988E" w14:textId="77777777" w:rsidR="00335FC2" w:rsidRPr="00FB756D" w:rsidRDefault="00335FC2" w:rsidP="00335FC2">
      <w:pPr>
        <w:spacing w:after="0"/>
        <w:jc w:val="both"/>
      </w:pPr>
    </w:p>
    <w:p w14:paraId="297D51C9" w14:textId="77777777" w:rsidR="00335FC2" w:rsidRPr="00CC43CF" w:rsidRDefault="00335FC2" w:rsidP="00AB0D78">
      <w:pPr>
        <w:spacing w:after="0"/>
        <w:ind w:firstLine="708"/>
        <w:jc w:val="both"/>
      </w:pPr>
      <w:r w:rsidRPr="00CC43CF">
        <w:t>Liczba osób wypisanych ze szpitala w analizowanym okresie jest skokowa, jednakże generalnie wykazuje lekką tendencję wzrostową.</w:t>
      </w:r>
    </w:p>
    <w:p w14:paraId="47B74976" w14:textId="55711E3C" w:rsidR="00335FC2" w:rsidRPr="00CC43CF" w:rsidRDefault="00335FC2" w:rsidP="00AB0D78">
      <w:pPr>
        <w:spacing w:after="0"/>
        <w:ind w:firstLine="708"/>
        <w:jc w:val="both"/>
      </w:pPr>
      <w:r w:rsidRPr="00CC43CF">
        <w:t>Przy SP Z</w:t>
      </w:r>
      <w:r w:rsidR="0053188B">
        <w:t>OZ w Przeworsku obecnie istnieje</w:t>
      </w:r>
      <w:r w:rsidRPr="00CC43CF">
        <w:t xml:space="preserve"> 19 poradni specjalistycznych :</w:t>
      </w:r>
    </w:p>
    <w:p w14:paraId="5D8A0B9B" w14:textId="77777777" w:rsidR="00335FC2" w:rsidRPr="00CC43CF" w:rsidRDefault="00335FC2" w:rsidP="00AB0D78">
      <w:pPr>
        <w:spacing w:after="0"/>
        <w:ind w:left="708"/>
        <w:jc w:val="both"/>
      </w:pPr>
      <w:r w:rsidRPr="00CC43CF">
        <w:t>- endokrynologiczna</w:t>
      </w:r>
    </w:p>
    <w:p w14:paraId="13EC2E0D" w14:textId="77777777" w:rsidR="00335FC2" w:rsidRPr="00CC43CF" w:rsidRDefault="00335FC2" w:rsidP="00AB0D78">
      <w:pPr>
        <w:spacing w:after="0"/>
        <w:ind w:left="708"/>
        <w:jc w:val="both"/>
      </w:pPr>
      <w:r w:rsidRPr="00CC43CF">
        <w:lastRenderedPageBreak/>
        <w:t>- kardiologiczna</w:t>
      </w:r>
    </w:p>
    <w:p w14:paraId="66AF5C0C" w14:textId="77777777" w:rsidR="00335FC2" w:rsidRPr="00CC43CF" w:rsidRDefault="00335FC2" w:rsidP="00AB0D78">
      <w:pPr>
        <w:spacing w:after="0"/>
        <w:ind w:left="708"/>
        <w:jc w:val="both"/>
      </w:pPr>
      <w:r w:rsidRPr="00CC43CF">
        <w:t xml:space="preserve">- </w:t>
      </w:r>
      <w:proofErr w:type="spellStart"/>
      <w:r w:rsidRPr="00CC43CF">
        <w:t>skórno</w:t>
      </w:r>
      <w:proofErr w:type="spellEnd"/>
      <w:r w:rsidRPr="00CC43CF">
        <w:t xml:space="preserve"> - </w:t>
      </w:r>
      <w:proofErr w:type="spellStart"/>
      <w:r w:rsidRPr="00CC43CF">
        <w:t>wenrologiczna</w:t>
      </w:r>
      <w:proofErr w:type="spellEnd"/>
    </w:p>
    <w:p w14:paraId="706B2275" w14:textId="77777777" w:rsidR="00335FC2" w:rsidRPr="00CC43CF" w:rsidRDefault="00335FC2" w:rsidP="00AB0D78">
      <w:pPr>
        <w:spacing w:after="0"/>
        <w:ind w:left="708"/>
        <w:jc w:val="both"/>
      </w:pPr>
      <w:r w:rsidRPr="00CC43CF">
        <w:t>- neurologiczna</w:t>
      </w:r>
    </w:p>
    <w:p w14:paraId="5915C422" w14:textId="77777777" w:rsidR="00335FC2" w:rsidRPr="00CC43CF" w:rsidRDefault="00335FC2" w:rsidP="00AB0D78">
      <w:pPr>
        <w:spacing w:after="0"/>
        <w:ind w:left="708"/>
        <w:jc w:val="both"/>
      </w:pPr>
      <w:r w:rsidRPr="00CC43CF">
        <w:t>- neurologiczna dla dzieci</w:t>
      </w:r>
    </w:p>
    <w:p w14:paraId="33124044" w14:textId="77777777" w:rsidR="00335FC2" w:rsidRPr="00CC43CF" w:rsidRDefault="00335FC2" w:rsidP="00AB0D78">
      <w:pPr>
        <w:spacing w:after="0"/>
        <w:ind w:left="708"/>
        <w:jc w:val="both"/>
      </w:pPr>
      <w:r w:rsidRPr="00CC43CF">
        <w:t>- chorób płuc i gruźlicy</w:t>
      </w:r>
    </w:p>
    <w:p w14:paraId="5E384A77" w14:textId="77777777" w:rsidR="00335FC2" w:rsidRPr="00CC43CF" w:rsidRDefault="00335FC2" w:rsidP="00AB0D78">
      <w:pPr>
        <w:spacing w:after="0"/>
        <w:ind w:left="708"/>
        <w:jc w:val="both"/>
      </w:pPr>
      <w:r w:rsidRPr="00CC43CF">
        <w:t>- reumatologiczna</w:t>
      </w:r>
    </w:p>
    <w:p w14:paraId="308DA84C" w14:textId="77777777" w:rsidR="00335FC2" w:rsidRPr="00CC43CF" w:rsidRDefault="00335FC2" w:rsidP="00AB0D78">
      <w:pPr>
        <w:spacing w:after="0"/>
        <w:ind w:left="708"/>
        <w:jc w:val="both"/>
      </w:pPr>
      <w:r w:rsidRPr="00CC43CF">
        <w:t>- rehabilitacyjna</w:t>
      </w:r>
    </w:p>
    <w:p w14:paraId="457E491F" w14:textId="77777777" w:rsidR="00335FC2" w:rsidRPr="00CC43CF" w:rsidRDefault="00335FC2" w:rsidP="00AB0D78">
      <w:pPr>
        <w:spacing w:after="0"/>
        <w:ind w:left="708"/>
        <w:jc w:val="both"/>
      </w:pPr>
      <w:r w:rsidRPr="00CC43CF">
        <w:t xml:space="preserve">- </w:t>
      </w:r>
      <w:proofErr w:type="spellStart"/>
      <w:r w:rsidRPr="00CC43CF">
        <w:t>ginekologiczno</w:t>
      </w:r>
      <w:proofErr w:type="spellEnd"/>
      <w:r w:rsidRPr="00CC43CF">
        <w:t xml:space="preserve"> - położnicza</w:t>
      </w:r>
    </w:p>
    <w:p w14:paraId="18C7F81D" w14:textId="77777777" w:rsidR="00335FC2" w:rsidRPr="00CC43CF" w:rsidRDefault="00335FC2" w:rsidP="00AB0D78">
      <w:pPr>
        <w:spacing w:after="0"/>
        <w:ind w:left="708"/>
        <w:jc w:val="both"/>
      </w:pPr>
      <w:r w:rsidRPr="00CC43CF">
        <w:t>- chirurgii ogólnej</w:t>
      </w:r>
    </w:p>
    <w:p w14:paraId="4A863FCF" w14:textId="77777777" w:rsidR="00335FC2" w:rsidRPr="00CC43CF" w:rsidRDefault="00335FC2" w:rsidP="00AB0D78">
      <w:pPr>
        <w:spacing w:after="0"/>
        <w:ind w:left="708"/>
        <w:jc w:val="both"/>
      </w:pPr>
      <w:r w:rsidRPr="00CC43CF">
        <w:t>- chirurgii urazowo – ortopedycznej</w:t>
      </w:r>
    </w:p>
    <w:p w14:paraId="1B4AC8C9" w14:textId="77777777" w:rsidR="00335FC2" w:rsidRPr="00CC43CF" w:rsidRDefault="00335FC2" w:rsidP="00AB0D78">
      <w:pPr>
        <w:spacing w:after="0"/>
        <w:ind w:left="708"/>
        <w:jc w:val="both"/>
      </w:pPr>
      <w:r w:rsidRPr="00CC43CF">
        <w:t>- preluksacyjna</w:t>
      </w:r>
    </w:p>
    <w:p w14:paraId="1F057FAB" w14:textId="77777777" w:rsidR="00335FC2" w:rsidRPr="00CC43CF" w:rsidRDefault="00335FC2" w:rsidP="00AB0D78">
      <w:pPr>
        <w:spacing w:after="0"/>
        <w:ind w:left="708"/>
        <w:jc w:val="both"/>
      </w:pPr>
      <w:r w:rsidRPr="00CC43CF">
        <w:t>- okulistyczna</w:t>
      </w:r>
    </w:p>
    <w:p w14:paraId="30FF82E3" w14:textId="77777777" w:rsidR="00335FC2" w:rsidRPr="00CC43CF" w:rsidRDefault="00335FC2" w:rsidP="00AB0D78">
      <w:pPr>
        <w:spacing w:after="0"/>
        <w:ind w:left="708"/>
        <w:jc w:val="both"/>
      </w:pPr>
      <w:r w:rsidRPr="00CC43CF">
        <w:t>- otolaryngologiczna</w:t>
      </w:r>
    </w:p>
    <w:p w14:paraId="554D080B" w14:textId="77777777" w:rsidR="00335FC2" w:rsidRPr="00CC43CF" w:rsidRDefault="00335FC2" w:rsidP="00AB0D78">
      <w:pPr>
        <w:spacing w:after="0"/>
        <w:ind w:left="708"/>
        <w:jc w:val="both"/>
      </w:pPr>
      <w:r w:rsidRPr="00CC43CF">
        <w:t>- urologiczna</w:t>
      </w:r>
    </w:p>
    <w:p w14:paraId="073A7613" w14:textId="77777777" w:rsidR="00335FC2" w:rsidRPr="00CC43CF" w:rsidRDefault="00335FC2" w:rsidP="00AB0D78">
      <w:pPr>
        <w:spacing w:after="0"/>
        <w:ind w:left="708"/>
        <w:jc w:val="both"/>
      </w:pPr>
      <w:r w:rsidRPr="00CC43CF">
        <w:t>- leczenia uzależnień</w:t>
      </w:r>
    </w:p>
    <w:p w14:paraId="68D075D7" w14:textId="77777777" w:rsidR="00335FC2" w:rsidRPr="00CC43CF" w:rsidRDefault="00335FC2" w:rsidP="00AB0D78">
      <w:pPr>
        <w:spacing w:after="0"/>
        <w:ind w:left="708"/>
        <w:jc w:val="both"/>
      </w:pPr>
      <w:r w:rsidRPr="00CC43CF">
        <w:t>- neonatologiczna</w:t>
      </w:r>
    </w:p>
    <w:p w14:paraId="2045A920" w14:textId="77777777" w:rsidR="00335FC2" w:rsidRPr="00CC43CF" w:rsidRDefault="00335FC2" w:rsidP="00AB0D78">
      <w:pPr>
        <w:spacing w:after="0"/>
        <w:ind w:left="708"/>
        <w:jc w:val="both"/>
      </w:pPr>
      <w:r w:rsidRPr="00CC43CF">
        <w:t>- medycyny szkolnej</w:t>
      </w:r>
    </w:p>
    <w:p w14:paraId="2B75F94F" w14:textId="77777777" w:rsidR="00335FC2" w:rsidRPr="00CC43CF" w:rsidRDefault="00335FC2" w:rsidP="00AB0D78">
      <w:pPr>
        <w:spacing w:after="0"/>
        <w:ind w:left="708"/>
        <w:jc w:val="both"/>
      </w:pPr>
      <w:r w:rsidRPr="00CC43CF">
        <w:t>- medycyny pracy.</w:t>
      </w:r>
    </w:p>
    <w:p w14:paraId="67EA0684" w14:textId="77777777" w:rsidR="00335FC2" w:rsidRPr="00FB756D" w:rsidRDefault="00335FC2" w:rsidP="00335FC2">
      <w:pPr>
        <w:spacing w:after="0"/>
        <w:jc w:val="both"/>
      </w:pPr>
    </w:p>
    <w:p w14:paraId="1808E659" w14:textId="3D2F46FD" w:rsidR="00335FC2" w:rsidRPr="00FB756D" w:rsidRDefault="00827BCB" w:rsidP="00335FC2">
      <w:pPr>
        <w:spacing w:after="0" w:line="240" w:lineRule="auto"/>
        <w:jc w:val="both"/>
        <w:rPr>
          <w:i/>
          <w:sz w:val="20"/>
          <w:szCs w:val="20"/>
        </w:rPr>
      </w:pPr>
      <w:r>
        <w:rPr>
          <w:i/>
          <w:sz w:val="20"/>
          <w:szCs w:val="20"/>
        </w:rPr>
        <w:t>Tabela 27</w:t>
      </w:r>
      <w:r w:rsidR="00335FC2" w:rsidRPr="00FB756D">
        <w:rPr>
          <w:i/>
          <w:sz w:val="20"/>
          <w:szCs w:val="20"/>
        </w:rPr>
        <w:t>. Porady lekarskie  w Przeworsku w latach 2012 –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559"/>
        <w:gridCol w:w="1559"/>
        <w:gridCol w:w="1559"/>
        <w:gridCol w:w="1701"/>
      </w:tblGrid>
      <w:tr w:rsidR="00335FC2" w:rsidRPr="00A334F4" w14:paraId="1D6131A4" w14:textId="77777777" w:rsidTr="0053188B">
        <w:tc>
          <w:tcPr>
            <w:tcW w:w="2802" w:type="dxa"/>
            <w:shd w:val="clear" w:color="auto" w:fill="auto"/>
          </w:tcPr>
          <w:p w14:paraId="2879A97E" w14:textId="77777777" w:rsidR="00335FC2" w:rsidRPr="00A334F4" w:rsidRDefault="00335FC2" w:rsidP="00C95505">
            <w:pPr>
              <w:tabs>
                <w:tab w:val="center" w:pos="4536"/>
                <w:tab w:val="right" w:pos="9072"/>
              </w:tabs>
              <w:spacing w:after="0" w:line="240" w:lineRule="auto"/>
              <w:jc w:val="both"/>
            </w:pPr>
          </w:p>
        </w:tc>
        <w:tc>
          <w:tcPr>
            <w:tcW w:w="1559" w:type="dxa"/>
            <w:shd w:val="clear" w:color="auto" w:fill="auto"/>
          </w:tcPr>
          <w:p w14:paraId="5E681359" w14:textId="77777777" w:rsidR="00335FC2" w:rsidRPr="00A334F4" w:rsidRDefault="00335FC2" w:rsidP="00C95505">
            <w:pPr>
              <w:tabs>
                <w:tab w:val="center" w:pos="4536"/>
                <w:tab w:val="right" w:pos="9072"/>
              </w:tabs>
              <w:spacing w:after="0" w:line="240" w:lineRule="auto"/>
              <w:jc w:val="center"/>
              <w:rPr>
                <w:b/>
              </w:rPr>
            </w:pPr>
            <w:r w:rsidRPr="00A334F4">
              <w:rPr>
                <w:b/>
              </w:rPr>
              <w:t>2012 r.</w:t>
            </w:r>
          </w:p>
        </w:tc>
        <w:tc>
          <w:tcPr>
            <w:tcW w:w="1559" w:type="dxa"/>
            <w:shd w:val="clear" w:color="auto" w:fill="auto"/>
          </w:tcPr>
          <w:p w14:paraId="59BB2F99" w14:textId="77777777" w:rsidR="00335FC2" w:rsidRPr="00A334F4" w:rsidRDefault="00335FC2" w:rsidP="00C95505">
            <w:pPr>
              <w:tabs>
                <w:tab w:val="center" w:pos="4536"/>
                <w:tab w:val="right" w:pos="9072"/>
              </w:tabs>
              <w:spacing w:after="0" w:line="240" w:lineRule="auto"/>
              <w:jc w:val="center"/>
              <w:rPr>
                <w:b/>
              </w:rPr>
            </w:pPr>
            <w:r w:rsidRPr="00A334F4">
              <w:rPr>
                <w:b/>
              </w:rPr>
              <w:t>2013 r.</w:t>
            </w:r>
          </w:p>
        </w:tc>
        <w:tc>
          <w:tcPr>
            <w:tcW w:w="1559" w:type="dxa"/>
            <w:shd w:val="clear" w:color="auto" w:fill="auto"/>
          </w:tcPr>
          <w:p w14:paraId="7D1DDA7E" w14:textId="77777777" w:rsidR="00335FC2" w:rsidRPr="00A334F4" w:rsidRDefault="00335FC2" w:rsidP="00C95505">
            <w:pPr>
              <w:tabs>
                <w:tab w:val="center" w:pos="4536"/>
                <w:tab w:val="right" w:pos="9072"/>
              </w:tabs>
              <w:spacing w:after="0" w:line="240" w:lineRule="auto"/>
              <w:jc w:val="center"/>
              <w:rPr>
                <w:b/>
              </w:rPr>
            </w:pPr>
            <w:r w:rsidRPr="00A334F4">
              <w:rPr>
                <w:b/>
              </w:rPr>
              <w:t>2014 r.</w:t>
            </w:r>
          </w:p>
        </w:tc>
        <w:tc>
          <w:tcPr>
            <w:tcW w:w="1701" w:type="dxa"/>
            <w:shd w:val="clear" w:color="auto" w:fill="auto"/>
          </w:tcPr>
          <w:p w14:paraId="7D5412C6" w14:textId="77777777" w:rsidR="00335FC2" w:rsidRPr="00A334F4" w:rsidRDefault="00335FC2" w:rsidP="00C95505">
            <w:pPr>
              <w:tabs>
                <w:tab w:val="center" w:pos="4536"/>
                <w:tab w:val="right" w:pos="9072"/>
              </w:tabs>
              <w:spacing w:after="0" w:line="240" w:lineRule="auto"/>
              <w:jc w:val="center"/>
              <w:rPr>
                <w:b/>
              </w:rPr>
            </w:pPr>
            <w:r w:rsidRPr="00A334F4">
              <w:rPr>
                <w:b/>
              </w:rPr>
              <w:t>2015 r.</w:t>
            </w:r>
          </w:p>
        </w:tc>
      </w:tr>
      <w:tr w:rsidR="00335FC2" w:rsidRPr="00A334F4" w14:paraId="1C80555F" w14:textId="77777777" w:rsidTr="0053188B">
        <w:tc>
          <w:tcPr>
            <w:tcW w:w="2802" w:type="dxa"/>
            <w:shd w:val="clear" w:color="auto" w:fill="auto"/>
          </w:tcPr>
          <w:p w14:paraId="647CD9B9" w14:textId="77777777" w:rsidR="0053188B" w:rsidRDefault="00335FC2" w:rsidP="00C95505">
            <w:pPr>
              <w:tabs>
                <w:tab w:val="center" w:pos="4536"/>
                <w:tab w:val="right" w:pos="9072"/>
              </w:tabs>
              <w:spacing w:after="0" w:line="240" w:lineRule="auto"/>
              <w:rPr>
                <w:b/>
              </w:rPr>
            </w:pPr>
            <w:r w:rsidRPr="00A334F4">
              <w:rPr>
                <w:b/>
              </w:rPr>
              <w:t xml:space="preserve">Liczba porad lekarskich </w:t>
            </w:r>
          </w:p>
          <w:p w14:paraId="34BA0FDC" w14:textId="24B968DF" w:rsidR="00335FC2" w:rsidRPr="00A334F4" w:rsidRDefault="00335FC2" w:rsidP="00C95505">
            <w:pPr>
              <w:tabs>
                <w:tab w:val="center" w:pos="4536"/>
                <w:tab w:val="right" w:pos="9072"/>
              </w:tabs>
              <w:spacing w:after="0" w:line="240" w:lineRule="auto"/>
              <w:rPr>
                <w:b/>
              </w:rPr>
            </w:pPr>
            <w:r w:rsidRPr="00A334F4">
              <w:rPr>
                <w:b/>
              </w:rPr>
              <w:t xml:space="preserve">w ambulatorium </w:t>
            </w:r>
          </w:p>
        </w:tc>
        <w:tc>
          <w:tcPr>
            <w:tcW w:w="1559" w:type="dxa"/>
            <w:shd w:val="clear" w:color="auto" w:fill="auto"/>
          </w:tcPr>
          <w:p w14:paraId="60FF3600" w14:textId="77777777" w:rsidR="00335FC2" w:rsidRPr="00A334F4" w:rsidRDefault="00335FC2" w:rsidP="00C95505">
            <w:pPr>
              <w:tabs>
                <w:tab w:val="center" w:pos="4536"/>
                <w:tab w:val="right" w:pos="9072"/>
              </w:tabs>
              <w:spacing w:after="0" w:line="240" w:lineRule="auto"/>
              <w:jc w:val="center"/>
            </w:pPr>
          </w:p>
          <w:p w14:paraId="5D411610" w14:textId="65F6F815" w:rsidR="00335FC2" w:rsidRDefault="00335FC2" w:rsidP="00C95505">
            <w:pPr>
              <w:tabs>
                <w:tab w:val="center" w:pos="4536"/>
                <w:tab w:val="right" w:pos="9072"/>
              </w:tabs>
              <w:spacing w:after="0" w:line="240" w:lineRule="auto"/>
              <w:jc w:val="center"/>
            </w:pPr>
            <w:r w:rsidRPr="00A334F4">
              <w:t>186</w:t>
            </w:r>
            <w:r w:rsidR="0053188B">
              <w:t> </w:t>
            </w:r>
            <w:r w:rsidRPr="00A334F4">
              <w:t>045</w:t>
            </w:r>
          </w:p>
          <w:p w14:paraId="39C777FD" w14:textId="77777777" w:rsidR="0053188B" w:rsidRPr="00A334F4" w:rsidRDefault="0053188B" w:rsidP="00C95505">
            <w:pPr>
              <w:tabs>
                <w:tab w:val="center" w:pos="4536"/>
                <w:tab w:val="right" w:pos="9072"/>
              </w:tabs>
              <w:spacing w:after="0" w:line="240" w:lineRule="auto"/>
              <w:jc w:val="center"/>
            </w:pPr>
          </w:p>
        </w:tc>
        <w:tc>
          <w:tcPr>
            <w:tcW w:w="1559" w:type="dxa"/>
            <w:shd w:val="clear" w:color="auto" w:fill="auto"/>
          </w:tcPr>
          <w:p w14:paraId="34530485" w14:textId="77777777" w:rsidR="00335FC2" w:rsidRPr="00A334F4" w:rsidRDefault="00335FC2" w:rsidP="00C95505">
            <w:pPr>
              <w:tabs>
                <w:tab w:val="center" w:pos="4536"/>
                <w:tab w:val="right" w:pos="9072"/>
              </w:tabs>
              <w:spacing w:after="0" w:line="240" w:lineRule="auto"/>
              <w:jc w:val="center"/>
            </w:pPr>
          </w:p>
          <w:p w14:paraId="6FE13376" w14:textId="77777777" w:rsidR="00335FC2" w:rsidRPr="00A334F4" w:rsidRDefault="00335FC2" w:rsidP="00C95505">
            <w:pPr>
              <w:tabs>
                <w:tab w:val="center" w:pos="4536"/>
                <w:tab w:val="right" w:pos="9072"/>
              </w:tabs>
              <w:spacing w:after="0" w:line="240" w:lineRule="auto"/>
              <w:jc w:val="center"/>
            </w:pPr>
            <w:r w:rsidRPr="00A334F4">
              <w:t>200 167</w:t>
            </w:r>
          </w:p>
        </w:tc>
        <w:tc>
          <w:tcPr>
            <w:tcW w:w="1559" w:type="dxa"/>
            <w:shd w:val="clear" w:color="auto" w:fill="auto"/>
          </w:tcPr>
          <w:p w14:paraId="2D802B35" w14:textId="77777777" w:rsidR="00335FC2" w:rsidRPr="00A334F4" w:rsidRDefault="00335FC2" w:rsidP="00C95505">
            <w:pPr>
              <w:tabs>
                <w:tab w:val="center" w:pos="4536"/>
                <w:tab w:val="right" w:pos="9072"/>
              </w:tabs>
              <w:spacing w:after="0" w:line="240" w:lineRule="auto"/>
              <w:jc w:val="center"/>
            </w:pPr>
          </w:p>
          <w:p w14:paraId="2906551D" w14:textId="77777777" w:rsidR="00335FC2" w:rsidRPr="00A334F4" w:rsidRDefault="00335FC2" w:rsidP="00C95505">
            <w:pPr>
              <w:tabs>
                <w:tab w:val="center" w:pos="4536"/>
                <w:tab w:val="right" w:pos="9072"/>
              </w:tabs>
              <w:spacing w:after="0" w:line="240" w:lineRule="auto"/>
              <w:jc w:val="center"/>
            </w:pPr>
            <w:r w:rsidRPr="00A334F4">
              <w:t>200 642</w:t>
            </w:r>
          </w:p>
        </w:tc>
        <w:tc>
          <w:tcPr>
            <w:tcW w:w="1701" w:type="dxa"/>
            <w:shd w:val="clear" w:color="auto" w:fill="auto"/>
          </w:tcPr>
          <w:p w14:paraId="72FC1099" w14:textId="77777777" w:rsidR="00335FC2" w:rsidRPr="00A334F4" w:rsidRDefault="00335FC2" w:rsidP="00C95505">
            <w:pPr>
              <w:tabs>
                <w:tab w:val="center" w:pos="4536"/>
                <w:tab w:val="right" w:pos="9072"/>
              </w:tabs>
              <w:spacing w:after="0" w:line="240" w:lineRule="auto"/>
              <w:jc w:val="center"/>
            </w:pPr>
          </w:p>
          <w:p w14:paraId="4B15C055" w14:textId="77777777" w:rsidR="00335FC2" w:rsidRPr="00A334F4" w:rsidRDefault="00335FC2" w:rsidP="00C95505">
            <w:pPr>
              <w:tabs>
                <w:tab w:val="center" w:pos="4536"/>
                <w:tab w:val="right" w:pos="9072"/>
              </w:tabs>
              <w:spacing w:after="0" w:line="240" w:lineRule="auto"/>
              <w:jc w:val="center"/>
            </w:pPr>
            <w:r w:rsidRPr="00A334F4">
              <w:t>212 616</w:t>
            </w:r>
          </w:p>
        </w:tc>
      </w:tr>
      <w:tr w:rsidR="00335FC2" w:rsidRPr="00A334F4" w14:paraId="78117732" w14:textId="77777777" w:rsidTr="0053188B">
        <w:tc>
          <w:tcPr>
            <w:tcW w:w="2802" w:type="dxa"/>
            <w:shd w:val="clear" w:color="auto" w:fill="auto"/>
          </w:tcPr>
          <w:p w14:paraId="77F9049B" w14:textId="77777777" w:rsidR="0053188B" w:rsidRDefault="00335FC2" w:rsidP="00C95505">
            <w:pPr>
              <w:tabs>
                <w:tab w:val="center" w:pos="4536"/>
                <w:tab w:val="right" w:pos="9072"/>
              </w:tabs>
              <w:spacing w:after="0" w:line="240" w:lineRule="auto"/>
              <w:rPr>
                <w:b/>
              </w:rPr>
            </w:pPr>
            <w:r w:rsidRPr="00A334F4">
              <w:rPr>
                <w:b/>
              </w:rPr>
              <w:t xml:space="preserve">Liczba porad lekarskich </w:t>
            </w:r>
          </w:p>
          <w:p w14:paraId="0257E4D9" w14:textId="2732A718" w:rsidR="00335FC2" w:rsidRPr="00A334F4" w:rsidRDefault="00335FC2" w:rsidP="00C95505">
            <w:pPr>
              <w:tabs>
                <w:tab w:val="center" w:pos="4536"/>
                <w:tab w:val="right" w:pos="9072"/>
              </w:tabs>
              <w:spacing w:after="0" w:line="240" w:lineRule="auto"/>
              <w:rPr>
                <w:b/>
              </w:rPr>
            </w:pPr>
            <w:r w:rsidRPr="00A334F4">
              <w:rPr>
                <w:b/>
              </w:rPr>
              <w:t>w ramach podstawowej opieki zdrowotnej</w:t>
            </w:r>
          </w:p>
        </w:tc>
        <w:tc>
          <w:tcPr>
            <w:tcW w:w="1559" w:type="dxa"/>
            <w:shd w:val="clear" w:color="auto" w:fill="auto"/>
          </w:tcPr>
          <w:p w14:paraId="00F30951" w14:textId="77777777" w:rsidR="00335FC2" w:rsidRPr="00A334F4" w:rsidRDefault="00335FC2" w:rsidP="00C95505">
            <w:pPr>
              <w:tabs>
                <w:tab w:val="center" w:pos="4536"/>
                <w:tab w:val="right" w:pos="9072"/>
              </w:tabs>
              <w:spacing w:after="0" w:line="240" w:lineRule="auto"/>
              <w:jc w:val="center"/>
            </w:pPr>
          </w:p>
          <w:p w14:paraId="06B9098D" w14:textId="77777777" w:rsidR="00335FC2" w:rsidRPr="00A334F4" w:rsidRDefault="00335FC2" w:rsidP="00C95505">
            <w:pPr>
              <w:tabs>
                <w:tab w:val="center" w:pos="4536"/>
                <w:tab w:val="right" w:pos="9072"/>
              </w:tabs>
              <w:spacing w:after="0" w:line="240" w:lineRule="auto"/>
              <w:jc w:val="center"/>
            </w:pPr>
          </w:p>
          <w:p w14:paraId="4E98331E" w14:textId="229933C0" w:rsidR="00335FC2" w:rsidRDefault="00335FC2" w:rsidP="00C95505">
            <w:pPr>
              <w:tabs>
                <w:tab w:val="center" w:pos="4536"/>
                <w:tab w:val="right" w:pos="9072"/>
              </w:tabs>
              <w:spacing w:after="0" w:line="240" w:lineRule="auto"/>
              <w:jc w:val="center"/>
            </w:pPr>
            <w:r w:rsidRPr="00A334F4">
              <w:t>80</w:t>
            </w:r>
            <w:r w:rsidR="0053188B">
              <w:t> </w:t>
            </w:r>
            <w:r w:rsidRPr="00A334F4">
              <w:t>405</w:t>
            </w:r>
          </w:p>
          <w:p w14:paraId="03B01547" w14:textId="77777777" w:rsidR="0053188B" w:rsidRPr="00A334F4" w:rsidRDefault="0053188B" w:rsidP="00C95505">
            <w:pPr>
              <w:tabs>
                <w:tab w:val="center" w:pos="4536"/>
                <w:tab w:val="right" w:pos="9072"/>
              </w:tabs>
              <w:spacing w:after="0" w:line="240" w:lineRule="auto"/>
              <w:jc w:val="center"/>
            </w:pPr>
          </w:p>
        </w:tc>
        <w:tc>
          <w:tcPr>
            <w:tcW w:w="1559" w:type="dxa"/>
            <w:shd w:val="clear" w:color="auto" w:fill="auto"/>
          </w:tcPr>
          <w:p w14:paraId="152CE7D8" w14:textId="77777777" w:rsidR="00335FC2" w:rsidRPr="00A334F4" w:rsidRDefault="00335FC2" w:rsidP="00C95505">
            <w:pPr>
              <w:tabs>
                <w:tab w:val="center" w:pos="4536"/>
                <w:tab w:val="right" w:pos="9072"/>
              </w:tabs>
              <w:spacing w:after="0" w:line="240" w:lineRule="auto"/>
              <w:jc w:val="center"/>
            </w:pPr>
          </w:p>
          <w:p w14:paraId="76C70517" w14:textId="77777777" w:rsidR="00335FC2" w:rsidRPr="00A334F4" w:rsidRDefault="00335FC2" w:rsidP="00C95505">
            <w:pPr>
              <w:tabs>
                <w:tab w:val="center" w:pos="4536"/>
                <w:tab w:val="right" w:pos="9072"/>
              </w:tabs>
              <w:spacing w:after="0" w:line="240" w:lineRule="auto"/>
              <w:jc w:val="center"/>
            </w:pPr>
          </w:p>
          <w:p w14:paraId="4C1B3B85" w14:textId="77777777" w:rsidR="00335FC2" w:rsidRPr="00A334F4" w:rsidRDefault="00335FC2" w:rsidP="00C95505">
            <w:pPr>
              <w:tabs>
                <w:tab w:val="center" w:pos="4536"/>
                <w:tab w:val="right" w:pos="9072"/>
              </w:tabs>
              <w:spacing w:after="0" w:line="240" w:lineRule="auto"/>
              <w:jc w:val="center"/>
            </w:pPr>
            <w:r w:rsidRPr="00A334F4">
              <w:t>83 717</w:t>
            </w:r>
          </w:p>
        </w:tc>
        <w:tc>
          <w:tcPr>
            <w:tcW w:w="1559" w:type="dxa"/>
            <w:shd w:val="clear" w:color="auto" w:fill="auto"/>
          </w:tcPr>
          <w:p w14:paraId="4BC74C96" w14:textId="77777777" w:rsidR="00335FC2" w:rsidRPr="00A334F4" w:rsidRDefault="00335FC2" w:rsidP="00C95505">
            <w:pPr>
              <w:tabs>
                <w:tab w:val="center" w:pos="4536"/>
                <w:tab w:val="right" w:pos="9072"/>
              </w:tabs>
              <w:spacing w:after="0" w:line="240" w:lineRule="auto"/>
              <w:jc w:val="center"/>
            </w:pPr>
          </w:p>
          <w:p w14:paraId="37D1E637" w14:textId="77777777" w:rsidR="00335FC2" w:rsidRPr="00A334F4" w:rsidRDefault="00335FC2" w:rsidP="00C95505">
            <w:pPr>
              <w:tabs>
                <w:tab w:val="center" w:pos="4536"/>
                <w:tab w:val="right" w:pos="9072"/>
              </w:tabs>
              <w:spacing w:after="0" w:line="240" w:lineRule="auto"/>
              <w:jc w:val="center"/>
            </w:pPr>
          </w:p>
          <w:p w14:paraId="0A79B003" w14:textId="77777777" w:rsidR="00335FC2" w:rsidRPr="00A334F4" w:rsidRDefault="00335FC2" w:rsidP="00C95505">
            <w:pPr>
              <w:tabs>
                <w:tab w:val="center" w:pos="4536"/>
                <w:tab w:val="right" w:pos="9072"/>
              </w:tabs>
              <w:spacing w:after="0" w:line="240" w:lineRule="auto"/>
              <w:jc w:val="center"/>
            </w:pPr>
            <w:r w:rsidRPr="00A334F4">
              <w:t>85 114</w:t>
            </w:r>
          </w:p>
        </w:tc>
        <w:tc>
          <w:tcPr>
            <w:tcW w:w="1701" w:type="dxa"/>
            <w:shd w:val="clear" w:color="auto" w:fill="auto"/>
          </w:tcPr>
          <w:p w14:paraId="7962295F" w14:textId="77777777" w:rsidR="00335FC2" w:rsidRPr="00A334F4" w:rsidRDefault="00335FC2" w:rsidP="00C95505">
            <w:pPr>
              <w:tabs>
                <w:tab w:val="center" w:pos="4536"/>
                <w:tab w:val="right" w:pos="9072"/>
              </w:tabs>
              <w:spacing w:after="0" w:line="240" w:lineRule="auto"/>
              <w:jc w:val="center"/>
            </w:pPr>
          </w:p>
          <w:p w14:paraId="45DA09E3" w14:textId="77777777" w:rsidR="00335FC2" w:rsidRPr="00A334F4" w:rsidRDefault="00335FC2" w:rsidP="00C95505">
            <w:pPr>
              <w:tabs>
                <w:tab w:val="center" w:pos="4536"/>
                <w:tab w:val="right" w:pos="9072"/>
              </w:tabs>
              <w:spacing w:after="0" w:line="240" w:lineRule="auto"/>
              <w:jc w:val="center"/>
            </w:pPr>
          </w:p>
          <w:p w14:paraId="58BA245A" w14:textId="77777777" w:rsidR="00335FC2" w:rsidRPr="00A334F4" w:rsidRDefault="00335FC2" w:rsidP="00C95505">
            <w:pPr>
              <w:tabs>
                <w:tab w:val="center" w:pos="4536"/>
                <w:tab w:val="right" w:pos="9072"/>
              </w:tabs>
              <w:spacing w:after="0" w:line="240" w:lineRule="auto"/>
              <w:jc w:val="center"/>
            </w:pPr>
            <w:r w:rsidRPr="00A334F4">
              <w:t>96 105</w:t>
            </w:r>
          </w:p>
        </w:tc>
      </w:tr>
      <w:tr w:rsidR="00335FC2" w:rsidRPr="00A334F4" w14:paraId="352344E1" w14:textId="77777777" w:rsidTr="0053188B">
        <w:tc>
          <w:tcPr>
            <w:tcW w:w="2802" w:type="dxa"/>
            <w:shd w:val="clear" w:color="auto" w:fill="auto"/>
          </w:tcPr>
          <w:p w14:paraId="6A630BC3" w14:textId="77777777" w:rsidR="00335FC2" w:rsidRDefault="00335FC2" w:rsidP="00C95505">
            <w:pPr>
              <w:tabs>
                <w:tab w:val="center" w:pos="4536"/>
                <w:tab w:val="right" w:pos="9072"/>
              </w:tabs>
              <w:spacing w:after="0" w:line="240" w:lineRule="auto"/>
              <w:jc w:val="right"/>
              <w:rPr>
                <w:b/>
              </w:rPr>
            </w:pPr>
            <w:r w:rsidRPr="00A334F4">
              <w:rPr>
                <w:b/>
              </w:rPr>
              <w:t>Razem</w:t>
            </w:r>
          </w:p>
          <w:p w14:paraId="5116A596" w14:textId="77777777" w:rsidR="0053188B" w:rsidRPr="00A334F4" w:rsidRDefault="0053188B" w:rsidP="00C95505">
            <w:pPr>
              <w:tabs>
                <w:tab w:val="center" w:pos="4536"/>
                <w:tab w:val="right" w:pos="9072"/>
              </w:tabs>
              <w:spacing w:after="0" w:line="240" w:lineRule="auto"/>
              <w:jc w:val="right"/>
              <w:rPr>
                <w:b/>
              </w:rPr>
            </w:pPr>
          </w:p>
        </w:tc>
        <w:tc>
          <w:tcPr>
            <w:tcW w:w="1559" w:type="dxa"/>
            <w:shd w:val="clear" w:color="auto" w:fill="auto"/>
          </w:tcPr>
          <w:p w14:paraId="6CDB3F09" w14:textId="77777777" w:rsidR="00335FC2" w:rsidRPr="00A334F4" w:rsidRDefault="00335FC2" w:rsidP="00C95505">
            <w:pPr>
              <w:tabs>
                <w:tab w:val="center" w:pos="4536"/>
                <w:tab w:val="right" w:pos="9072"/>
              </w:tabs>
              <w:spacing w:after="0" w:line="240" w:lineRule="auto"/>
              <w:jc w:val="center"/>
              <w:rPr>
                <w:b/>
              </w:rPr>
            </w:pPr>
            <w:r w:rsidRPr="00A334F4">
              <w:rPr>
                <w:b/>
              </w:rPr>
              <w:t>266 450</w:t>
            </w:r>
          </w:p>
        </w:tc>
        <w:tc>
          <w:tcPr>
            <w:tcW w:w="1559" w:type="dxa"/>
            <w:shd w:val="clear" w:color="auto" w:fill="auto"/>
          </w:tcPr>
          <w:p w14:paraId="320E2A6A" w14:textId="77777777" w:rsidR="00335FC2" w:rsidRPr="00A334F4" w:rsidRDefault="00335FC2" w:rsidP="00C95505">
            <w:pPr>
              <w:tabs>
                <w:tab w:val="center" w:pos="4536"/>
                <w:tab w:val="right" w:pos="9072"/>
              </w:tabs>
              <w:spacing w:after="0" w:line="240" w:lineRule="auto"/>
              <w:jc w:val="center"/>
              <w:rPr>
                <w:b/>
              </w:rPr>
            </w:pPr>
            <w:r w:rsidRPr="00A334F4">
              <w:rPr>
                <w:b/>
              </w:rPr>
              <w:t>283 884</w:t>
            </w:r>
          </w:p>
        </w:tc>
        <w:tc>
          <w:tcPr>
            <w:tcW w:w="1559" w:type="dxa"/>
            <w:shd w:val="clear" w:color="auto" w:fill="auto"/>
          </w:tcPr>
          <w:p w14:paraId="647DFEF2" w14:textId="77777777" w:rsidR="00335FC2" w:rsidRPr="00A334F4" w:rsidRDefault="00335FC2" w:rsidP="00C95505">
            <w:pPr>
              <w:tabs>
                <w:tab w:val="center" w:pos="4536"/>
                <w:tab w:val="right" w:pos="9072"/>
              </w:tabs>
              <w:spacing w:after="0" w:line="240" w:lineRule="auto"/>
              <w:jc w:val="center"/>
              <w:rPr>
                <w:b/>
              </w:rPr>
            </w:pPr>
            <w:r w:rsidRPr="00A334F4">
              <w:rPr>
                <w:b/>
              </w:rPr>
              <w:t>285 756</w:t>
            </w:r>
          </w:p>
        </w:tc>
        <w:tc>
          <w:tcPr>
            <w:tcW w:w="1701" w:type="dxa"/>
            <w:shd w:val="clear" w:color="auto" w:fill="auto"/>
          </w:tcPr>
          <w:p w14:paraId="50AA6CF8" w14:textId="77777777" w:rsidR="00335FC2" w:rsidRPr="00A334F4" w:rsidRDefault="00335FC2" w:rsidP="00C95505">
            <w:pPr>
              <w:tabs>
                <w:tab w:val="center" w:pos="4536"/>
                <w:tab w:val="right" w:pos="9072"/>
              </w:tabs>
              <w:spacing w:after="0" w:line="240" w:lineRule="auto"/>
              <w:jc w:val="center"/>
              <w:rPr>
                <w:b/>
              </w:rPr>
            </w:pPr>
            <w:r w:rsidRPr="00A334F4">
              <w:rPr>
                <w:b/>
              </w:rPr>
              <w:t>308 721</w:t>
            </w:r>
          </w:p>
        </w:tc>
      </w:tr>
    </w:tbl>
    <w:p w14:paraId="25163CF6" w14:textId="77777777" w:rsidR="00335FC2" w:rsidRPr="00FB756D" w:rsidRDefault="00335FC2" w:rsidP="00335FC2">
      <w:pPr>
        <w:spacing w:after="0" w:line="240" w:lineRule="auto"/>
        <w:jc w:val="both"/>
        <w:rPr>
          <w:i/>
          <w:color w:val="2200C1"/>
          <w:sz w:val="20"/>
          <w:szCs w:val="20"/>
          <w:u w:val="single"/>
        </w:rPr>
      </w:pPr>
      <w:r w:rsidRPr="00FB756D">
        <w:rPr>
          <w:i/>
          <w:sz w:val="20"/>
          <w:szCs w:val="20"/>
        </w:rPr>
        <w:t xml:space="preserve">Źródło: Opracowanie własne na podstawie danych Głównego Urzędu Statystycznego - Bank Danych Lokalnych – </w:t>
      </w:r>
      <w:hyperlink r:id="rId102" w:history="1">
        <w:r w:rsidRPr="00FB756D">
          <w:rPr>
            <w:i/>
            <w:color w:val="2200C1"/>
            <w:sz w:val="20"/>
            <w:szCs w:val="20"/>
            <w:u w:val="single"/>
          </w:rPr>
          <w:t>www.stat.gov.pl</w:t>
        </w:r>
      </w:hyperlink>
    </w:p>
    <w:p w14:paraId="612D7F4F" w14:textId="77777777" w:rsidR="00335FC2" w:rsidRPr="00FB756D" w:rsidRDefault="00335FC2" w:rsidP="00335FC2">
      <w:pPr>
        <w:spacing w:after="0"/>
        <w:jc w:val="both"/>
      </w:pPr>
    </w:p>
    <w:p w14:paraId="2979E0A7" w14:textId="77777777" w:rsidR="00335FC2" w:rsidRPr="00FB756D" w:rsidRDefault="00335FC2" w:rsidP="00AB0D78">
      <w:pPr>
        <w:spacing w:after="0"/>
        <w:jc w:val="both"/>
      </w:pPr>
      <w:r w:rsidRPr="00FB756D">
        <w:tab/>
        <w:t>Liczba porad lekarskich udzielonych pacjentom w ambulatorium, jak i przez lekarzy w ramach podstawowej opieki zdrowotnej w latach 2012 -2015 systematycznie wzrasta. W roku 2015 udzielono 308 105 porad i w stosunku do roku 2012 odnotowano ich wzrost o 15,86 % w stosunku do roku 2012.</w:t>
      </w:r>
    </w:p>
    <w:p w14:paraId="5717D3B7" w14:textId="77777777" w:rsidR="00AB0D78" w:rsidRDefault="00335FC2" w:rsidP="00AB0D78">
      <w:pPr>
        <w:spacing w:after="0"/>
        <w:jc w:val="both"/>
      </w:pPr>
      <w:r w:rsidRPr="00FB756D">
        <w:t xml:space="preserve"> </w:t>
      </w:r>
      <w:r w:rsidRPr="00FB756D">
        <w:tab/>
        <w:t xml:space="preserve"> </w:t>
      </w:r>
      <w:r w:rsidRPr="00CC43CF">
        <w:t xml:space="preserve">Na terenie Przeworska funkcjonuje również wiele niepublicznych zakładów opieki zdrowotnej, oferujących usługi medyczne odpłatnie i nieodpłatnie (na podstawie kontraktu </w:t>
      </w:r>
      <w:r w:rsidR="00C555B5">
        <w:br/>
      </w:r>
      <w:r w:rsidRPr="00CC43CF">
        <w:t>z Narodowym Funduszem Zd</w:t>
      </w:r>
      <w:r w:rsidR="00AB0D78">
        <w:t xml:space="preserve">rowia). Należą do nich m. in.: </w:t>
      </w:r>
    </w:p>
    <w:p w14:paraId="6B287983" w14:textId="77777777" w:rsidR="00AB0D78" w:rsidRDefault="00335FC2" w:rsidP="005F1770">
      <w:pPr>
        <w:pStyle w:val="Akapitzlist"/>
        <w:numPr>
          <w:ilvl w:val="0"/>
          <w:numId w:val="17"/>
        </w:numPr>
        <w:spacing w:after="0"/>
        <w:jc w:val="both"/>
      </w:pPr>
      <w:r w:rsidRPr="00CC43CF">
        <w:t xml:space="preserve">Niepubliczny Zakład Opieki Zdrowotnej „A-W </w:t>
      </w:r>
      <w:proofErr w:type="spellStart"/>
      <w:r w:rsidRPr="00CC43CF">
        <w:t>Med</w:t>
      </w:r>
      <w:proofErr w:type="spellEnd"/>
      <w:r w:rsidRPr="00CC43CF">
        <w:t xml:space="preserve">” </w:t>
      </w:r>
    </w:p>
    <w:p w14:paraId="309AA7C3" w14:textId="77777777" w:rsidR="00AB0D78" w:rsidRDefault="00335FC2" w:rsidP="005F1770">
      <w:pPr>
        <w:pStyle w:val="Akapitzlist"/>
        <w:numPr>
          <w:ilvl w:val="0"/>
          <w:numId w:val="17"/>
        </w:numPr>
        <w:spacing w:after="0"/>
        <w:jc w:val="both"/>
      </w:pPr>
      <w:r w:rsidRPr="00CC43CF">
        <w:t>Niepubliczny Zakład Opieki Zdrowotnej „SAN-MED”</w:t>
      </w:r>
    </w:p>
    <w:p w14:paraId="693549DF" w14:textId="77777777" w:rsidR="00AB0D78" w:rsidRDefault="00335FC2" w:rsidP="005F1770">
      <w:pPr>
        <w:pStyle w:val="Akapitzlist"/>
        <w:numPr>
          <w:ilvl w:val="0"/>
          <w:numId w:val="17"/>
        </w:numPr>
        <w:spacing w:after="0"/>
        <w:jc w:val="both"/>
      </w:pPr>
      <w:r w:rsidRPr="00CC43CF">
        <w:t>Niepubliczny Zakład Opieki Zdrowotnej „</w:t>
      </w:r>
      <w:proofErr w:type="spellStart"/>
      <w:r w:rsidRPr="00CC43CF">
        <w:t>Neuromedic</w:t>
      </w:r>
      <w:proofErr w:type="spellEnd"/>
      <w:r w:rsidRPr="00CC43CF">
        <w:t>”</w:t>
      </w:r>
    </w:p>
    <w:p w14:paraId="118D450A" w14:textId="77777777" w:rsidR="00AB0D78" w:rsidRDefault="00335FC2" w:rsidP="005F1770">
      <w:pPr>
        <w:pStyle w:val="Akapitzlist"/>
        <w:numPr>
          <w:ilvl w:val="0"/>
          <w:numId w:val="17"/>
        </w:numPr>
        <w:spacing w:after="0"/>
        <w:jc w:val="both"/>
      </w:pPr>
      <w:r w:rsidRPr="00CC43CF">
        <w:t>Niepubliczny Zakład Opieki Zdrowotnej „</w:t>
      </w:r>
      <w:proofErr w:type="spellStart"/>
      <w:r w:rsidRPr="00CC43CF">
        <w:t>Salus</w:t>
      </w:r>
      <w:proofErr w:type="spellEnd"/>
      <w:r w:rsidRPr="00CC43CF">
        <w:t>”</w:t>
      </w:r>
    </w:p>
    <w:p w14:paraId="3327DE32" w14:textId="0082511D" w:rsidR="00AB0D78" w:rsidRDefault="00335FC2" w:rsidP="005F1770">
      <w:pPr>
        <w:pStyle w:val="Akapitzlist"/>
        <w:numPr>
          <w:ilvl w:val="0"/>
          <w:numId w:val="17"/>
        </w:numPr>
        <w:spacing w:after="0"/>
        <w:jc w:val="both"/>
      </w:pPr>
      <w:r w:rsidRPr="00CC43CF">
        <w:t>Niepubliczny Zakład Opieki Zdrowotnej „Ortopedia”</w:t>
      </w:r>
    </w:p>
    <w:p w14:paraId="488DC3E6" w14:textId="77777777" w:rsidR="006A2001" w:rsidRDefault="00335FC2" w:rsidP="005F1770">
      <w:pPr>
        <w:pStyle w:val="Akapitzlist"/>
        <w:numPr>
          <w:ilvl w:val="0"/>
          <w:numId w:val="17"/>
        </w:numPr>
        <w:spacing w:after="0"/>
        <w:jc w:val="both"/>
      </w:pPr>
      <w:r w:rsidRPr="00CC43CF">
        <w:t>Niepubliczny Zakład Opieki Zdrowotnej „</w:t>
      </w:r>
      <w:proofErr w:type="spellStart"/>
      <w:r w:rsidRPr="00CC43CF">
        <w:t>Remimed</w:t>
      </w:r>
      <w:proofErr w:type="spellEnd"/>
      <w:r w:rsidRPr="00CC43CF">
        <w:t>”</w:t>
      </w:r>
    </w:p>
    <w:p w14:paraId="24CC15C2" w14:textId="77777777" w:rsidR="006A2001" w:rsidRDefault="00335FC2" w:rsidP="005F1770">
      <w:pPr>
        <w:pStyle w:val="Akapitzlist"/>
        <w:numPr>
          <w:ilvl w:val="0"/>
          <w:numId w:val="17"/>
        </w:numPr>
        <w:spacing w:after="0"/>
        <w:jc w:val="both"/>
      </w:pPr>
      <w:r w:rsidRPr="00CC43CF">
        <w:lastRenderedPageBreak/>
        <w:t>VITAL MED – GABINETY LEKARSKIE</w:t>
      </w:r>
    </w:p>
    <w:p w14:paraId="3FE35641" w14:textId="446B7F02" w:rsidR="00335FC2" w:rsidRPr="00CC43CF" w:rsidRDefault="00335FC2" w:rsidP="005F1770">
      <w:pPr>
        <w:pStyle w:val="Akapitzlist"/>
        <w:numPr>
          <w:ilvl w:val="0"/>
          <w:numId w:val="17"/>
        </w:numPr>
        <w:jc w:val="both"/>
      </w:pPr>
      <w:r w:rsidRPr="00CC43CF">
        <w:t>Przeworskie Centrum Rehabilitacji.</w:t>
      </w:r>
    </w:p>
    <w:p w14:paraId="0F70E484" w14:textId="7C443282" w:rsidR="00335FC2" w:rsidRPr="00CC43CF" w:rsidRDefault="006A2001" w:rsidP="006A2001">
      <w:pPr>
        <w:spacing w:after="0"/>
        <w:ind w:firstLine="708"/>
        <w:jc w:val="both"/>
      </w:pPr>
      <w:r>
        <w:t>Działa ponadto</w:t>
      </w:r>
      <w:r w:rsidR="00335FC2" w:rsidRPr="00CC43CF">
        <w:t xml:space="preserve"> wiele prywatnych gabinetów lekarskich, świadczących usługi w szerokim zakresie specjalizacji medycznych.</w:t>
      </w:r>
    </w:p>
    <w:p w14:paraId="78FB5AD1" w14:textId="29249DA4" w:rsidR="00335FC2" w:rsidRPr="00CC43CF" w:rsidRDefault="00335FC2" w:rsidP="006A2001">
      <w:pPr>
        <w:spacing w:after="0"/>
        <w:jc w:val="both"/>
      </w:pPr>
      <w:r w:rsidRPr="00CC43CF">
        <w:tab/>
        <w:t xml:space="preserve"> Jak w każdym mieście, również w Przeworsku funkcjonuje ratownictwo medyczne,</w:t>
      </w:r>
      <w:r w:rsidR="003D7831">
        <w:t xml:space="preserve"> </w:t>
      </w:r>
      <w:r w:rsidR="003D7831">
        <w:br/>
      </w:r>
      <w:r w:rsidRPr="00CC43CF">
        <w:t xml:space="preserve">tzw. pogotowie ratunkowe, które jest najbardziej utrwaloną w świadomości społecznej instytucją interweniującą w stanach zagrożenia życia lub zdrowia człowieka. Usługę tą świadczy duńska firma </w:t>
      </w:r>
      <w:proofErr w:type="spellStart"/>
      <w:r w:rsidRPr="00CC43CF">
        <w:t>Fal</w:t>
      </w:r>
      <w:r w:rsidR="003D7831">
        <w:t>c</w:t>
      </w:r>
      <w:r w:rsidRPr="00CC43CF">
        <w:t>k</w:t>
      </w:r>
      <w:proofErr w:type="spellEnd"/>
      <w:r w:rsidRPr="00CC43CF">
        <w:t xml:space="preserve"> Medycyna, udzielając pomocy mieszkańcom miasta Przeworska oraz powiatu przeworskiego. </w:t>
      </w:r>
    </w:p>
    <w:p w14:paraId="5DD7ECF9" w14:textId="77777777" w:rsidR="00335FC2" w:rsidRPr="00CC43CF" w:rsidRDefault="00335FC2" w:rsidP="006A2001">
      <w:pPr>
        <w:spacing w:after="0"/>
        <w:jc w:val="both"/>
      </w:pPr>
    </w:p>
    <w:p w14:paraId="3FAAFFC6" w14:textId="6E510D69" w:rsidR="00335FC2" w:rsidRPr="00CC43CF" w:rsidRDefault="00335FC2" w:rsidP="006A2001">
      <w:pPr>
        <w:spacing w:after="0"/>
        <w:ind w:firstLine="708"/>
        <w:jc w:val="both"/>
      </w:pPr>
      <w:r w:rsidRPr="00CC43CF">
        <w:t>W  Przeworsku  istnieje  11 aptek, oferujących zarówno leki gotowe jak i przygotowywane na zamówienie, z których przynajmniej jedna pełni dyżu</w:t>
      </w:r>
      <w:r w:rsidR="00B22151" w:rsidRPr="00CC43CF">
        <w:t>r całodobowo oraz w niedziele</w:t>
      </w:r>
      <w:r w:rsidRPr="00CC43CF">
        <w:t xml:space="preserve"> i święta.</w:t>
      </w:r>
    </w:p>
    <w:p w14:paraId="43421D5F" w14:textId="11FFBA8F" w:rsidR="00335FC2" w:rsidRPr="00CC43CF" w:rsidRDefault="00335FC2" w:rsidP="006A2001">
      <w:pPr>
        <w:spacing w:after="0"/>
        <w:ind w:firstLine="708"/>
        <w:jc w:val="both"/>
      </w:pPr>
      <w:r w:rsidRPr="00CC43CF">
        <w:t xml:space="preserve">Oceniając stan ochrony zdrowia na terenie miasta należy stwierdzić, że mieszkańcy Przeworska posiadają dobre zabezpieczenie w zakresie podstawowej opieki zdrowotnej. Problemem jest jednak dostępność nieodpłatnych specjalistycznych usług medycznych (lekarzy specjalistów) </w:t>
      </w:r>
      <w:r w:rsidR="00CC43CF">
        <w:br/>
      </w:r>
      <w:r w:rsidRPr="00CC43CF">
        <w:t>i specjalistycznej bazy diagnostyczne</w:t>
      </w:r>
      <w:r w:rsidR="00C555B5">
        <w:t xml:space="preserve">j, refundowanej przez Narodowy </w:t>
      </w:r>
      <w:r w:rsidRPr="00CC43CF">
        <w:t>Fundusz Zdrowia. Z uwagi na sytuację finansową liczba zakontraktowanych świadczeń zdrowotnych na usługi specjalistyczne przez NFZ jest niewystarczająca, co skutkuje długim okresem oczekiwania mieszkańców miasta na te świadczenia medyczne. Ponadto osoby w podeszłym wieku nie mogą skorzystać z holistycznej porady lekarza geriatry, gdyż brak jest na terenie miasta poradni geriatrycznej.</w:t>
      </w:r>
    </w:p>
    <w:p w14:paraId="5A6DA006" w14:textId="77777777" w:rsidR="00335FC2" w:rsidRPr="00FB756D" w:rsidRDefault="00335FC2" w:rsidP="00335FC2">
      <w:pPr>
        <w:spacing w:after="0"/>
        <w:jc w:val="both"/>
      </w:pPr>
    </w:p>
    <w:p w14:paraId="3AA0F034" w14:textId="7A36A14C" w:rsidR="00335FC2" w:rsidRPr="00A6256E" w:rsidRDefault="00A6256E" w:rsidP="00597886">
      <w:pPr>
        <w:spacing w:before="240" w:after="0" w:line="240" w:lineRule="auto"/>
        <w:ind w:firstLine="360"/>
        <w:rPr>
          <w:b/>
          <w:sz w:val="24"/>
          <w:szCs w:val="24"/>
        </w:rPr>
      </w:pPr>
      <w:r>
        <w:rPr>
          <w:b/>
          <w:sz w:val="24"/>
          <w:szCs w:val="24"/>
        </w:rPr>
        <w:t>3</w:t>
      </w:r>
      <w:r w:rsidR="006A2001" w:rsidRPr="00A6256E">
        <w:rPr>
          <w:b/>
          <w:sz w:val="24"/>
          <w:szCs w:val="24"/>
        </w:rPr>
        <w:t>.5.5</w:t>
      </w:r>
      <w:r>
        <w:rPr>
          <w:b/>
          <w:sz w:val="24"/>
          <w:szCs w:val="24"/>
        </w:rPr>
        <w:t xml:space="preserve">.  </w:t>
      </w:r>
      <w:r w:rsidR="006A2001" w:rsidRPr="00A6256E">
        <w:rPr>
          <w:b/>
          <w:sz w:val="24"/>
          <w:szCs w:val="24"/>
        </w:rPr>
        <w:t xml:space="preserve">  </w:t>
      </w:r>
      <w:r w:rsidR="00335FC2" w:rsidRPr="00A6256E">
        <w:rPr>
          <w:b/>
          <w:sz w:val="24"/>
          <w:szCs w:val="24"/>
        </w:rPr>
        <w:t xml:space="preserve">Funkcjonowanie pomocy społecznej </w:t>
      </w:r>
    </w:p>
    <w:p w14:paraId="33ECBD33" w14:textId="77777777" w:rsidR="00C555B5" w:rsidRDefault="00C555B5" w:rsidP="00C555B5">
      <w:pPr>
        <w:spacing w:after="0"/>
        <w:jc w:val="both"/>
        <w:rPr>
          <w:b/>
          <w:sz w:val="28"/>
          <w:szCs w:val="28"/>
          <w:u w:val="single"/>
        </w:rPr>
      </w:pPr>
    </w:p>
    <w:p w14:paraId="6BAC7A2E" w14:textId="050170A9" w:rsidR="00335FC2" w:rsidRPr="00C555B5" w:rsidRDefault="00335FC2" w:rsidP="00CD0352">
      <w:pPr>
        <w:spacing w:after="0"/>
        <w:ind w:firstLine="360"/>
        <w:jc w:val="both"/>
      </w:pPr>
      <w:r w:rsidRPr="00C555B5">
        <w:t xml:space="preserve">Niekorzystna sytuacja na rynku pracy oraz niskie dochody wśród społeczności powodują, że </w:t>
      </w:r>
      <w:r w:rsidR="00C555B5">
        <w:br/>
      </w:r>
      <w:r w:rsidRPr="00C555B5">
        <w:t>w codziennym życiu mieszkańców Przeworska pojawiają się liczne problemy, obejmujące swoim zasięgiem różnorodne dziedziny rzeczywistości i wszystkie pokolenia. Wciąż jest wielu Przeworszczan, którzy nie są w stanie we własnym zakresie zaspokoić podstawowych potrzeb życiowych oraz pokonać samodzielnie pojawiających się trudnych sytuacji życiowych, wykorzystując własne uprawnienia, zasoby  i możliwości. Trudności te powodują, że część społeczności Przeworska poszukuje różnych</w:t>
      </w:r>
      <w:r w:rsidR="00136D96">
        <w:t xml:space="preserve"> form pomocy, w tym </w:t>
      </w:r>
      <w:r w:rsidRPr="00C555B5">
        <w:t xml:space="preserve"> p</w:t>
      </w:r>
      <w:r w:rsidR="00136D96">
        <w:t>omocy świadczonej</w:t>
      </w:r>
      <w:r w:rsidRPr="00C555B5">
        <w:t xml:space="preserve"> przez M</w:t>
      </w:r>
      <w:r w:rsidR="00136D96">
        <w:t xml:space="preserve">iejski </w:t>
      </w:r>
      <w:r w:rsidRPr="00C555B5">
        <w:t>O</w:t>
      </w:r>
      <w:r w:rsidR="00136D96">
        <w:t xml:space="preserve">środek </w:t>
      </w:r>
      <w:r w:rsidRPr="00C555B5">
        <w:t>P</w:t>
      </w:r>
      <w:r w:rsidR="00136D96">
        <w:t xml:space="preserve">omocy </w:t>
      </w:r>
      <w:r w:rsidRPr="00C555B5">
        <w:t>S</w:t>
      </w:r>
      <w:r w:rsidR="00136D96">
        <w:t>połecznej</w:t>
      </w:r>
      <w:r w:rsidRPr="00C555B5">
        <w:t>.</w:t>
      </w:r>
    </w:p>
    <w:p w14:paraId="52D82F7F" w14:textId="1AA4BF0B" w:rsidR="00335FC2" w:rsidRPr="00C555B5" w:rsidRDefault="00335FC2" w:rsidP="00CD0352">
      <w:pPr>
        <w:spacing w:after="0"/>
        <w:ind w:firstLine="708"/>
        <w:jc w:val="both"/>
      </w:pPr>
      <w:r w:rsidRPr="00C555B5">
        <w:t xml:space="preserve">Miejski Ośrodek Pomocy Społecznej w Przeworsku jest jednostką budżetową gminy miejskiej Przeworsk powołaną do realizacji zadań pomocy społecznej, należących do właściwości gminy miejskiej zgodnie z ustawą o pomocy społecznej z dnia 12 marca 2004 r. (Dz. U. z 2016 r. Poz. 930 </w:t>
      </w:r>
      <w:r w:rsidR="00C555B5">
        <w:br/>
      </w:r>
      <w:r w:rsidRPr="00C555B5">
        <w:t>z późniejszymi zmianami). Środki na wykonanie w/w zadań są przekazywane przez Radę Miasta Przeworska (na zadania własne gminy) oraz przez Wojewodę Podkarpackiego (na zadania zlecone gminie i na niektóre dotowane zadania własne gminy).</w:t>
      </w:r>
    </w:p>
    <w:p w14:paraId="6A204BB0" w14:textId="77777777" w:rsidR="00597886" w:rsidRDefault="00597886" w:rsidP="00CD0352">
      <w:pPr>
        <w:ind w:firstLine="708"/>
        <w:jc w:val="both"/>
      </w:pPr>
    </w:p>
    <w:p w14:paraId="4AA2ED7C" w14:textId="77777777" w:rsidR="00335FC2" w:rsidRPr="00C555B5" w:rsidRDefault="00335FC2" w:rsidP="00CD0352">
      <w:pPr>
        <w:ind w:firstLine="708"/>
        <w:jc w:val="both"/>
      </w:pPr>
      <w:r w:rsidRPr="00C555B5">
        <w:t>Oprócz zadań pomocy społecznej ośrodek wykonuje również zadania zlecone przez Burmistrza Miasta Przeworska</w:t>
      </w:r>
      <w:r w:rsidR="00B87A16" w:rsidRPr="00C555B5">
        <w:t>, tj.</w:t>
      </w:r>
      <w:r w:rsidRPr="00C555B5">
        <w:t>:</w:t>
      </w:r>
    </w:p>
    <w:p w14:paraId="0C7F6AA0" w14:textId="77777777" w:rsidR="00CD0352" w:rsidRDefault="00335FC2" w:rsidP="005F1770">
      <w:pPr>
        <w:pStyle w:val="Akapitzlist"/>
        <w:numPr>
          <w:ilvl w:val="0"/>
          <w:numId w:val="18"/>
        </w:numPr>
        <w:spacing w:after="0"/>
        <w:jc w:val="both"/>
      </w:pPr>
      <w:r w:rsidRPr="00C555B5">
        <w:t>świadczenia rodzinne wynikające z ustawy z dnia 28 listopada 2003 r. o świadczeniach rodzinnych (Dz.U. z 2016 poz. 1518 ze zm.);</w:t>
      </w:r>
    </w:p>
    <w:p w14:paraId="65F4F56D" w14:textId="0AEFC56B" w:rsidR="00CD0352" w:rsidRDefault="00335FC2" w:rsidP="005F1770">
      <w:pPr>
        <w:pStyle w:val="Akapitzlist"/>
        <w:numPr>
          <w:ilvl w:val="0"/>
          <w:numId w:val="18"/>
        </w:numPr>
        <w:spacing w:after="0"/>
        <w:jc w:val="both"/>
      </w:pPr>
      <w:r w:rsidRPr="00C555B5">
        <w:lastRenderedPageBreak/>
        <w:t xml:space="preserve">zadania pomocy społecznej i świadczeń rodzinnych dotyczące ubezpieczenia społecznego </w:t>
      </w:r>
      <w:r w:rsidR="00C555B5">
        <w:br/>
      </w:r>
      <w:r w:rsidRPr="00C555B5">
        <w:t>i ubezpieczenia zdrowotnego realizowane według przepisó</w:t>
      </w:r>
      <w:r w:rsidR="00CD0352">
        <w:t xml:space="preserve">w ustawy z dnia 27 października </w:t>
      </w:r>
      <w:r w:rsidRPr="00C555B5">
        <w:t>1998 r. o systemie ubezpiecz</w:t>
      </w:r>
      <w:r w:rsidR="0072262F" w:rsidRPr="00C555B5">
        <w:t>eń społecznych (Dz. U. z 2016</w:t>
      </w:r>
      <w:r w:rsidRPr="00C555B5">
        <w:t xml:space="preserve">  poz. 963 ze zm.) oraz ustawy </w:t>
      </w:r>
      <w:r w:rsidR="00CD0352">
        <w:br/>
      </w:r>
      <w:r w:rsidRPr="00C555B5">
        <w:t>z dnia 27 sierpnia 2004 r. o świadczeniach opieki zdrowotnej finansowanych ze środków publicznych, (tj. Dz. U. z 2016 r. poz. 1793);</w:t>
      </w:r>
    </w:p>
    <w:p w14:paraId="3A1D2F27" w14:textId="77777777" w:rsidR="00CD0352" w:rsidRDefault="00335FC2" w:rsidP="005F1770">
      <w:pPr>
        <w:pStyle w:val="Akapitzlist"/>
        <w:numPr>
          <w:ilvl w:val="0"/>
          <w:numId w:val="18"/>
        </w:numPr>
        <w:spacing w:after="0"/>
        <w:jc w:val="both"/>
      </w:pPr>
      <w:r w:rsidRPr="00C555B5">
        <w:t xml:space="preserve">świadczenia z funduszu alimentacyjnego wynikające z ustawy z dnia 7 września 2007 r. </w:t>
      </w:r>
      <w:r w:rsidR="00C555B5">
        <w:br/>
      </w:r>
      <w:r w:rsidRPr="00C555B5">
        <w:t>o pomocy osobom uprawnionym do alimentów (tj. Dz. U z 2016 r. poz. 169 ze zm.);</w:t>
      </w:r>
    </w:p>
    <w:p w14:paraId="6BEAACC4" w14:textId="77777777" w:rsidR="00CD0352" w:rsidRDefault="00335FC2" w:rsidP="005F1770">
      <w:pPr>
        <w:pStyle w:val="Akapitzlist"/>
        <w:numPr>
          <w:ilvl w:val="0"/>
          <w:numId w:val="18"/>
        </w:numPr>
        <w:spacing w:after="0"/>
        <w:jc w:val="both"/>
      </w:pPr>
      <w:r w:rsidRPr="00C555B5">
        <w:t>świadczenia dla opiekunów osób niepełnosprawnych na podstawie ustawy z dnia 4 kwietnia 2014 r. o ustaleniu i wypłacie zasiłków dla opiekunów (Dz. U.  z 2016 r. poz. 162);</w:t>
      </w:r>
    </w:p>
    <w:p w14:paraId="3521DFC5" w14:textId="77777777" w:rsidR="00CD0352" w:rsidRDefault="00335FC2" w:rsidP="005F1770">
      <w:pPr>
        <w:pStyle w:val="Akapitzlist"/>
        <w:numPr>
          <w:ilvl w:val="0"/>
          <w:numId w:val="18"/>
        </w:numPr>
        <w:spacing w:after="0"/>
        <w:jc w:val="both"/>
      </w:pPr>
      <w:r w:rsidRPr="00C555B5">
        <w:t xml:space="preserve">dodatki mieszkaniowe realizowane zgodnie z ustawą z 21 czerwca 2001 r. o dodatkach mieszkaniowych (Dz. U. z 2013 r. poz. 966 ze zm.); </w:t>
      </w:r>
    </w:p>
    <w:p w14:paraId="60B7308F" w14:textId="77777777" w:rsidR="00CD0352" w:rsidRDefault="00335FC2" w:rsidP="005F1770">
      <w:pPr>
        <w:pStyle w:val="Akapitzlist"/>
        <w:numPr>
          <w:ilvl w:val="0"/>
          <w:numId w:val="18"/>
        </w:numPr>
        <w:spacing w:after="0"/>
        <w:jc w:val="both"/>
      </w:pPr>
      <w:r w:rsidRPr="00C555B5">
        <w:t>dodatki energetyczne wynikające z Ustawy Prawo Energetyczne (Dz. U. z 2012 r. poz. 1059 ze zm.);</w:t>
      </w:r>
    </w:p>
    <w:p w14:paraId="1069720F" w14:textId="77777777" w:rsidR="00CD0352" w:rsidRDefault="00335FC2" w:rsidP="005F1770">
      <w:pPr>
        <w:pStyle w:val="Akapitzlist"/>
        <w:numPr>
          <w:ilvl w:val="0"/>
          <w:numId w:val="18"/>
        </w:numPr>
        <w:spacing w:after="0"/>
        <w:jc w:val="both"/>
      </w:pPr>
      <w:r w:rsidRPr="00C555B5">
        <w:t xml:space="preserve">prace społecznie użyteczne zgodnie z ustawą z 20 kwietnia 2004 r. o promocji zatrudnienia </w:t>
      </w:r>
      <w:r w:rsidR="00C555B5">
        <w:br/>
      </w:r>
      <w:r w:rsidRPr="00C555B5">
        <w:t>i instytucjach rynku pracy (Dz. U. z 2016 r. Poz. 645 z późniejszymi zmianami);</w:t>
      </w:r>
    </w:p>
    <w:p w14:paraId="78CAC4A2" w14:textId="77777777" w:rsidR="00CD0352" w:rsidRDefault="00335FC2" w:rsidP="005F1770">
      <w:pPr>
        <w:pStyle w:val="Akapitzlist"/>
        <w:numPr>
          <w:ilvl w:val="0"/>
          <w:numId w:val="18"/>
        </w:numPr>
        <w:spacing w:after="0"/>
        <w:jc w:val="both"/>
      </w:pPr>
      <w:r w:rsidRPr="00C555B5">
        <w:t>prowadzenie Jadłodajni, gdzie wydawane są gorące posiłki dla osób potrzebujących;</w:t>
      </w:r>
    </w:p>
    <w:p w14:paraId="6F905832" w14:textId="77777777" w:rsidR="00CD0352" w:rsidRDefault="00335FC2" w:rsidP="005F1770">
      <w:pPr>
        <w:pStyle w:val="Akapitzlist"/>
        <w:numPr>
          <w:ilvl w:val="0"/>
          <w:numId w:val="18"/>
        </w:numPr>
        <w:spacing w:after="0"/>
        <w:jc w:val="both"/>
      </w:pPr>
      <w:r w:rsidRPr="00C555B5">
        <w:t xml:space="preserve">obsługa zespołu interdyscyplinarnego zgodnie z ustawą z dnia 29 lipca 2005 roku  </w:t>
      </w:r>
      <w:r w:rsidRPr="00C555B5">
        <w:br/>
        <w:t xml:space="preserve">o przeciwdziałaniu przemocy w rodzinie (Dz. U. z 2015 r. Poz. 1390); </w:t>
      </w:r>
    </w:p>
    <w:p w14:paraId="11564FB0" w14:textId="77777777" w:rsidR="00CD0352" w:rsidRDefault="00335FC2" w:rsidP="005F1770">
      <w:pPr>
        <w:pStyle w:val="Akapitzlist"/>
        <w:numPr>
          <w:ilvl w:val="0"/>
          <w:numId w:val="18"/>
        </w:numPr>
        <w:spacing w:after="0"/>
        <w:jc w:val="both"/>
      </w:pPr>
      <w:r w:rsidRPr="00C555B5">
        <w:t xml:space="preserve">asystent rodziny zgodnie z ustawą z dnia 9 czerwca 2011 r. o wspieraniu rodziny </w:t>
      </w:r>
      <w:r w:rsidRPr="00C555B5">
        <w:br/>
        <w:t>i systemie pieczy zastępczej (Dz. U. z 2016 r. Poz. 575 ze zm.);</w:t>
      </w:r>
    </w:p>
    <w:p w14:paraId="584325E9" w14:textId="373BC48A" w:rsidR="00335FC2" w:rsidRPr="00C555B5" w:rsidRDefault="00335FC2" w:rsidP="005F1770">
      <w:pPr>
        <w:pStyle w:val="Akapitzlist"/>
        <w:numPr>
          <w:ilvl w:val="0"/>
          <w:numId w:val="18"/>
        </w:numPr>
        <w:spacing w:after="0"/>
        <w:jc w:val="both"/>
      </w:pPr>
      <w:r w:rsidRPr="00C555B5">
        <w:t>Karta Dużej Rodziny zgodnie z Ustawą z dnia 5 grudnia 2015 r. o Karcie Dużej Rodziny (Dz. U. z 2016 r. poz. 785 ze zm.).</w:t>
      </w:r>
    </w:p>
    <w:p w14:paraId="23123EDA" w14:textId="77777777" w:rsidR="00335FC2" w:rsidRPr="00FB756D" w:rsidRDefault="00335FC2" w:rsidP="00335FC2">
      <w:pPr>
        <w:spacing w:after="0"/>
        <w:jc w:val="both"/>
        <w:rPr>
          <w:sz w:val="24"/>
          <w:szCs w:val="24"/>
        </w:rPr>
      </w:pPr>
    </w:p>
    <w:p w14:paraId="0E01F78E" w14:textId="29EAC4BD" w:rsidR="00335FC2" w:rsidRPr="00FB756D" w:rsidRDefault="00CD0352" w:rsidP="00CD0352">
      <w:pPr>
        <w:spacing w:after="0"/>
        <w:ind w:left="708" w:firstLine="12"/>
        <w:jc w:val="both"/>
        <w:rPr>
          <w:b/>
          <w:sz w:val="24"/>
          <w:szCs w:val="24"/>
        </w:rPr>
      </w:pPr>
      <w:r>
        <w:rPr>
          <w:b/>
          <w:sz w:val="24"/>
          <w:szCs w:val="24"/>
        </w:rPr>
        <w:t xml:space="preserve">     </w:t>
      </w:r>
      <w:r w:rsidR="00335FC2" w:rsidRPr="00FB756D">
        <w:rPr>
          <w:b/>
          <w:sz w:val="24"/>
          <w:szCs w:val="24"/>
        </w:rPr>
        <w:t>Zadania pomocy społecznej</w:t>
      </w:r>
    </w:p>
    <w:p w14:paraId="7C82CB90" w14:textId="77777777" w:rsidR="00B80482" w:rsidRPr="00537164" w:rsidRDefault="00B80482" w:rsidP="00CD0352">
      <w:pPr>
        <w:spacing w:before="240"/>
        <w:ind w:firstLine="284"/>
        <w:jc w:val="both"/>
      </w:pPr>
      <w:r w:rsidRPr="00537164">
        <w:t>Realizując założenia ustawy o pomocy społecznej, do głównych celów zaliczyć można:</w:t>
      </w:r>
    </w:p>
    <w:p w14:paraId="40C8505E" w14:textId="77777777" w:rsidR="00B80482" w:rsidRPr="00537164" w:rsidRDefault="00B80482" w:rsidP="00AC26EB">
      <w:pPr>
        <w:numPr>
          <w:ilvl w:val="1"/>
          <w:numId w:val="7"/>
        </w:numPr>
        <w:spacing w:after="0"/>
        <w:jc w:val="both"/>
      </w:pPr>
      <w:r w:rsidRPr="00537164">
        <w:t>Wsparcie osób i rodzin w przezwyciężeniu trudnej sytuacji życiowej, doprowadzenie (w miarę możliwości) do ich życiowego usamodzielnienia i umożliwienie im życia w warunkach odpowiadających godności człowieka;</w:t>
      </w:r>
    </w:p>
    <w:p w14:paraId="5FC00621" w14:textId="77777777" w:rsidR="00B80482" w:rsidRPr="00537164" w:rsidRDefault="00B80482" w:rsidP="00AC26EB">
      <w:pPr>
        <w:numPr>
          <w:ilvl w:val="1"/>
          <w:numId w:val="7"/>
        </w:numPr>
        <w:spacing w:after="0"/>
        <w:jc w:val="both"/>
      </w:pPr>
      <w:r w:rsidRPr="00537164">
        <w:t>Zapewnienie dochodu na poziomie interwencji socjalnej dla osób nie posiadających dochodu lub o niskich dochodach, w wieku poprodukcyjnym i osobom niepełnosprawnym, a także osobom, które wymagają okresowego wsparcia;</w:t>
      </w:r>
    </w:p>
    <w:p w14:paraId="64B813FA" w14:textId="58901DCE" w:rsidR="00B80482" w:rsidRPr="00537164" w:rsidRDefault="00B80482" w:rsidP="00AC26EB">
      <w:pPr>
        <w:numPr>
          <w:ilvl w:val="1"/>
          <w:numId w:val="7"/>
        </w:numPr>
        <w:spacing w:after="0"/>
        <w:jc w:val="both"/>
      </w:pPr>
      <w:r w:rsidRPr="00537164">
        <w:t xml:space="preserve">Zapewnienie profesjonalnej pomocy rodzinom dotkniętym skutkami patologii społecznej, </w:t>
      </w:r>
      <w:r w:rsidR="007C55B9">
        <w:br/>
      </w:r>
      <w:r w:rsidRPr="00537164">
        <w:t>w tym przemocą w rodzinie;</w:t>
      </w:r>
    </w:p>
    <w:p w14:paraId="04E33E8F" w14:textId="77777777" w:rsidR="00B80482" w:rsidRPr="00537164" w:rsidRDefault="00B80482" w:rsidP="00AC26EB">
      <w:pPr>
        <w:numPr>
          <w:ilvl w:val="1"/>
          <w:numId w:val="7"/>
        </w:numPr>
        <w:spacing w:after="0"/>
        <w:jc w:val="both"/>
      </w:pPr>
      <w:r w:rsidRPr="00537164">
        <w:t>Integracja ze środowiskiem osób wykluczonych społecznie;</w:t>
      </w:r>
    </w:p>
    <w:p w14:paraId="1CE3942C" w14:textId="77777777" w:rsidR="00B80482" w:rsidRPr="00537164" w:rsidRDefault="00B80482" w:rsidP="00AC26EB">
      <w:pPr>
        <w:numPr>
          <w:ilvl w:val="1"/>
          <w:numId w:val="7"/>
        </w:numPr>
        <w:spacing w:after="0"/>
        <w:jc w:val="both"/>
      </w:pPr>
      <w:r w:rsidRPr="00537164">
        <w:t>Stworzenie sieci usług socjalnych adekwatnych do potrzeb w tym zakresie.</w:t>
      </w:r>
    </w:p>
    <w:p w14:paraId="61B81381" w14:textId="77777777" w:rsidR="00B80482" w:rsidRPr="00537164" w:rsidRDefault="00B80482" w:rsidP="00CD0352">
      <w:pPr>
        <w:spacing w:before="240"/>
        <w:ind w:firstLine="708"/>
        <w:jc w:val="both"/>
      </w:pPr>
      <w:r w:rsidRPr="00537164">
        <w:t xml:space="preserve">Powyższe cele MOPS w Przeworsku może osiągać poprzez realizację następujących  świadczeń:  </w:t>
      </w:r>
    </w:p>
    <w:p w14:paraId="12577F3E" w14:textId="2B4038D4" w:rsidR="007C55B9" w:rsidRPr="00CD0352" w:rsidRDefault="00B80482" w:rsidP="005F1770">
      <w:pPr>
        <w:numPr>
          <w:ilvl w:val="0"/>
          <w:numId w:val="10"/>
        </w:numPr>
        <w:jc w:val="both"/>
        <w:rPr>
          <w:u w:val="single"/>
        </w:rPr>
      </w:pPr>
      <w:r w:rsidRPr="00537164">
        <w:rPr>
          <w:u w:val="single"/>
        </w:rPr>
        <w:t>Pieniężnych:</w:t>
      </w:r>
    </w:p>
    <w:p w14:paraId="50338531" w14:textId="77777777" w:rsidR="00CD0352" w:rsidRDefault="00B80482" w:rsidP="005F1770">
      <w:pPr>
        <w:pStyle w:val="Akapitzlist"/>
        <w:numPr>
          <w:ilvl w:val="0"/>
          <w:numId w:val="19"/>
        </w:numPr>
        <w:spacing w:after="0"/>
        <w:jc w:val="both"/>
      </w:pPr>
      <w:r w:rsidRPr="00537164">
        <w:t>zasiłki stałe</w:t>
      </w:r>
      <w:r w:rsidR="00537164">
        <w:t>,</w:t>
      </w:r>
    </w:p>
    <w:p w14:paraId="438DCD76" w14:textId="77777777" w:rsidR="00CD0352" w:rsidRDefault="00B80482" w:rsidP="005F1770">
      <w:pPr>
        <w:pStyle w:val="Akapitzlist"/>
        <w:numPr>
          <w:ilvl w:val="0"/>
          <w:numId w:val="19"/>
        </w:numPr>
        <w:spacing w:after="0"/>
        <w:jc w:val="both"/>
      </w:pPr>
      <w:r w:rsidRPr="00537164">
        <w:t>zasiłki okresowe</w:t>
      </w:r>
      <w:r w:rsidR="00537164">
        <w:t>,</w:t>
      </w:r>
    </w:p>
    <w:p w14:paraId="520FD202" w14:textId="77777777" w:rsidR="00CD0352" w:rsidRDefault="00B80482" w:rsidP="005F1770">
      <w:pPr>
        <w:pStyle w:val="Akapitzlist"/>
        <w:numPr>
          <w:ilvl w:val="0"/>
          <w:numId w:val="19"/>
        </w:numPr>
        <w:spacing w:after="0"/>
        <w:jc w:val="both"/>
      </w:pPr>
      <w:r w:rsidRPr="00537164">
        <w:t>zasiłki celowe i specjalne celowe</w:t>
      </w:r>
      <w:r w:rsidR="00537164">
        <w:t>,</w:t>
      </w:r>
    </w:p>
    <w:p w14:paraId="5E4E9CAD" w14:textId="77777777" w:rsidR="00CD0352" w:rsidRDefault="00B80482" w:rsidP="005F1770">
      <w:pPr>
        <w:pStyle w:val="Akapitzlist"/>
        <w:numPr>
          <w:ilvl w:val="0"/>
          <w:numId w:val="19"/>
        </w:numPr>
        <w:spacing w:after="0"/>
        <w:jc w:val="both"/>
      </w:pPr>
      <w:r w:rsidRPr="00537164">
        <w:lastRenderedPageBreak/>
        <w:t>wypłacanie wynagrodzenia za sprawowanie opieki</w:t>
      </w:r>
      <w:r w:rsidR="00537164">
        <w:t>,</w:t>
      </w:r>
    </w:p>
    <w:p w14:paraId="4D575A51" w14:textId="78DBB7FE" w:rsidR="00B80482" w:rsidRDefault="00B80482" w:rsidP="005F1770">
      <w:pPr>
        <w:pStyle w:val="Akapitzlist"/>
        <w:numPr>
          <w:ilvl w:val="0"/>
          <w:numId w:val="19"/>
        </w:numPr>
        <w:spacing w:after="0"/>
        <w:jc w:val="both"/>
      </w:pPr>
      <w:r w:rsidRPr="00537164">
        <w:t>zasiłki celowe na pokrycie wydatków związanych z klęską żywiołową, ekologiczną lub zdarzeniem losowym</w:t>
      </w:r>
      <w:r w:rsidR="00537164">
        <w:t>,</w:t>
      </w:r>
    </w:p>
    <w:p w14:paraId="202E888E" w14:textId="77777777" w:rsidR="00CD0352" w:rsidRPr="00537164" w:rsidRDefault="00CD0352" w:rsidP="00CD0352">
      <w:pPr>
        <w:pStyle w:val="Akapitzlist"/>
        <w:spacing w:after="0"/>
        <w:ind w:left="1428"/>
        <w:jc w:val="both"/>
      </w:pPr>
    </w:p>
    <w:p w14:paraId="3CE6439F" w14:textId="77777777" w:rsidR="00CD0352" w:rsidRDefault="00B80482" w:rsidP="005F1770">
      <w:pPr>
        <w:numPr>
          <w:ilvl w:val="0"/>
          <w:numId w:val="10"/>
        </w:numPr>
        <w:jc w:val="both"/>
        <w:rPr>
          <w:u w:val="single"/>
        </w:rPr>
      </w:pPr>
      <w:r w:rsidRPr="00537164">
        <w:rPr>
          <w:u w:val="single"/>
        </w:rPr>
        <w:t>Niepieniężnych</w:t>
      </w:r>
      <w:r w:rsidR="007C55B9">
        <w:rPr>
          <w:u w:val="single"/>
        </w:rPr>
        <w:t>:</w:t>
      </w:r>
    </w:p>
    <w:p w14:paraId="0EF86B4A" w14:textId="77777777" w:rsidR="00CD0352" w:rsidRPr="00CD0352" w:rsidRDefault="00B80482" w:rsidP="005F1770">
      <w:pPr>
        <w:pStyle w:val="Akapitzlist"/>
        <w:numPr>
          <w:ilvl w:val="0"/>
          <w:numId w:val="20"/>
        </w:numPr>
        <w:spacing w:after="0"/>
        <w:jc w:val="both"/>
        <w:rPr>
          <w:u w:val="single"/>
        </w:rPr>
      </w:pPr>
      <w:r w:rsidRPr="00537164">
        <w:t>schronienie</w:t>
      </w:r>
      <w:r w:rsidR="000A2FF2">
        <w:t>,</w:t>
      </w:r>
    </w:p>
    <w:p w14:paraId="0D83CFE3" w14:textId="77777777" w:rsidR="00CD0352" w:rsidRPr="00CD0352" w:rsidRDefault="00B80482" w:rsidP="005F1770">
      <w:pPr>
        <w:pStyle w:val="Akapitzlist"/>
        <w:numPr>
          <w:ilvl w:val="0"/>
          <w:numId w:val="20"/>
        </w:numPr>
        <w:spacing w:after="0"/>
        <w:jc w:val="both"/>
        <w:rPr>
          <w:u w:val="single"/>
        </w:rPr>
      </w:pPr>
      <w:r w:rsidRPr="00537164">
        <w:t>niezbędne ubranie</w:t>
      </w:r>
      <w:r w:rsidR="000A2FF2">
        <w:t>,</w:t>
      </w:r>
    </w:p>
    <w:p w14:paraId="3E351796" w14:textId="77777777" w:rsidR="00CD0352" w:rsidRPr="00CD0352" w:rsidRDefault="00CD0352" w:rsidP="005F1770">
      <w:pPr>
        <w:pStyle w:val="Akapitzlist"/>
        <w:numPr>
          <w:ilvl w:val="0"/>
          <w:numId w:val="20"/>
        </w:numPr>
        <w:spacing w:after="0"/>
        <w:jc w:val="both"/>
        <w:rPr>
          <w:u w:val="single"/>
        </w:rPr>
      </w:pPr>
      <w:r>
        <w:t>posiłki</w:t>
      </w:r>
      <w:r w:rsidR="000A2FF2">
        <w:t>,</w:t>
      </w:r>
    </w:p>
    <w:p w14:paraId="70093FCD" w14:textId="77777777" w:rsidR="00CD0352" w:rsidRPr="00CD0352" w:rsidRDefault="00B80482" w:rsidP="005F1770">
      <w:pPr>
        <w:pStyle w:val="Akapitzlist"/>
        <w:numPr>
          <w:ilvl w:val="0"/>
          <w:numId w:val="20"/>
        </w:numPr>
        <w:spacing w:after="0"/>
        <w:jc w:val="both"/>
        <w:rPr>
          <w:u w:val="single"/>
        </w:rPr>
      </w:pPr>
      <w:r w:rsidRPr="00537164">
        <w:t>pomoc rzeczowa, w tym na usamodzielnienie się</w:t>
      </w:r>
      <w:r w:rsidR="000A2FF2">
        <w:t>,</w:t>
      </w:r>
    </w:p>
    <w:p w14:paraId="6188FAC9" w14:textId="77777777" w:rsidR="00CD0352" w:rsidRPr="00CD0352" w:rsidRDefault="00B80482" w:rsidP="005F1770">
      <w:pPr>
        <w:pStyle w:val="Akapitzlist"/>
        <w:numPr>
          <w:ilvl w:val="0"/>
          <w:numId w:val="20"/>
        </w:numPr>
        <w:spacing w:after="0"/>
        <w:jc w:val="both"/>
        <w:rPr>
          <w:u w:val="single"/>
        </w:rPr>
      </w:pPr>
      <w:r w:rsidRPr="00537164">
        <w:t>sprawienie pogrzebu</w:t>
      </w:r>
      <w:r w:rsidR="000A2FF2">
        <w:t>,</w:t>
      </w:r>
    </w:p>
    <w:p w14:paraId="13F95571" w14:textId="77777777" w:rsidR="00CD0352" w:rsidRPr="00CD0352" w:rsidRDefault="00B80482" w:rsidP="005F1770">
      <w:pPr>
        <w:pStyle w:val="Akapitzlist"/>
        <w:numPr>
          <w:ilvl w:val="0"/>
          <w:numId w:val="20"/>
        </w:numPr>
        <w:spacing w:after="0"/>
        <w:jc w:val="both"/>
        <w:rPr>
          <w:u w:val="single"/>
        </w:rPr>
      </w:pPr>
      <w:r w:rsidRPr="00537164">
        <w:t>składki na ubezpieczenie społeczne</w:t>
      </w:r>
      <w:r w:rsidR="000A2FF2">
        <w:t>,</w:t>
      </w:r>
    </w:p>
    <w:p w14:paraId="5C3DA693" w14:textId="77777777" w:rsidR="00CD0352" w:rsidRPr="00CD0352" w:rsidRDefault="00B80482" w:rsidP="005F1770">
      <w:pPr>
        <w:pStyle w:val="Akapitzlist"/>
        <w:numPr>
          <w:ilvl w:val="0"/>
          <w:numId w:val="20"/>
        </w:numPr>
        <w:spacing w:after="0"/>
        <w:jc w:val="both"/>
        <w:rPr>
          <w:u w:val="single"/>
        </w:rPr>
      </w:pPr>
      <w:r w:rsidRPr="00537164">
        <w:t>składki na</w:t>
      </w:r>
      <w:r w:rsidR="000A2FF2">
        <w:t xml:space="preserve"> ubezpieczenie z</w:t>
      </w:r>
      <w:r w:rsidRPr="00537164">
        <w:t>drowotne</w:t>
      </w:r>
      <w:r w:rsidR="000A2FF2">
        <w:t>,</w:t>
      </w:r>
    </w:p>
    <w:p w14:paraId="75E6037A" w14:textId="77777777" w:rsidR="00CD0352" w:rsidRPr="00CD0352" w:rsidRDefault="00B80482" w:rsidP="005F1770">
      <w:pPr>
        <w:pStyle w:val="Akapitzlist"/>
        <w:numPr>
          <w:ilvl w:val="0"/>
          <w:numId w:val="20"/>
        </w:numPr>
        <w:spacing w:after="0"/>
        <w:jc w:val="both"/>
        <w:rPr>
          <w:u w:val="single"/>
        </w:rPr>
      </w:pPr>
      <w:r w:rsidRPr="00537164">
        <w:t>usługi opiekuńcze</w:t>
      </w:r>
      <w:r w:rsidR="000A2FF2">
        <w:t>,</w:t>
      </w:r>
    </w:p>
    <w:p w14:paraId="657850BC" w14:textId="77777777" w:rsidR="00CD0352" w:rsidRPr="00CD0352" w:rsidRDefault="00B80482" w:rsidP="005F1770">
      <w:pPr>
        <w:pStyle w:val="Akapitzlist"/>
        <w:numPr>
          <w:ilvl w:val="0"/>
          <w:numId w:val="20"/>
        </w:numPr>
        <w:spacing w:after="0"/>
        <w:jc w:val="both"/>
        <w:rPr>
          <w:u w:val="single"/>
        </w:rPr>
      </w:pPr>
      <w:r w:rsidRPr="00537164">
        <w:t>specjalistyczne usługi opiekuńcze</w:t>
      </w:r>
      <w:r w:rsidR="000A2FF2">
        <w:t>,</w:t>
      </w:r>
    </w:p>
    <w:p w14:paraId="237B5CC1" w14:textId="77777777" w:rsidR="00CD0352" w:rsidRPr="00CD0352" w:rsidRDefault="00B80482" w:rsidP="005F1770">
      <w:pPr>
        <w:pStyle w:val="Akapitzlist"/>
        <w:numPr>
          <w:ilvl w:val="0"/>
          <w:numId w:val="20"/>
        </w:numPr>
        <w:spacing w:after="0"/>
        <w:jc w:val="both"/>
        <w:rPr>
          <w:u w:val="single"/>
        </w:rPr>
      </w:pPr>
      <w:r w:rsidRPr="00537164">
        <w:t>bilet kredytowany</w:t>
      </w:r>
      <w:r w:rsidR="000A2FF2">
        <w:t>,</w:t>
      </w:r>
    </w:p>
    <w:p w14:paraId="2069BCCF" w14:textId="77777777" w:rsidR="00CD0352" w:rsidRPr="00CD0352" w:rsidRDefault="00B80482" w:rsidP="005F1770">
      <w:pPr>
        <w:pStyle w:val="Akapitzlist"/>
        <w:numPr>
          <w:ilvl w:val="0"/>
          <w:numId w:val="20"/>
        </w:numPr>
        <w:spacing w:after="0"/>
        <w:jc w:val="both"/>
        <w:rPr>
          <w:u w:val="single"/>
        </w:rPr>
      </w:pPr>
      <w:r w:rsidRPr="00537164">
        <w:t>praca socjalna</w:t>
      </w:r>
      <w:r w:rsidR="000A2FF2">
        <w:t>,</w:t>
      </w:r>
    </w:p>
    <w:p w14:paraId="740C3A7F" w14:textId="77777777" w:rsidR="00CD0352" w:rsidRPr="00CD0352" w:rsidRDefault="00B80482" w:rsidP="005F1770">
      <w:pPr>
        <w:pStyle w:val="Akapitzlist"/>
        <w:numPr>
          <w:ilvl w:val="0"/>
          <w:numId w:val="20"/>
        </w:numPr>
        <w:spacing w:after="0"/>
        <w:jc w:val="both"/>
        <w:rPr>
          <w:u w:val="single"/>
        </w:rPr>
      </w:pPr>
      <w:r w:rsidRPr="00537164">
        <w:t>zapewnienie miejsc w mieszkaniach chronionych</w:t>
      </w:r>
      <w:r w:rsidR="000A2FF2">
        <w:t>,</w:t>
      </w:r>
    </w:p>
    <w:p w14:paraId="65D1FDC8" w14:textId="142D0510" w:rsidR="007C55B9" w:rsidRPr="00CD0352" w:rsidRDefault="00B80482" w:rsidP="005F1770">
      <w:pPr>
        <w:pStyle w:val="Akapitzlist"/>
        <w:numPr>
          <w:ilvl w:val="0"/>
          <w:numId w:val="20"/>
        </w:numPr>
        <w:spacing w:after="0"/>
        <w:jc w:val="both"/>
        <w:rPr>
          <w:u w:val="single"/>
        </w:rPr>
      </w:pPr>
      <w:r w:rsidRPr="00537164">
        <w:t>pobyt w domu pomocy społecznej</w:t>
      </w:r>
      <w:r w:rsidR="000A2FF2">
        <w:t>.</w:t>
      </w:r>
    </w:p>
    <w:p w14:paraId="4F81350E" w14:textId="77777777" w:rsidR="00335FC2" w:rsidRPr="00537164" w:rsidRDefault="00335FC2" w:rsidP="00CD0352">
      <w:pPr>
        <w:spacing w:after="0"/>
        <w:ind w:firstLine="708"/>
        <w:jc w:val="both"/>
      </w:pPr>
    </w:p>
    <w:p w14:paraId="73A90811" w14:textId="36A7653E" w:rsidR="00136D96" w:rsidRDefault="00335FC2" w:rsidP="00136D96">
      <w:pPr>
        <w:ind w:firstLine="708"/>
        <w:jc w:val="both"/>
      </w:pPr>
      <w:r w:rsidRPr="00537164">
        <w:t>Liczbę rodzin korzystających z pomocy tutejszego MOPS - w ramach ustawy o pomocy społecznej - ukazuje poniższa tabela :</w:t>
      </w:r>
    </w:p>
    <w:p w14:paraId="4EE3D91C" w14:textId="77777777" w:rsidR="00136D96" w:rsidRPr="00537164" w:rsidRDefault="00136D96" w:rsidP="00136D96">
      <w:pPr>
        <w:ind w:firstLine="708"/>
        <w:jc w:val="both"/>
      </w:pPr>
    </w:p>
    <w:p w14:paraId="045A0E8C" w14:textId="2E6E4A83" w:rsidR="00335FC2" w:rsidRPr="00FB756D" w:rsidRDefault="00827BCB" w:rsidP="007C55B9">
      <w:pPr>
        <w:spacing w:after="0" w:line="240" w:lineRule="auto"/>
        <w:jc w:val="both"/>
        <w:rPr>
          <w:i/>
          <w:sz w:val="20"/>
          <w:szCs w:val="20"/>
        </w:rPr>
      </w:pPr>
      <w:r>
        <w:rPr>
          <w:i/>
          <w:sz w:val="20"/>
          <w:szCs w:val="20"/>
        </w:rPr>
        <w:t>Tabela nr 28</w:t>
      </w:r>
      <w:r w:rsidR="00335FC2" w:rsidRPr="00FB756D">
        <w:rPr>
          <w:i/>
          <w:sz w:val="20"/>
          <w:szCs w:val="20"/>
        </w:rPr>
        <w:t>. Liczba rodzin i osób w rodzinach objętych pomocą Miejskiego Ośrodka Pomocy Społecznej na podstawie ustawy o pomocy społecznej w latach 2010-2015.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992"/>
        <w:gridCol w:w="992"/>
        <w:gridCol w:w="992"/>
        <w:gridCol w:w="993"/>
        <w:gridCol w:w="992"/>
        <w:gridCol w:w="882"/>
      </w:tblGrid>
      <w:tr w:rsidR="00335FC2" w:rsidRPr="00A334F4" w14:paraId="4D5643B1" w14:textId="77777777" w:rsidTr="00C95505">
        <w:tc>
          <w:tcPr>
            <w:tcW w:w="3369" w:type="dxa"/>
            <w:shd w:val="clear" w:color="auto" w:fill="auto"/>
          </w:tcPr>
          <w:p w14:paraId="0DECCAEF" w14:textId="77777777" w:rsidR="00335FC2" w:rsidRPr="00A334F4" w:rsidRDefault="00335FC2" w:rsidP="00C95505">
            <w:pPr>
              <w:tabs>
                <w:tab w:val="center" w:pos="4536"/>
                <w:tab w:val="right" w:pos="9072"/>
              </w:tabs>
              <w:spacing w:after="0" w:line="240" w:lineRule="auto"/>
              <w:jc w:val="both"/>
            </w:pPr>
          </w:p>
        </w:tc>
        <w:tc>
          <w:tcPr>
            <w:tcW w:w="992" w:type="dxa"/>
            <w:shd w:val="clear" w:color="auto" w:fill="auto"/>
          </w:tcPr>
          <w:p w14:paraId="5031DD88" w14:textId="77777777" w:rsidR="00335FC2" w:rsidRPr="00A334F4" w:rsidRDefault="00335FC2" w:rsidP="00C95505">
            <w:pPr>
              <w:tabs>
                <w:tab w:val="center" w:pos="4536"/>
                <w:tab w:val="right" w:pos="9072"/>
              </w:tabs>
              <w:spacing w:after="0" w:line="240" w:lineRule="auto"/>
              <w:jc w:val="center"/>
              <w:rPr>
                <w:b/>
              </w:rPr>
            </w:pPr>
            <w:r w:rsidRPr="00A334F4">
              <w:rPr>
                <w:b/>
              </w:rPr>
              <w:t>2010 r.</w:t>
            </w:r>
          </w:p>
        </w:tc>
        <w:tc>
          <w:tcPr>
            <w:tcW w:w="992" w:type="dxa"/>
            <w:shd w:val="clear" w:color="auto" w:fill="auto"/>
          </w:tcPr>
          <w:p w14:paraId="240C98C7" w14:textId="77777777" w:rsidR="00335FC2" w:rsidRPr="00A334F4" w:rsidRDefault="00335FC2" w:rsidP="00C95505">
            <w:pPr>
              <w:tabs>
                <w:tab w:val="center" w:pos="4536"/>
                <w:tab w:val="right" w:pos="9072"/>
              </w:tabs>
              <w:spacing w:after="0" w:line="240" w:lineRule="auto"/>
              <w:jc w:val="center"/>
              <w:rPr>
                <w:b/>
              </w:rPr>
            </w:pPr>
            <w:r w:rsidRPr="00A334F4">
              <w:rPr>
                <w:b/>
              </w:rPr>
              <w:t>2011 r.</w:t>
            </w:r>
          </w:p>
        </w:tc>
        <w:tc>
          <w:tcPr>
            <w:tcW w:w="992" w:type="dxa"/>
            <w:shd w:val="clear" w:color="auto" w:fill="auto"/>
          </w:tcPr>
          <w:p w14:paraId="124DD320" w14:textId="77777777" w:rsidR="00335FC2" w:rsidRPr="00A334F4" w:rsidRDefault="00335FC2" w:rsidP="00C95505">
            <w:pPr>
              <w:tabs>
                <w:tab w:val="center" w:pos="4536"/>
                <w:tab w:val="right" w:pos="9072"/>
              </w:tabs>
              <w:spacing w:after="0" w:line="240" w:lineRule="auto"/>
              <w:jc w:val="center"/>
              <w:rPr>
                <w:b/>
              </w:rPr>
            </w:pPr>
            <w:r w:rsidRPr="00A334F4">
              <w:rPr>
                <w:b/>
              </w:rPr>
              <w:t>2012 r.</w:t>
            </w:r>
          </w:p>
        </w:tc>
        <w:tc>
          <w:tcPr>
            <w:tcW w:w="993" w:type="dxa"/>
            <w:shd w:val="clear" w:color="auto" w:fill="auto"/>
          </w:tcPr>
          <w:p w14:paraId="4EA93B61" w14:textId="77777777" w:rsidR="00335FC2" w:rsidRPr="00A334F4" w:rsidRDefault="00335FC2" w:rsidP="00C95505">
            <w:pPr>
              <w:tabs>
                <w:tab w:val="center" w:pos="4536"/>
                <w:tab w:val="right" w:pos="9072"/>
              </w:tabs>
              <w:spacing w:after="0" w:line="240" w:lineRule="auto"/>
              <w:jc w:val="center"/>
              <w:rPr>
                <w:b/>
              </w:rPr>
            </w:pPr>
            <w:r w:rsidRPr="00A334F4">
              <w:rPr>
                <w:b/>
              </w:rPr>
              <w:t>2013 r.</w:t>
            </w:r>
          </w:p>
        </w:tc>
        <w:tc>
          <w:tcPr>
            <w:tcW w:w="992" w:type="dxa"/>
            <w:shd w:val="clear" w:color="auto" w:fill="auto"/>
          </w:tcPr>
          <w:p w14:paraId="4D57E063" w14:textId="77777777" w:rsidR="00335FC2" w:rsidRPr="00A334F4" w:rsidRDefault="00335FC2" w:rsidP="00C95505">
            <w:pPr>
              <w:tabs>
                <w:tab w:val="center" w:pos="4536"/>
                <w:tab w:val="right" w:pos="9072"/>
              </w:tabs>
              <w:spacing w:after="0" w:line="240" w:lineRule="auto"/>
              <w:jc w:val="center"/>
              <w:rPr>
                <w:b/>
              </w:rPr>
            </w:pPr>
            <w:r w:rsidRPr="00A334F4">
              <w:rPr>
                <w:b/>
              </w:rPr>
              <w:t>2014 r.</w:t>
            </w:r>
          </w:p>
        </w:tc>
        <w:tc>
          <w:tcPr>
            <w:tcW w:w="882" w:type="dxa"/>
            <w:shd w:val="clear" w:color="auto" w:fill="auto"/>
          </w:tcPr>
          <w:p w14:paraId="3F48223D" w14:textId="77777777" w:rsidR="00335FC2" w:rsidRPr="00A334F4" w:rsidRDefault="00335FC2" w:rsidP="00C95505">
            <w:pPr>
              <w:tabs>
                <w:tab w:val="center" w:pos="4536"/>
                <w:tab w:val="right" w:pos="9072"/>
              </w:tabs>
              <w:spacing w:after="0" w:line="240" w:lineRule="auto"/>
              <w:jc w:val="center"/>
              <w:rPr>
                <w:b/>
              </w:rPr>
            </w:pPr>
            <w:r w:rsidRPr="00A334F4">
              <w:rPr>
                <w:b/>
              </w:rPr>
              <w:t>2015 r.</w:t>
            </w:r>
          </w:p>
        </w:tc>
      </w:tr>
      <w:tr w:rsidR="00335FC2" w:rsidRPr="00A334F4" w14:paraId="2F6190AC" w14:textId="77777777" w:rsidTr="00C95505">
        <w:tc>
          <w:tcPr>
            <w:tcW w:w="3369" w:type="dxa"/>
            <w:shd w:val="clear" w:color="auto" w:fill="auto"/>
          </w:tcPr>
          <w:p w14:paraId="016FCCB9" w14:textId="234BBF30" w:rsidR="007C55B9" w:rsidRPr="00A334F4" w:rsidRDefault="00DB262B" w:rsidP="00C95505">
            <w:pPr>
              <w:tabs>
                <w:tab w:val="center" w:pos="4536"/>
                <w:tab w:val="right" w:pos="9072"/>
              </w:tabs>
              <w:spacing w:after="0" w:line="240" w:lineRule="auto"/>
              <w:rPr>
                <w:b/>
              </w:rPr>
            </w:pPr>
            <w:r>
              <w:rPr>
                <w:b/>
              </w:rPr>
              <w:t>Ogólna l</w:t>
            </w:r>
            <w:r w:rsidR="00335FC2" w:rsidRPr="00A334F4">
              <w:rPr>
                <w:b/>
              </w:rPr>
              <w:t>iczba rodzin obję</w:t>
            </w:r>
            <w:r>
              <w:rPr>
                <w:b/>
              </w:rPr>
              <w:t>tych</w:t>
            </w:r>
            <w:r w:rsidR="00335FC2" w:rsidRPr="00A334F4">
              <w:rPr>
                <w:b/>
              </w:rPr>
              <w:t xml:space="preserve"> pomocą w ramach ustawy o pomocy społecznej</w:t>
            </w:r>
            <w:r w:rsidR="0023304C">
              <w:rPr>
                <w:b/>
              </w:rPr>
              <w:t xml:space="preserve"> (przyznaną</w:t>
            </w:r>
            <w:r>
              <w:rPr>
                <w:b/>
              </w:rPr>
              <w:t xml:space="preserve"> decyzją i bez decyzji)</w:t>
            </w:r>
          </w:p>
        </w:tc>
        <w:tc>
          <w:tcPr>
            <w:tcW w:w="992" w:type="dxa"/>
            <w:shd w:val="clear" w:color="auto" w:fill="auto"/>
          </w:tcPr>
          <w:p w14:paraId="390D8C81" w14:textId="77777777" w:rsidR="00335FC2" w:rsidRPr="00A334F4" w:rsidRDefault="003050EF" w:rsidP="00C95505">
            <w:pPr>
              <w:tabs>
                <w:tab w:val="center" w:pos="4536"/>
                <w:tab w:val="right" w:pos="9072"/>
              </w:tabs>
              <w:spacing w:after="0" w:line="240" w:lineRule="auto"/>
              <w:jc w:val="center"/>
            </w:pPr>
            <w:r>
              <w:t>515</w:t>
            </w:r>
          </w:p>
        </w:tc>
        <w:tc>
          <w:tcPr>
            <w:tcW w:w="992" w:type="dxa"/>
            <w:shd w:val="clear" w:color="auto" w:fill="auto"/>
          </w:tcPr>
          <w:p w14:paraId="57D40CA7" w14:textId="77777777" w:rsidR="00335FC2" w:rsidRPr="00A334F4" w:rsidRDefault="00335FC2" w:rsidP="00C95505">
            <w:pPr>
              <w:tabs>
                <w:tab w:val="center" w:pos="4536"/>
                <w:tab w:val="right" w:pos="9072"/>
              </w:tabs>
              <w:spacing w:after="0" w:line="240" w:lineRule="auto"/>
              <w:jc w:val="center"/>
            </w:pPr>
            <w:r>
              <w:t>479</w:t>
            </w:r>
          </w:p>
        </w:tc>
        <w:tc>
          <w:tcPr>
            <w:tcW w:w="992" w:type="dxa"/>
            <w:shd w:val="clear" w:color="auto" w:fill="auto"/>
          </w:tcPr>
          <w:p w14:paraId="7CF63529" w14:textId="77777777" w:rsidR="00335FC2" w:rsidRPr="00A334F4" w:rsidRDefault="00335FC2" w:rsidP="00C95505">
            <w:pPr>
              <w:tabs>
                <w:tab w:val="center" w:pos="4536"/>
                <w:tab w:val="right" w:pos="9072"/>
              </w:tabs>
              <w:spacing w:after="0" w:line="240" w:lineRule="auto"/>
              <w:jc w:val="center"/>
            </w:pPr>
            <w:r>
              <w:t>501</w:t>
            </w:r>
          </w:p>
        </w:tc>
        <w:tc>
          <w:tcPr>
            <w:tcW w:w="993" w:type="dxa"/>
            <w:shd w:val="clear" w:color="auto" w:fill="auto"/>
          </w:tcPr>
          <w:p w14:paraId="0C626593" w14:textId="77777777" w:rsidR="00335FC2" w:rsidRPr="00A334F4" w:rsidRDefault="00335FC2" w:rsidP="00C95505">
            <w:pPr>
              <w:tabs>
                <w:tab w:val="center" w:pos="4536"/>
                <w:tab w:val="right" w:pos="9072"/>
              </w:tabs>
              <w:spacing w:after="0" w:line="240" w:lineRule="auto"/>
              <w:jc w:val="center"/>
            </w:pPr>
            <w:r>
              <w:t>504</w:t>
            </w:r>
          </w:p>
        </w:tc>
        <w:tc>
          <w:tcPr>
            <w:tcW w:w="992" w:type="dxa"/>
            <w:shd w:val="clear" w:color="auto" w:fill="auto"/>
          </w:tcPr>
          <w:p w14:paraId="35DF7FA9" w14:textId="77777777" w:rsidR="00335FC2" w:rsidRPr="00A334F4" w:rsidRDefault="00335FC2" w:rsidP="00C95505">
            <w:pPr>
              <w:tabs>
                <w:tab w:val="center" w:pos="4536"/>
                <w:tab w:val="right" w:pos="9072"/>
              </w:tabs>
              <w:spacing w:after="0" w:line="240" w:lineRule="auto"/>
              <w:jc w:val="center"/>
            </w:pPr>
            <w:r>
              <w:t>576</w:t>
            </w:r>
          </w:p>
        </w:tc>
        <w:tc>
          <w:tcPr>
            <w:tcW w:w="882" w:type="dxa"/>
            <w:shd w:val="clear" w:color="auto" w:fill="auto"/>
          </w:tcPr>
          <w:p w14:paraId="5A314644" w14:textId="77777777" w:rsidR="00335FC2" w:rsidRPr="00A334F4" w:rsidRDefault="00335FC2" w:rsidP="00C95505">
            <w:pPr>
              <w:tabs>
                <w:tab w:val="center" w:pos="4536"/>
                <w:tab w:val="right" w:pos="9072"/>
              </w:tabs>
              <w:spacing w:after="0" w:line="240" w:lineRule="auto"/>
              <w:jc w:val="center"/>
            </w:pPr>
            <w:r>
              <w:t>478</w:t>
            </w:r>
          </w:p>
        </w:tc>
      </w:tr>
      <w:tr w:rsidR="00335FC2" w:rsidRPr="00A334F4" w14:paraId="5D8536F2" w14:textId="77777777" w:rsidTr="00C95505">
        <w:tc>
          <w:tcPr>
            <w:tcW w:w="3369" w:type="dxa"/>
            <w:shd w:val="clear" w:color="auto" w:fill="auto"/>
          </w:tcPr>
          <w:p w14:paraId="2BD43DC8" w14:textId="77777777" w:rsidR="00335FC2" w:rsidRDefault="00335FC2" w:rsidP="00C95505">
            <w:pPr>
              <w:tabs>
                <w:tab w:val="center" w:pos="4536"/>
                <w:tab w:val="right" w:pos="9072"/>
              </w:tabs>
              <w:spacing w:after="0" w:line="240" w:lineRule="auto"/>
              <w:jc w:val="right"/>
            </w:pPr>
            <w:r w:rsidRPr="00DB262B">
              <w:t>Liczba osób w tych rodzinach</w:t>
            </w:r>
          </w:p>
          <w:p w14:paraId="4CF7D486" w14:textId="77777777" w:rsidR="007C55B9" w:rsidRPr="00DB262B" w:rsidRDefault="007C55B9" w:rsidP="00C95505">
            <w:pPr>
              <w:tabs>
                <w:tab w:val="center" w:pos="4536"/>
                <w:tab w:val="right" w:pos="9072"/>
              </w:tabs>
              <w:spacing w:after="0" w:line="240" w:lineRule="auto"/>
              <w:jc w:val="right"/>
            </w:pPr>
          </w:p>
        </w:tc>
        <w:tc>
          <w:tcPr>
            <w:tcW w:w="992" w:type="dxa"/>
            <w:shd w:val="clear" w:color="auto" w:fill="auto"/>
          </w:tcPr>
          <w:p w14:paraId="5AA101CE" w14:textId="77777777" w:rsidR="00335FC2" w:rsidRPr="00A334F4" w:rsidRDefault="003050EF" w:rsidP="00C95505">
            <w:pPr>
              <w:tabs>
                <w:tab w:val="center" w:pos="4536"/>
                <w:tab w:val="right" w:pos="9072"/>
              </w:tabs>
              <w:spacing w:after="0" w:line="240" w:lineRule="auto"/>
              <w:jc w:val="center"/>
            </w:pPr>
            <w:r>
              <w:t>1398</w:t>
            </w:r>
          </w:p>
        </w:tc>
        <w:tc>
          <w:tcPr>
            <w:tcW w:w="992" w:type="dxa"/>
            <w:shd w:val="clear" w:color="auto" w:fill="auto"/>
          </w:tcPr>
          <w:p w14:paraId="6DCF0F9A" w14:textId="77777777" w:rsidR="00335FC2" w:rsidRPr="00A334F4" w:rsidRDefault="00335FC2" w:rsidP="00C95505">
            <w:pPr>
              <w:tabs>
                <w:tab w:val="center" w:pos="4536"/>
                <w:tab w:val="right" w:pos="9072"/>
              </w:tabs>
              <w:spacing w:after="0" w:line="240" w:lineRule="auto"/>
              <w:jc w:val="center"/>
            </w:pPr>
            <w:r>
              <w:t>1336</w:t>
            </w:r>
          </w:p>
        </w:tc>
        <w:tc>
          <w:tcPr>
            <w:tcW w:w="992" w:type="dxa"/>
            <w:shd w:val="clear" w:color="auto" w:fill="auto"/>
          </w:tcPr>
          <w:p w14:paraId="3B9689FF" w14:textId="77777777" w:rsidR="00335FC2" w:rsidRPr="00A334F4" w:rsidRDefault="00335FC2" w:rsidP="00C95505">
            <w:pPr>
              <w:tabs>
                <w:tab w:val="center" w:pos="4536"/>
                <w:tab w:val="right" w:pos="9072"/>
              </w:tabs>
              <w:spacing w:after="0" w:line="240" w:lineRule="auto"/>
              <w:jc w:val="center"/>
            </w:pPr>
            <w:r>
              <w:t>1347</w:t>
            </w:r>
          </w:p>
        </w:tc>
        <w:tc>
          <w:tcPr>
            <w:tcW w:w="993" w:type="dxa"/>
            <w:shd w:val="clear" w:color="auto" w:fill="auto"/>
          </w:tcPr>
          <w:p w14:paraId="1938C9A4" w14:textId="77777777" w:rsidR="00335FC2" w:rsidRPr="00A334F4" w:rsidRDefault="00335FC2" w:rsidP="00C95505">
            <w:pPr>
              <w:tabs>
                <w:tab w:val="center" w:pos="4536"/>
                <w:tab w:val="right" w:pos="9072"/>
              </w:tabs>
              <w:spacing w:after="0" w:line="240" w:lineRule="auto"/>
              <w:jc w:val="center"/>
            </w:pPr>
            <w:r>
              <w:t>1329</w:t>
            </w:r>
          </w:p>
        </w:tc>
        <w:tc>
          <w:tcPr>
            <w:tcW w:w="992" w:type="dxa"/>
            <w:shd w:val="clear" w:color="auto" w:fill="auto"/>
          </w:tcPr>
          <w:p w14:paraId="329C4F6D" w14:textId="77777777" w:rsidR="00335FC2" w:rsidRPr="00A334F4" w:rsidRDefault="00335FC2" w:rsidP="00C95505">
            <w:pPr>
              <w:tabs>
                <w:tab w:val="center" w:pos="4536"/>
                <w:tab w:val="right" w:pos="9072"/>
              </w:tabs>
              <w:spacing w:after="0" w:line="240" w:lineRule="auto"/>
              <w:jc w:val="center"/>
            </w:pPr>
            <w:r>
              <w:t>1447</w:t>
            </w:r>
          </w:p>
        </w:tc>
        <w:tc>
          <w:tcPr>
            <w:tcW w:w="882" w:type="dxa"/>
            <w:shd w:val="clear" w:color="auto" w:fill="auto"/>
          </w:tcPr>
          <w:p w14:paraId="319FE0F0" w14:textId="77777777" w:rsidR="00335FC2" w:rsidRPr="00A334F4" w:rsidRDefault="00335FC2" w:rsidP="00C95505">
            <w:pPr>
              <w:tabs>
                <w:tab w:val="center" w:pos="4536"/>
                <w:tab w:val="right" w:pos="9072"/>
              </w:tabs>
              <w:spacing w:after="0" w:line="240" w:lineRule="auto"/>
              <w:jc w:val="center"/>
            </w:pPr>
            <w:r>
              <w:t>1231</w:t>
            </w:r>
          </w:p>
        </w:tc>
      </w:tr>
      <w:tr w:rsidR="00335FC2" w:rsidRPr="00A334F4" w14:paraId="0FDF0C44" w14:textId="77777777" w:rsidTr="00C95505">
        <w:tc>
          <w:tcPr>
            <w:tcW w:w="3369" w:type="dxa"/>
            <w:shd w:val="clear" w:color="auto" w:fill="auto"/>
          </w:tcPr>
          <w:p w14:paraId="5A99C0FF" w14:textId="0E32AED5" w:rsidR="007C55B9" w:rsidRPr="00A334F4" w:rsidRDefault="00335FC2" w:rsidP="00C95505">
            <w:pPr>
              <w:tabs>
                <w:tab w:val="center" w:pos="4536"/>
                <w:tab w:val="right" w:pos="9072"/>
              </w:tabs>
              <w:spacing w:after="0" w:line="240" w:lineRule="auto"/>
              <w:rPr>
                <w:b/>
              </w:rPr>
            </w:pPr>
            <w:r w:rsidRPr="00A334F4">
              <w:rPr>
                <w:b/>
              </w:rPr>
              <w:t>Liczba rodzin, którym przyznano świadczenie</w:t>
            </w:r>
            <w:r w:rsidR="00136D96">
              <w:rPr>
                <w:b/>
              </w:rPr>
              <w:t xml:space="preserve"> decyzją</w:t>
            </w:r>
          </w:p>
        </w:tc>
        <w:tc>
          <w:tcPr>
            <w:tcW w:w="992" w:type="dxa"/>
            <w:shd w:val="clear" w:color="auto" w:fill="auto"/>
          </w:tcPr>
          <w:p w14:paraId="578DE3BB" w14:textId="77777777" w:rsidR="00335FC2" w:rsidRPr="00A334F4" w:rsidRDefault="00335FC2" w:rsidP="00C95505">
            <w:pPr>
              <w:tabs>
                <w:tab w:val="center" w:pos="4536"/>
                <w:tab w:val="right" w:pos="9072"/>
              </w:tabs>
              <w:spacing w:after="0" w:line="240" w:lineRule="auto"/>
              <w:jc w:val="center"/>
            </w:pPr>
            <w:r w:rsidRPr="00A334F4">
              <w:t>403</w:t>
            </w:r>
          </w:p>
        </w:tc>
        <w:tc>
          <w:tcPr>
            <w:tcW w:w="992" w:type="dxa"/>
            <w:shd w:val="clear" w:color="auto" w:fill="auto"/>
          </w:tcPr>
          <w:p w14:paraId="796668C1" w14:textId="77777777" w:rsidR="00335FC2" w:rsidRPr="00A334F4" w:rsidRDefault="00335FC2" w:rsidP="00C95505">
            <w:pPr>
              <w:tabs>
                <w:tab w:val="center" w:pos="4536"/>
                <w:tab w:val="right" w:pos="9072"/>
              </w:tabs>
              <w:spacing w:after="0" w:line="240" w:lineRule="auto"/>
              <w:jc w:val="center"/>
            </w:pPr>
            <w:r w:rsidRPr="00A334F4">
              <w:t>372</w:t>
            </w:r>
          </w:p>
        </w:tc>
        <w:tc>
          <w:tcPr>
            <w:tcW w:w="992" w:type="dxa"/>
            <w:shd w:val="clear" w:color="auto" w:fill="auto"/>
          </w:tcPr>
          <w:p w14:paraId="68CD9C90" w14:textId="77777777" w:rsidR="00335FC2" w:rsidRPr="00A334F4" w:rsidRDefault="00335FC2" w:rsidP="00C95505">
            <w:pPr>
              <w:tabs>
                <w:tab w:val="center" w:pos="4536"/>
                <w:tab w:val="right" w:pos="9072"/>
              </w:tabs>
              <w:spacing w:after="0" w:line="240" w:lineRule="auto"/>
              <w:jc w:val="center"/>
            </w:pPr>
            <w:r w:rsidRPr="00A334F4">
              <w:t>375</w:t>
            </w:r>
          </w:p>
        </w:tc>
        <w:tc>
          <w:tcPr>
            <w:tcW w:w="993" w:type="dxa"/>
            <w:shd w:val="clear" w:color="auto" w:fill="auto"/>
          </w:tcPr>
          <w:p w14:paraId="32FC223F" w14:textId="77777777" w:rsidR="00335FC2" w:rsidRPr="00A334F4" w:rsidRDefault="00335FC2" w:rsidP="00C95505">
            <w:pPr>
              <w:tabs>
                <w:tab w:val="center" w:pos="4536"/>
                <w:tab w:val="right" w:pos="9072"/>
              </w:tabs>
              <w:spacing w:after="0" w:line="240" w:lineRule="auto"/>
              <w:jc w:val="center"/>
            </w:pPr>
            <w:r w:rsidRPr="00A334F4">
              <w:t>377</w:t>
            </w:r>
          </w:p>
        </w:tc>
        <w:tc>
          <w:tcPr>
            <w:tcW w:w="992" w:type="dxa"/>
            <w:shd w:val="clear" w:color="auto" w:fill="auto"/>
          </w:tcPr>
          <w:p w14:paraId="0DBA8DE0" w14:textId="77777777" w:rsidR="00335FC2" w:rsidRPr="00A334F4" w:rsidRDefault="00335FC2" w:rsidP="00C95505">
            <w:pPr>
              <w:tabs>
                <w:tab w:val="center" w:pos="4536"/>
                <w:tab w:val="right" w:pos="9072"/>
              </w:tabs>
              <w:spacing w:after="0" w:line="240" w:lineRule="auto"/>
              <w:jc w:val="center"/>
            </w:pPr>
            <w:r w:rsidRPr="00A334F4">
              <w:t>359</w:t>
            </w:r>
          </w:p>
        </w:tc>
        <w:tc>
          <w:tcPr>
            <w:tcW w:w="882" w:type="dxa"/>
            <w:shd w:val="clear" w:color="auto" w:fill="auto"/>
          </w:tcPr>
          <w:p w14:paraId="48E18CB0" w14:textId="77777777" w:rsidR="00335FC2" w:rsidRPr="00A334F4" w:rsidRDefault="00335FC2" w:rsidP="00C95505">
            <w:pPr>
              <w:tabs>
                <w:tab w:val="center" w:pos="4536"/>
                <w:tab w:val="right" w:pos="9072"/>
              </w:tabs>
              <w:spacing w:after="0" w:line="240" w:lineRule="auto"/>
              <w:jc w:val="center"/>
            </w:pPr>
            <w:r w:rsidRPr="00A334F4">
              <w:t>356</w:t>
            </w:r>
          </w:p>
        </w:tc>
      </w:tr>
      <w:tr w:rsidR="00335FC2" w:rsidRPr="00A334F4" w14:paraId="503DBB6F" w14:textId="77777777" w:rsidTr="00C95505">
        <w:tc>
          <w:tcPr>
            <w:tcW w:w="3369" w:type="dxa"/>
            <w:shd w:val="clear" w:color="auto" w:fill="auto"/>
          </w:tcPr>
          <w:p w14:paraId="0852E240" w14:textId="77777777" w:rsidR="00335FC2" w:rsidRDefault="00335FC2" w:rsidP="00C95505">
            <w:pPr>
              <w:tabs>
                <w:tab w:val="center" w:pos="4536"/>
                <w:tab w:val="right" w:pos="9072"/>
              </w:tabs>
              <w:spacing w:after="0" w:line="240" w:lineRule="auto"/>
              <w:jc w:val="right"/>
            </w:pPr>
            <w:r w:rsidRPr="00DB262B">
              <w:t>Liczba osób w tych rodzinach</w:t>
            </w:r>
          </w:p>
          <w:p w14:paraId="7AE63563" w14:textId="77777777" w:rsidR="007C55B9" w:rsidRPr="00DB262B" w:rsidRDefault="007C55B9" w:rsidP="00C95505">
            <w:pPr>
              <w:tabs>
                <w:tab w:val="center" w:pos="4536"/>
                <w:tab w:val="right" w:pos="9072"/>
              </w:tabs>
              <w:spacing w:after="0" w:line="240" w:lineRule="auto"/>
              <w:jc w:val="right"/>
            </w:pPr>
          </w:p>
        </w:tc>
        <w:tc>
          <w:tcPr>
            <w:tcW w:w="992" w:type="dxa"/>
            <w:shd w:val="clear" w:color="auto" w:fill="auto"/>
          </w:tcPr>
          <w:p w14:paraId="6C9B0901" w14:textId="77777777" w:rsidR="00335FC2" w:rsidRPr="00A334F4" w:rsidRDefault="00335FC2" w:rsidP="00C95505">
            <w:pPr>
              <w:tabs>
                <w:tab w:val="center" w:pos="4536"/>
                <w:tab w:val="right" w:pos="9072"/>
              </w:tabs>
              <w:spacing w:after="0" w:line="240" w:lineRule="auto"/>
              <w:jc w:val="center"/>
            </w:pPr>
            <w:r w:rsidRPr="00A334F4">
              <w:t>1190</w:t>
            </w:r>
          </w:p>
        </w:tc>
        <w:tc>
          <w:tcPr>
            <w:tcW w:w="992" w:type="dxa"/>
            <w:shd w:val="clear" w:color="auto" w:fill="auto"/>
          </w:tcPr>
          <w:p w14:paraId="12B556E3" w14:textId="77777777" w:rsidR="00335FC2" w:rsidRPr="00A334F4" w:rsidRDefault="00335FC2" w:rsidP="00C95505">
            <w:pPr>
              <w:tabs>
                <w:tab w:val="center" w:pos="4536"/>
                <w:tab w:val="right" w:pos="9072"/>
              </w:tabs>
              <w:spacing w:after="0" w:line="240" w:lineRule="auto"/>
              <w:jc w:val="center"/>
            </w:pPr>
            <w:r w:rsidRPr="00A334F4">
              <w:t>1050</w:t>
            </w:r>
          </w:p>
        </w:tc>
        <w:tc>
          <w:tcPr>
            <w:tcW w:w="992" w:type="dxa"/>
            <w:shd w:val="clear" w:color="auto" w:fill="auto"/>
          </w:tcPr>
          <w:p w14:paraId="51D30F1E" w14:textId="77777777" w:rsidR="00335FC2" w:rsidRPr="00A334F4" w:rsidRDefault="00335FC2" w:rsidP="00C95505">
            <w:pPr>
              <w:tabs>
                <w:tab w:val="center" w:pos="4536"/>
                <w:tab w:val="right" w:pos="9072"/>
              </w:tabs>
              <w:spacing w:after="0" w:line="240" w:lineRule="auto"/>
              <w:jc w:val="center"/>
            </w:pPr>
            <w:r w:rsidRPr="00A334F4">
              <w:t>1052</w:t>
            </w:r>
          </w:p>
        </w:tc>
        <w:tc>
          <w:tcPr>
            <w:tcW w:w="993" w:type="dxa"/>
            <w:shd w:val="clear" w:color="auto" w:fill="auto"/>
          </w:tcPr>
          <w:p w14:paraId="28F7C4C5" w14:textId="77777777" w:rsidR="00335FC2" w:rsidRPr="00A334F4" w:rsidRDefault="00335FC2" w:rsidP="00C95505">
            <w:pPr>
              <w:tabs>
                <w:tab w:val="center" w:pos="4536"/>
                <w:tab w:val="right" w:pos="9072"/>
              </w:tabs>
              <w:spacing w:after="0" w:line="240" w:lineRule="auto"/>
              <w:jc w:val="center"/>
            </w:pPr>
            <w:r w:rsidRPr="00A334F4">
              <w:t>1043</w:t>
            </w:r>
          </w:p>
        </w:tc>
        <w:tc>
          <w:tcPr>
            <w:tcW w:w="992" w:type="dxa"/>
            <w:shd w:val="clear" w:color="auto" w:fill="auto"/>
          </w:tcPr>
          <w:p w14:paraId="44448F5C" w14:textId="77777777" w:rsidR="00335FC2" w:rsidRPr="00A334F4" w:rsidRDefault="00335FC2" w:rsidP="00C95505">
            <w:pPr>
              <w:tabs>
                <w:tab w:val="center" w:pos="4536"/>
                <w:tab w:val="right" w:pos="9072"/>
              </w:tabs>
              <w:spacing w:after="0" w:line="240" w:lineRule="auto"/>
              <w:jc w:val="center"/>
            </w:pPr>
            <w:r w:rsidRPr="00A334F4">
              <w:t>1009</w:t>
            </w:r>
          </w:p>
        </w:tc>
        <w:tc>
          <w:tcPr>
            <w:tcW w:w="882" w:type="dxa"/>
            <w:shd w:val="clear" w:color="auto" w:fill="auto"/>
          </w:tcPr>
          <w:p w14:paraId="153C9571" w14:textId="77777777" w:rsidR="00335FC2" w:rsidRPr="00A334F4" w:rsidRDefault="00335FC2" w:rsidP="00C95505">
            <w:pPr>
              <w:tabs>
                <w:tab w:val="center" w:pos="4536"/>
                <w:tab w:val="right" w:pos="9072"/>
              </w:tabs>
              <w:spacing w:after="0" w:line="240" w:lineRule="auto"/>
              <w:jc w:val="center"/>
            </w:pPr>
            <w:r w:rsidRPr="00A334F4">
              <w:t>983</w:t>
            </w:r>
          </w:p>
        </w:tc>
      </w:tr>
      <w:tr w:rsidR="00335FC2" w:rsidRPr="00A334F4" w14:paraId="5CA1CC6F" w14:textId="77777777" w:rsidTr="00C95505">
        <w:tc>
          <w:tcPr>
            <w:tcW w:w="3369" w:type="dxa"/>
            <w:shd w:val="clear" w:color="auto" w:fill="auto"/>
          </w:tcPr>
          <w:p w14:paraId="6B4C71AE" w14:textId="4969CC76" w:rsidR="007C55B9" w:rsidRPr="00A334F4" w:rsidRDefault="00335FC2" w:rsidP="00C95505">
            <w:pPr>
              <w:tabs>
                <w:tab w:val="center" w:pos="4536"/>
                <w:tab w:val="right" w:pos="9072"/>
              </w:tabs>
              <w:spacing w:after="0" w:line="240" w:lineRule="auto"/>
              <w:rPr>
                <w:b/>
              </w:rPr>
            </w:pPr>
            <w:r w:rsidRPr="00A334F4">
              <w:rPr>
                <w:b/>
              </w:rPr>
              <w:t>Liczba rodzin, którym przyznano pomoc pieniężną</w:t>
            </w:r>
          </w:p>
        </w:tc>
        <w:tc>
          <w:tcPr>
            <w:tcW w:w="992" w:type="dxa"/>
            <w:shd w:val="clear" w:color="auto" w:fill="auto"/>
          </w:tcPr>
          <w:p w14:paraId="6EB210AD" w14:textId="77777777" w:rsidR="00335FC2" w:rsidRPr="00A334F4" w:rsidRDefault="00335FC2" w:rsidP="00C95505">
            <w:pPr>
              <w:tabs>
                <w:tab w:val="center" w:pos="4536"/>
                <w:tab w:val="right" w:pos="9072"/>
              </w:tabs>
              <w:spacing w:after="0" w:line="240" w:lineRule="auto"/>
              <w:jc w:val="center"/>
            </w:pPr>
            <w:r w:rsidRPr="00A334F4">
              <w:t>-</w:t>
            </w:r>
          </w:p>
        </w:tc>
        <w:tc>
          <w:tcPr>
            <w:tcW w:w="992" w:type="dxa"/>
            <w:shd w:val="clear" w:color="auto" w:fill="auto"/>
          </w:tcPr>
          <w:p w14:paraId="4036AF6A" w14:textId="77777777" w:rsidR="00335FC2" w:rsidRPr="00A334F4" w:rsidRDefault="00335FC2" w:rsidP="00C95505">
            <w:pPr>
              <w:tabs>
                <w:tab w:val="center" w:pos="4536"/>
                <w:tab w:val="right" w:pos="9072"/>
              </w:tabs>
              <w:spacing w:after="0" w:line="240" w:lineRule="auto"/>
              <w:jc w:val="center"/>
            </w:pPr>
            <w:r w:rsidRPr="00A334F4">
              <w:t>277</w:t>
            </w:r>
          </w:p>
        </w:tc>
        <w:tc>
          <w:tcPr>
            <w:tcW w:w="992" w:type="dxa"/>
            <w:shd w:val="clear" w:color="auto" w:fill="auto"/>
          </w:tcPr>
          <w:p w14:paraId="0CF44503" w14:textId="77777777" w:rsidR="00335FC2" w:rsidRPr="00A334F4" w:rsidRDefault="00335FC2" w:rsidP="00C95505">
            <w:pPr>
              <w:tabs>
                <w:tab w:val="center" w:pos="4536"/>
                <w:tab w:val="right" w:pos="9072"/>
              </w:tabs>
              <w:spacing w:after="0" w:line="240" w:lineRule="auto"/>
              <w:jc w:val="center"/>
            </w:pPr>
            <w:r w:rsidRPr="00A334F4">
              <w:t>308</w:t>
            </w:r>
          </w:p>
        </w:tc>
        <w:tc>
          <w:tcPr>
            <w:tcW w:w="993" w:type="dxa"/>
            <w:shd w:val="clear" w:color="auto" w:fill="auto"/>
          </w:tcPr>
          <w:p w14:paraId="12082CDB" w14:textId="77777777" w:rsidR="00335FC2" w:rsidRPr="00A334F4" w:rsidRDefault="00335FC2" w:rsidP="00C95505">
            <w:pPr>
              <w:tabs>
                <w:tab w:val="center" w:pos="4536"/>
                <w:tab w:val="right" w:pos="9072"/>
              </w:tabs>
              <w:spacing w:after="0" w:line="240" w:lineRule="auto"/>
              <w:jc w:val="center"/>
            </w:pPr>
            <w:r w:rsidRPr="00A334F4">
              <w:t>307</w:t>
            </w:r>
          </w:p>
        </w:tc>
        <w:tc>
          <w:tcPr>
            <w:tcW w:w="992" w:type="dxa"/>
            <w:shd w:val="clear" w:color="auto" w:fill="auto"/>
          </w:tcPr>
          <w:p w14:paraId="5EAD79D7" w14:textId="77777777" w:rsidR="00335FC2" w:rsidRPr="00A334F4" w:rsidRDefault="00335FC2" w:rsidP="00C95505">
            <w:pPr>
              <w:tabs>
                <w:tab w:val="center" w:pos="4536"/>
                <w:tab w:val="right" w:pos="9072"/>
              </w:tabs>
              <w:spacing w:after="0" w:line="240" w:lineRule="auto"/>
              <w:jc w:val="center"/>
            </w:pPr>
            <w:r w:rsidRPr="00A334F4">
              <w:t>290</w:t>
            </w:r>
          </w:p>
        </w:tc>
        <w:tc>
          <w:tcPr>
            <w:tcW w:w="882" w:type="dxa"/>
            <w:shd w:val="clear" w:color="auto" w:fill="auto"/>
          </w:tcPr>
          <w:p w14:paraId="4028145B" w14:textId="77777777" w:rsidR="00335FC2" w:rsidRPr="00A334F4" w:rsidRDefault="00335FC2" w:rsidP="00C95505">
            <w:pPr>
              <w:tabs>
                <w:tab w:val="center" w:pos="4536"/>
                <w:tab w:val="right" w:pos="9072"/>
              </w:tabs>
              <w:spacing w:after="0" w:line="240" w:lineRule="auto"/>
              <w:jc w:val="center"/>
            </w:pPr>
            <w:r w:rsidRPr="00A334F4">
              <w:t>298</w:t>
            </w:r>
          </w:p>
        </w:tc>
      </w:tr>
      <w:tr w:rsidR="00335FC2" w:rsidRPr="00A334F4" w14:paraId="3C6241CF" w14:textId="77777777" w:rsidTr="00C95505">
        <w:tc>
          <w:tcPr>
            <w:tcW w:w="3369" w:type="dxa"/>
            <w:shd w:val="clear" w:color="auto" w:fill="auto"/>
          </w:tcPr>
          <w:p w14:paraId="6EBE5464" w14:textId="77777777" w:rsidR="00335FC2" w:rsidRDefault="00335FC2" w:rsidP="00C95505">
            <w:pPr>
              <w:tabs>
                <w:tab w:val="center" w:pos="4536"/>
                <w:tab w:val="right" w:pos="9072"/>
              </w:tabs>
              <w:spacing w:after="0" w:line="240" w:lineRule="auto"/>
              <w:jc w:val="right"/>
            </w:pPr>
            <w:r w:rsidRPr="00DB262B">
              <w:t>Liczba osób w tych rodzinach</w:t>
            </w:r>
          </w:p>
          <w:p w14:paraId="462CB54F" w14:textId="77777777" w:rsidR="007C55B9" w:rsidRPr="00DB262B" w:rsidRDefault="007C55B9" w:rsidP="00C95505">
            <w:pPr>
              <w:tabs>
                <w:tab w:val="center" w:pos="4536"/>
                <w:tab w:val="right" w:pos="9072"/>
              </w:tabs>
              <w:spacing w:after="0" w:line="240" w:lineRule="auto"/>
              <w:jc w:val="right"/>
            </w:pPr>
          </w:p>
        </w:tc>
        <w:tc>
          <w:tcPr>
            <w:tcW w:w="992" w:type="dxa"/>
            <w:shd w:val="clear" w:color="auto" w:fill="auto"/>
          </w:tcPr>
          <w:p w14:paraId="3C34829F" w14:textId="77777777" w:rsidR="00335FC2" w:rsidRPr="00A334F4" w:rsidRDefault="00335FC2" w:rsidP="00C95505">
            <w:pPr>
              <w:tabs>
                <w:tab w:val="center" w:pos="4536"/>
                <w:tab w:val="right" w:pos="9072"/>
              </w:tabs>
              <w:spacing w:after="0" w:line="240" w:lineRule="auto"/>
              <w:jc w:val="center"/>
            </w:pPr>
            <w:r w:rsidRPr="00A334F4">
              <w:t>-</w:t>
            </w:r>
          </w:p>
        </w:tc>
        <w:tc>
          <w:tcPr>
            <w:tcW w:w="992" w:type="dxa"/>
            <w:shd w:val="clear" w:color="auto" w:fill="auto"/>
          </w:tcPr>
          <w:p w14:paraId="4583EF51" w14:textId="77777777" w:rsidR="00335FC2" w:rsidRPr="00A334F4" w:rsidRDefault="00335FC2" w:rsidP="00C95505">
            <w:pPr>
              <w:tabs>
                <w:tab w:val="center" w:pos="4536"/>
                <w:tab w:val="right" w:pos="9072"/>
              </w:tabs>
              <w:spacing w:after="0" w:line="240" w:lineRule="auto"/>
              <w:jc w:val="center"/>
            </w:pPr>
            <w:r w:rsidRPr="00A334F4">
              <w:t>792</w:t>
            </w:r>
          </w:p>
        </w:tc>
        <w:tc>
          <w:tcPr>
            <w:tcW w:w="992" w:type="dxa"/>
            <w:shd w:val="clear" w:color="auto" w:fill="auto"/>
          </w:tcPr>
          <w:p w14:paraId="7180E34B" w14:textId="77777777" w:rsidR="00335FC2" w:rsidRPr="00A334F4" w:rsidRDefault="00335FC2" w:rsidP="00C95505">
            <w:pPr>
              <w:tabs>
                <w:tab w:val="center" w:pos="4536"/>
                <w:tab w:val="right" w:pos="9072"/>
              </w:tabs>
              <w:spacing w:after="0" w:line="240" w:lineRule="auto"/>
              <w:jc w:val="center"/>
            </w:pPr>
            <w:r w:rsidRPr="00A334F4">
              <w:t>866</w:t>
            </w:r>
          </w:p>
        </w:tc>
        <w:tc>
          <w:tcPr>
            <w:tcW w:w="993" w:type="dxa"/>
            <w:shd w:val="clear" w:color="auto" w:fill="auto"/>
          </w:tcPr>
          <w:p w14:paraId="789CB186" w14:textId="77777777" w:rsidR="00335FC2" w:rsidRPr="00A334F4" w:rsidRDefault="00335FC2" w:rsidP="00C95505">
            <w:pPr>
              <w:tabs>
                <w:tab w:val="center" w:pos="4536"/>
                <w:tab w:val="right" w:pos="9072"/>
              </w:tabs>
              <w:spacing w:after="0" w:line="240" w:lineRule="auto"/>
              <w:jc w:val="center"/>
            </w:pPr>
            <w:r w:rsidRPr="00A334F4">
              <w:t>858</w:t>
            </w:r>
          </w:p>
        </w:tc>
        <w:tc>
          <w:tcPr>
            <w:tcW w:w="992" w:type="dxa"/>
            <w:shd w:val="clear" w:color="auto" w:fill="auto"/>
          </w:tcPr>
          <w:p w14:paraId="2E53567F" w14:textId="77777777" w:rsidR="00335FC2" w:rsidRPr="00A334F4" w:rsidRDefault="00335FC2" w:rsidP="00C95505">
            <w:pPr>
              <w:tabs>
                <w:tab w:val="center" w:pos="4536"/>
                <w:tab w:val="right" w:pos="9072"/>
              </w:tabs>
              <w:spacing w:after="0" w:line="240" w:lineRule="auto"/>
              <w:jc w:val="center"/>
            </w:pPr>
            <w:r w:rsidRPr="00A334F4">
              <w:t>821</w:t>
            </w:r>
          </w:p>
        </w:tc>
        <w:tc>
          <w:tcPr>
            <w:tcW w:w="882" w:type="dxa"/>
            <w:shd w:val="clear" w:color="auto" w:fill="auto"/>
          </w:tcPr>
          <w:p w14:paraId="4E2A0081" w14:textId="77777777" w:rsidR="00335FC2" w:rsidRPr="00A334F4" w:rsidRDefault="00335FC2" w:rsidP="00C95505">
            <w:pPr>
              <w:tabs>
                <w:tab w:val="center" w:pos="4536"/>
                <w:tab w:val="right" w:pos="9072"/>
              </w:tabs>
              <w:spacing w:after="0" w:line="240" w:lineRule="auto"/>
              <w:jc w:val="center"/>
            </w:pPr>
            <w:r w:rsidRPr="00A334F4">
              <w:t>842</w:t>
            </w:r>
          </w:p>
        </w:tc>
      </w:tr>
      <w:tr w:rsidR="00335FC2" w:rsidRPr="00A334F4" w14:paraId="1641D164" w14:textId="77777777" w:rsidTr="00C95505">
        <w:tc>
          <w:tcPr>
            <w:tcW w:w="3369" w:type="dxa"/>
            <w:shd w:val="clear" w:color="auto" w:fill="auto"/>
          </w:tcPr>
          <w:p w14:paraId="20838016" w14:textId="7AD5B5B6" w:rsidR="007C55B9" w:rsidRPr="00A334F4" w:rsidRDefault="00335FC2" w:rsidP="00C95505">
            <w:pPr>
              <w:tabs>
                <w:tab w:val="center" w:pos="4536"/>
                <w:tab w:val="right" w:pos="9072"/>
              </w:tabs>
              <w:spacing w:after="0" w:line="240" w:lineRule="auto"/>
              <w:rPr>
                <w:b/>
              </w:rPr>
            </w:pPr>
            <w:r w:rsidRPr="00A334F4">
              <w:rPr>
                <w:b/>
              </w:rPr>
              <w:t>Liczba rodzin, którym przyznano pomoc niepieniężną</w:t>
            </w:r>
          </w:p>
        </w:tc>
        <w:tc>
          <w:tcPr>
            <w:tcW w:w="992" w:type="dxa"/>
            <w:shd w:val="clear" w:color="auto" w:fill="auto"/>
          </w:tcPr>
          <w:p w14:paraId="6FD59652" w14:textId="77777777" w:rsidR="00335FC2" w:rsidRPr="00A334F4" w:rsidRDefault="00335FC2" w:rsidP="00C95505">
            <w:pPr>
              <w:tabs>
                <w:tab w:val="center" w:pos="4536"/>
                <w:tab w:val="right" w:pos="9072"/>
              </w:tabs>
              <w:spacing w:after="0" w:line="240" w:lineRule="auto"/>
              <w:jc w:val="center"/>
            </w:pPr>
            <w:r w:rsidRPr="00A334F4">
              <w:t>-</w:t>
            </w:r>
          </w:p>
        </w:tc>
        <w:tc>
          <w:tcPr>
            <w:tcW w:w="992" w:type="dxa"/>
            <w:shd w:val="clear" w:color="auto" w:fill="auto"/>
          </w:tcPr>
          <w:p w14:paraId="6FF4A8D2" w14:textId="77777777" w:rsidR="00335FC2" w:rsidRPr="00A334F4" w:rsidRDefault="00335FC2" w:rsidP="00C95505">
            <w:pPr>
              <w:tabs>
                <w:tab w:val="center" w:pos="4536"/>
                <w:tab w:val="right" w:pos="9072"/>
              </w:tabs>
              <w:spacing w:after="0" w:line="240" w:lineRule="auto"/>
              <w:jc w:val="center"/>
            </w:pPr>
            <w:r w:rsidRPr="00A334F4">
              <w:t>248</w:t>
            </w:r>
          </w:p>
        </w:tc>
        <w:tc>
          <w:tcPr>
            <w:tcW w:w="992" w:type="dxa"/>
            <w:shd w:val="clear" w:color="auto" w:fill="auto"/>
          </w:tcPr>
          <w:p w14:paraId="17FD62D3" w14:textId="77777777" w:rsidR="00335FC2" w:rsidRPr="00A334F4" w:rsidRDefault="00335FC2" w:rsidP="00C95505">
            <w:pPr>
              <w:tabs>
                <w:tab w:val="center" w:pos="4536"/>
                <w:tab w:val="right" w:pos="9072"/>
              </w:tabs>
              <w:spacing w:after="0" w:line="240" w:lineRule="auto"/>
              <w:jc w:val="center"/>
            </w:pPr>
            <w:r w:rsidRPr="00A334F4">
              <w:t>219</w:t>
            </w:r>
          </w:p>
        </w:tc>
        <w:tc>
          <w:tcPr>
            <w:tcW w:w="993" w:type="dxa"/>
            <w:shd w:val="clear" w:color="auto" w:fill="auto"/>
          </w:tcPr>
          <w:p w14:paraId="6EC4E6BB" w14:textId="77777777" w:rsidR="00335FC2" w:rsidRPr="00A334F4" w:rsidRDefault="00335FC2" w:rsidP="00C95505">
            <w:pPr>
              <w:tabs>
                <w:tab w:val="center" w:pos="4536"/>
                <w:tab w:val="right" w:pos="9072"/>
              </w:tabs>
              <w:spacing w:after="0" w:line="240" w:lineRule="auto"/>
              <w:jc w:val="center"/>
            </w:pPr>
            <w:r w:rsidRPr="00A334F4">
              <w:t>233</w:t>
            </w:r>
          </w:p>
        </w:tc>
        <w:tc>
          <w:tcPr>
            <w:tcW w:w="992" w:type="dxa"/>
            <w:shd w:val="clear" w:color="auto" w:fill="auto"/>
          </w:tcPr>
          <w:p w14:paraId="12D488FA" w14:textId="77777777" w:rsidR="00335FC2" w:rsidRPr="00A334F4" w:rsidRDefault="00335FC2" w:rsidP="00C95505">
            <w:pPr>
              <w:tabs>
                <w:tab w:val="center" w:pos="4536"/>
                <w:tab w:val="right" w:pos="9072"/>
              </w:tabs>
              <w:spacing w:after="0" w:line="240" w:lineRule="auto"/>
              <w:jc w:val="center"/>
            </w:pPr>
            <w:r w:rsidRPr="00A334F4">
              <w:t>213</w:t>
            </w:r>
          </w:p>
        </w:tc>
        <w:tc>
          <w:tcPr>
            <w:tcW w:w="882" w:type="dxa"/>
            <w:shd w:val="clear" w:color="auto" w:fill="auto"/>
          </w:tcPr>
          <w:p w14:paraId="7E9787CD" w14:textId="77777777" w:rsidR="00335FC2" w:rsidRPr="00A334F4" w:rsidRDefault="00335FC2" w:rsidP="00C95505">
            <w:pPr>
              <w:tabs>
                <w:tab w:val="center" w:pos="4536"/>
                <w:tab w:val="right" w:pos="9072"/>
              </w:tabs>
              <w:spacing w:after="0" w:line="240" w:lineRule="auto"/>
              <w:jc w:val="center"/>
            </w:pPr>
            <w:r w:rsidRPr="00A334F4">
              <w:t>153</w:t>
            </w:r>
          </w:p>
        </w:tc>
      </w:tr>
      <w:tr w:rsidR="00335FC2" w:rsidRPr="00A334F4" w14:paraId="75F9F0E2" w14:textId="77777777" w:rsidTr="00C95505">
        <w:tc>
          <w:tcPr>
            <w:tcW w:w="3369" w:type="dxa"/>
            <w:shd w:val="clear" w:color="auto" w:fill="auto"/>
          </w:tcPr>
          <w:p w14:paraId="16B86170" w14:textId="77777777" w:rsidR="00335FC2" w:rsidRDefault="00335FC2" w:rsidP="00C95505">
            <w:pPr>
              <w:tabs>
                <w:tab w:val="center" w:pos="4536"/>
                <w:tab w:val="right" w:pos="9072"/>
              </w:tabs>
              <w:spacing w:after="0" w:line="240" w:lineRule="auto"/>
              <w:jc w:val="right"/>
            </w:pPr>
            <w:r w:rsidRPr="00DB262B">
              <w:t>Liczba osób w tych rodzinach</w:t>
            </w:r>
          </w:p>
          <w:p w14:paraId="760A9E00" w14:textId="77777777" w:rsidR="007C55B9" w:rsidRPr="00DB262B" w:rsidRDefault="007C55B9" w:rsidP="00C95505">
            <w:pPr>
              <w:tabs>
                <w:tab w:val="center" w:pos="4536"/>
                <w:tab w:val="right" w:pos="9072"/>
              </w:tabs>
              <w:spacing w:after="0" w:line="240" w:lineRule="auto"/>
              <w:jc w:val="right"/>
            </w:pPr>
          </w:p>
        </w:tc>
        <w:tc>
          <w:tcPr>
            <w:tcW w:w="992" w:type="dxa"/>
            <w:shd w:val="clear" w:color="auto" w:fill="auto"/>
          </w:tcPr>
          <w:p w14:paraId="105C5A71" w14:textId="77777777" w:rsidR="00335FC2" w:rsidRPr="00A334F4" w:rsidRDefault="00335FC2" w:rsidP="00C95505">
            <w:pPr>
              <w:tabs>
                <w:tab w:val="center" w:pos="4536"/>
                <w:tab w:val="right" w:pos="9072"/>
              </w:tabs>
              <w:spacing w:after="0" w:line="240" w:lineRule="auto"/>
              <w:jc w:val="center"/>
            </w:pPr>
            <w:r w:rsidRPr="00A334F4">
              <w:t>-</w:t>
            </w:r>
          </w:p>
        </w:tc>
        <w:tc>
          <w:tcPr>
            <w:tcW w:w="992" w:type="dxa"/>
            <w:shd w:val="clear" w:color="auto" w:fill="auto"/>
          </w:tcPr>
          <w:p w14:paraId="42065F04" w14:textId="77777777" w:rsidR="00335FC2" w:rsidRPr="00A334F4" w:rsidRDefault="00335FC2" w:rsidP="00C95505">
            <w:pPr>
              <w:tabs>
                <w:tab w:val="center" w:pos="4536"/>
                <w:tab w:val="right" w:pos="9072"/>
              </w:tabs>
              <w:spacing w:after="0" w:line="240" w:lineRule="auto"/>
              <w:jc w:val="center"/>
            </w:pPr>
            <w:r w:rsidRPr="00A334F4">
              <w:t>732</w:t>
            </w:r>
          </w:p>
        </w:tc>
        <w:tc>
          <w:tcPr>
            <w:tcW w:w="992" w:type="dxa"/>
            <w:shd w:val="clear" w:color="auto" w:fill="auto"/>
          </w:tcPr>
          <w:p w14:paraId="0977FE9D" w14:textId="77777777" w:rsidR="00335FC2" w:rsidRPr="00A334F4" w:rsidRDefault="00335FC2" w:rsidP="00C95505">
            <w:pPr>
              <w:tabs>
                <w:tab w:val="center" w:pos="4536"/>
                <w:tab w:val="right" w:pos="9072"/>
              </w:tabs>
              <w:spacing w:after="0" w:line="240" w:lineRule="auto"/>
              <w:jc w:val="center"/>
            </w:pPr>
            <w:r w:rsidRPr="00A334F4">
              <w:t>66</w:t>
            </w:r>
          </w:p>
        </w:tc>
        <w:tc>
          <w:tcPr>
            <w:tcW w:w="993" w:type="dxa"/>
            <w:shd w:val="clear" w:color="auto" w:fill="auto"/>
          </w:tcPr>
          <w:p w14:paraId="5B6F7E90" w14:textId="77777777" w:rsidR="00335FC2" w:rsidRPr="00A334F4" w:rsidRDefault="00335FC2" w:rsidP="00C95505">
            <w:pPr>
              <w:tabs>
                <w:tab w:val="center" w:pos="4536"/>
                <w:tab w:val="right" w:pos="9072"/>
              </w:tabs>
              <w:spacing w:after="0" w:line="240" w:lineRule="auto"/>
              <w:jc w:val="center"/>
            </w:pPr>
            <w:r w:rsidRPr="00A334F4">
              <w:t>666</w:t>
            </w:r>
          </w:p>
        </w:tc>
        <w:tc>
          <w:tcPr>
            <w:tcW w:w="992" w:type="dxa"/>
            <w:shd w:val="clear" w:color="auto" w:fill="auto"/>
          </w:tcPr>
          <w:p w14:paraId="5F57369F" w14:textId="77777777" w:rsidR="00335FC2" w:rsidRPr="00A334F4" w:rsidRDefault="00335FC2" w:rsidP="00C95505">
            <w:pPr>
              <w:tabs>
                <w:tab w:val="center" w:pos="4536"/>
                <w:tab w:val="right" w:pos="9072"/>
              </w:tabs>
              <w:spacing w:after="0" w:line="240" w:lineRule="auto"/>
              <w:jc w:val="center"/>
            </w:pPr>
            <w:r w:rsidRPr="00A334F4">
              <w:t>623</w:t>
            </w:r>
          </w:p>
        </w:tc>
        <w:tc>
          <w:tcPr>
            <w:tcW w:w="882" w:type="dxa"/>
            <w:shd w:val="clear" w:color="auto" w:fill="auto"/>
          </w:tcPr>
          <w:p w14:paraId="2FD76993" w14:textId="77777777" w:rsidR="00335FC2" w:rsidRPr="00A334F4" w:rsidRDefault="00335FC2" w:rsidP="00C95505">
            <w:pPr>
              <w:tabs>
                <w:tab w:val="center" w:pos="4536"/>
                <w:tab w:val="right" w:pos="9072"/>
              </w:tabs>
              <w:spacing w:after="0" w:line="240" w:lineRule="auto"/>
              <w:jc w:val="center"/>
            </w:pPr>
            <w:r w:rsidRPr="00A334F4">
              <w:t>463</w:t>
            </w:r>
          </w:p>
        </w:tc>
      </w:tr>
    </w:tbl>
    <w:p w14:paraId="109B0F0E" w14:textId="534273C6" w:rsidR="00335FC2" w:rsidRPr="00FB756D" w:rsidRDefault="00FA2652" w:rsidP="00335FC2">
      <w:pPr>
        <w:spacing w:line="240" w:lineRule="auto"/>
        <w:jc w:val="both"/>
        <w:rPr>
          <w:i/>
          <w:sz w:val="20"/>
          <w:szCs w:val="20"/>
        </w:rPr>
      </w:pPr>
      <w:r>
        <w:rPr>
          <w:i/>
          <w:sz w:val="20"/>
          <w:szCs w:val="20"/>
        </w:rPr>
        <w:t xml:space="preserve">Źródło: </w:t>
      </w:r>
      <w:r w:rsidR="00335FC2" w:rsidRPr="00FB756D">
        <w:rPr>
          <w:i/>
          <w:sz w:val="20"/>
          <w:szCs w:val="20"/>
        </w:rPr>
        <w:t>Opracowanie własne na podstawie danych zawartych w Ocenie Zasobów Pomocy Społecznej dla gminy miejskiej Przeworsk na rok 2012 i rok 2015.</w:t>
      </w:r>
    </w:p>
    <w:p w14:paraId="65103DA8" w14:textId="77777777" w:rsidR="007C55B9" w:rsidRDefault="00335FC2" w:rsidP="00335FC2">
      <w:pPr>
        <w:spacing w:after="0"/>
        <w:jc w:val="both"/>
        <w:rPr>
          <w:sz w:val="24"/>
          <w:szCs w:val="24"/>
        </w:rPr>
      </w:pPr>
      <w:r w:rsidRPr="00FB756D">
        <w:rPr>
          <w:sz w:val="24"/>
          <w:szCs w:val="24"/>
        </w:rPr>
        <w:lastRenderedPageBreak/>
        <w:tab/>
      </w:r>
    </w:p>
    <w:p w14:paraId="764BD87E" w14:textId="285AC2F6" w:rsidR="007C55B9" w:rsidRDefault="00335FC2" w:rsidP="00CD0352">
      <w:pPr>
        <w:spacing w:after="0"/>
        <w:ind w:firstLine="708"/>
        <w:jc w:val="both"/>
      </w:pPr>
      <w:r w:rsidRPr="007C55B9">
        <w:t>Na przestrzeni lat 2010 – 2015 za</w:t>
      </w:r>
      <w:r w:rsidR="00C95505" w:rsidRPr="007C55B9">
        <w:t>uważalna jest względnie stała</w:t>
      </w:r>
      <w:r w:rsidR="00846A1C" w:rsidRPr="007C55B9">
        <w:t xml:space="preserve"> </w:t>
      </w:r>
      <w:r w:rsidR="00C95505" w:rsidRPr="007C55B9">
        <w:t xml:space="preserve">ogólna </w:t>
      </w:r>
      <w:r w:rsidR="00846A1C" w:rsidRPr="007C55B9">
        <w:t>liczb</w:t>
      </w:r>
      <w:r w:rsidR="00DB2BD0" w:rsidRPr="007C55B9">
        <w:t>a rodzin</w:t>
      </w:r>
      <w:r w:rsidR="00846A1C" w:rsidRPr="007C55B9">
        <w:t xml:space="preserve">, </w:t>
      </w:r>
      <w:r w:rsidRPr="007C55B9">
        <w:t xml:space="preserve"> którym </w:t>
      </w:r>
      <w:r w:rsidR="007C55B9">
        <w:br/>
      </w:r>
      <w:r w:rsidRPr="007C55B9">
        <w:t>z powodu trudnej sytuacji życiowej udzielono pomocy w ramach ustawy o</w:t>
      </w:r>
      <w:r w:rsidR="00846A1C" w:rsidRPr="007C55B9">
        <w:t xml:space="preserve"> społecznej, przy  widocznym spad</w:t>
      </w:r>
      <w:r w:rsidR="00625D0B">
        <w:t>ku liczby osób w tych rodzinach</w:t>
      </w:r>
      <w:r w:rsidR="00923986" w:rsidRPr="007C55B9">
        <w:t>.</w:t>
      </w:r>
      <w:r w:rsidRPr="007C55B9">
        <w:t xml:space="preserve"> W roku 2010 </w:t>
      </w:r>
      <w:r w:rsidR="00DB2BD0" w:rsidRPr="007C55B9">
        <w:t>średnia liczba osób w tych rodzinach wynosiła 2,71 osoby, natomiast w 2015 r. 2,58 osoby (spadek o ok. 5 %)</w:t>
      </w:r>
      <w:r w:rsidR="00C95505" w:rsidRPr="007C55B9">
        <w:t>.</w:t>
      </w:r>
    </w:p>
    <w:p w14:paraId="4F3287C6" w14:textId="3CF60D77" w:rsidR="007C55B9" w:rsidRPr="007C55B9" w:rsidRDefault="00625D0B" w:rsidP="007C55B9">
      <w:pPr>
        <w:spacing w:after="0"/>
        <w:ind w:firstLine="708"/>
        <w:jc w:val="both"/>
      </w:pPr>
      <w:r>
        <w:br/>
      </w:r>
    </w:p>
    <w:p w14:paraId="4DECFF0B" w14:textId="4F4A721D" w:rsidR="00335FC2" w:rsidRPr="00554648" w:rsidRDefault="005662D1" w:rsidP="00FA2652">
      <w:pPr>
        <w:spacing w:after="0" w:line="240" w:lineRule="auto"/>
        <w:jc w:val="both"/>
        <w:rPr>
          <w:i/>
          <w:sz w:val="20"/>
          <w:szCs w:val="20"/>
        </w:rPr>
      </w:pPr>
      <w:r>
        <w:rPr>
          <w:i/>
          <w:sz w:val="20"/>
          <w:szCs w:val="20"/>
        </w:rPr>
        <w:t>Wykres nr 19</w:t>
      </w:r>
      <w:r w:rsidR="00846A1C">
        <w:rPr>
          <w:i/>
          <w:sz w:val="20"/>
          <w:szCs w:val="20"/>
        </w:rPr>
        <w:t xml:space="preserve">. Dynamika </w:t>
      </w:r>
      <w:r w:rsidR="00335FC2" w:rsidRPr="00FB756D">
        <w:rPr>
          <w:i/>
          <w:sz w:val="20"/>
          <w:szCs w:val="20"/>
        </w:rPr>
        <w:t>liczby rodzin i osób w rodzinach objętych pomocą Miejskiego Ośrodka Pomocy Społecznej na podstawie ustawy o pomocy społecznej w latach 2010-2015.</w:t>
      </w:r>
    </w:p>
    <w:p w14:paraId="18011846" w14:textId="37604FB1" w:rsidR="00335FC2" w:rsidRPr="00741E31" w:rsidRDefault="00554648" w:rsidP="00FA2652">
      <w:pPr>
        <w:spacing w:after="0" w:line="240" w:lineRule="auto"/>
        <w:jc w:val="both"/>
        <w:rPr>
          <w:sz w:val="24"/>
          <w:szCs w:val="24"/>
        </w:rPr>
      </w:pPr>
      <w:r>
        <w:rPr>
          <w:noProof/>
          <w:lang w:eastAsia="pl-PL"/>
        </w:rPr>
        <w:drawing>
          <wp:inline distT="0" distB="0" distL="0" distR="0" wp14:anchorId="2C25AD78" wp14:editId="6BDD506B">
            <wp:extent cx="5702061" cy="3614468"/>
            <wp:effectExtent l="0" t="0" r="13335" b="2413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00FA2652">
        <w:rPr>
          <w:i/>
          <w:sz w:val="20"/>
          <w:szCs w:val="20"/>
        </w:rPr>
        <w:t xml:space="preserve">Źródło: </w:t>
      </w:r>
      <w:r w:rsidRPr="00FB756D">
        <w:rPr>
          <w:i/>
          <w:sz w:val="20"/>
          <w:szCs w:val="20"/>
        </w:rPr>
        <w:t>Opracowanie własne na podstawie danych zawartych w Ocenie Zasobów Pomocy Społecznej dla gminy miejskiej Przeworsk na rok 2012 i rok 2015.</w:t>
      </w:r>
    </w:p>
    <w:p w14:paraId="7D0CEFA5" w14:textId="466F6D9D" w:rsidR="00554648" w:rsidRPr="00FB756D" w:rsidRDefault="00625D0B" w:rsidP="00335FC2">
      <w:pPr>
        <w:spacing w:after="0"/>
        <w:jc w:val="both"/>
        <w:rPr>
          <w:sz w:val="24"/>
          <w:szCs w:val="24"/>
        </w:rPr>
      </w:pPr>
      <w:r>
        <w:rPr>
          <w:sz w:val="24"/>
          <w:szCs w:val="24"/>
        </w:rPr>
        <w:br/>
      </w:r>
    </w:p>
    <w:p w14:paraId="74529250" w14:textId="4CCFB9BB" w:rsidR="00C95505" w:rsidRPr="00FA2652" w:rsidRDefault="00C95505" w:rsidP="00625D0B">
      <w:pPr>
        <w:jc w:val="both"/>
      </w:pPr>
      <w:r>
        <w:rPr>
          <w:sz w:val="24"/>
          <w:szCs w:val="24"/>
        </w:rPr>
        <w:tab/>
      </w:r>
      <w:r w:rsidRPr="00FA2652">
        <w:t>Zauważalny jest natomiast spadek liczby rodzin, którym przyznano świadczenia decyzją</w:t>
      </w:r>
      <w:r w:rsidR="00AA29F7" w:rsidRPr="00FA2652">
        <w:t xml:space="preserve"> (pomoc pieniężna, rzeczowa i usługowa)</w:t>
      </w:r>
      <w:r w:rsidRPr="00FA2652">
        <w:t xml:space="preserve">, wśród których liczba rodzin pobierających pomoc pieniężną jest względnie stała, natomiast liczba rodzin otrzymujących pomoc niepieniężną maleje. Spowodowane jest </w:t>
      </w:r>
      <w:r w:rsidR="005E62C1" w:rsidRPr="00FA2652">
        <w:t xml:space="preserve">to zmianą formy przyznawanej pomocy w ramach programu „Pomoc państwa </w:t>
      </w:r>
      <w:r w:rsidR="004F043A">
        <w:br/>
      </w:r>
      <w:r w:rsidR="005E62C1" w:rsidRPr="00FA2652">
        <w:t>w zakresie dożywiania”. Obecnie położony jest duży nacisk na motywowanie osób i rodzin do większej samodzielności, dlatego też ograniczana jest pomoc w formie gorącego posiłku  do wyłącznie tych osób, które nie są w stanie własnym staraniem przygotować go, natomiast zwiększa się pomoc w formie pieniężnej na zakup żywności.</w:t>
      </w:r>
    </w:p>
    <w:p w14:paraId="2F6B7D8A" w14:textId="787BCBAB" w:rsidR="004F043A" w:rsidRDefault="00541294" w:rsidP="00C95505">
      <w:pPr>
        <w:spacing w:after="0"/>
        <w:jc w:val="both"/>
      </w:pPr>
      <w:r w:rsidRPr="00FA2652">
        <w:tab/>
        <w:t xml:space="preserve">Utrzymanie się względnie stałej ogólnej liczby </w:t>
      </w:r>
      <w:r w:rsidR="00AA29F7" w:rsidRPr="00FA2652">
        <w:t xml:space="preserve">wszystkich </w:t>
      </w:r>
      <w:r w:rsidRPr="00FA2652">
        <w:t>rodzin korzystających z pomo</w:t>
      </w:r>
      <w:r w:rsidR="00AA29F7" w:rsidRPr="00FA2652">
        <w:t>cy społecznej przy spadku liczby rodzin korzystających z pomocy przyznanej decyzją świadczy o wzroście liczby rodzin objętych pomocą bez konieczności wydawania decyzji, tj. pracą socjalną</w:t>
      </w:r>
      <w:r w:rsidR="00F823B4" w:rsidRPr="00FA2652">
        <w:t>.</w:t>
      </w:r>
      <w:r w:rsidR="00E02400" w:rsidRPr="00FA2652">
        <w:t xml:space="preserve"> </w:t>
      </w:r>
    </w:p>
    <w:p w14:paraId="1FB94132" w14:textId="77777777" w:rsidR="00625D0B" w:rsidRDefault="00625D0B" w:rsidP="00741E31">
      <w:pPr>
        <w:spacing w:after="0" w:line="240" w:lineRule="auto"/>
      </w:pPr>
    </w:p>
    <w:p w14:paraId="2106D4C9" w14:textId="77777777" w:rsidR="00625D0B" w:rsidRDefault="00625D0B" w:rsidP="00741E31">
      <w:pPr>
        <w:spacing w:after="0" w:line="240" w:lineRule="auto"/>
      </w:pPr>
    </w:p>
    <w:p w14:paraId="0F226330" w14:textId="5BEAFEB9" w:rsidR="00C95505" w:rsidRPr="00741E31" w:rsidRDefault="00827BCB" w:rsidP="00741E31">
      <w:pPr>
        <w:spacing w:after="0" w:line="240" w:lineRule="auto"/>
        <w:rPr>
          <w:i/>
          <w:sz w:val="20"/>
          <w:szCs w:val="20"/>
        </w:rPr>
      </w:pPr>
      <w:r>
        <w:rPr>
          <w:i/>
          <w:sz w:val="20"/>
          <w:szCs w:val="20"/>
        </w:rPr>
        <w:lastRenderedPageBreak/>
        <w:t>Tabela nr 29</w:t>
      </w:r>
      <w:r w:rsidR="00741E31" w:rsidRPr="00FB756D">
        <w:rPr>
          <w:i/>
          <w:sz w:val="20"/>
          <w:szCs w:val="20"/>
        </w:rPr>
        <w:t xml:space="preserve">. Liczba rodzin i </w:t>
      </w:r>
      <w:r w:rsidR="00741E31">
        <w:rPr>
          <w:i/>
          <w:sz w:val="20"/>
          <w:szCs w:val="20"/>
        </w:rPr>
        <w:t>osób w rodzinach objętych pracą socjalną</w:t>
      </w:r>
      <w:r w:rsidR="00741E31" w:rsidRPr="00FB756D">
        <w:rPr>
          <w:i/>
          <w:sz w:val="20"/>
          <w:szCs w:val="20"/>
        </w:rPr>
        <w:t xml:space="preserve"> </w:t>
      </w:r>
      <w:r w:rsidR="004727C8">
        <w:rPr>
          <w:i/>
          <w:sz w:val="20"/>
          <w:szCs w:val="20"/>
        </w:rPr>
        <w:t>w Miejskim</w:t>
      </w:r>
      <w:r w:rsidR="00E02400">
        <w:rPr>
          <w:i/>
          <w:sz w:val="20"/>
          <w:szCs w:val="20"/>
        </w:rPr>
        <w:t xml:space="preserve"> Ośrodk</w:t>
      </w:r>
      <w:r w:rsidR="004727C8">
        <w:rPr>
          <w:i/>
          <w:sz w:val="20"/>
          <w:szCs w:val="20"/>
        </w:rPr>
        <w:t>u</w:t>
      </w:r>
      <w:r w:rsidR="00741E31" w:rsidRPr="00FB756D">
        <w:rPr>
          <w:i/>
          <w:sz w:val="20"/>
          <w:szCs w:val="20"/>
        </w:rPr>
        <w:t xml:space="preserve"> Pomocy Społecznej</w:t>
      </w:r>
      <w:r w:rsidR="004727C8">
        <w:rPr>
          <w:i/>
          <w:sz w:val="20"/>
          <w:szCs w:val="20"/>
        </w:rPr>
        <w:t>,</w:t>
      </w:r>
      <w:r w:rsidR="00741E31" w:rsidRPr="00FB756D">
        <w:rPr>
          <w:i/>
          <w:sz w:val="20"/>
          <w:szCs w:val="20"/>
        </w:rPr>
        <w:t xml:space="preserve"> na podstawie ustawy o pomocy społecznej w latach 2010-2015.</w:t>
      </w:r>
    </w:p>
    <w:tbl>
      <w:tblPr>
        <w:tblStyle w:val="Tabela-Siatka"/>
        <w:tblW w:w="9023" w:type="dxa"/>
        <w:tblLook w:val="04A0" w:firstRow="1" w:lastRow="0" w:firstColumn="1" w:lastColumn="0" w:noHBand="0" w:noVBand="1"/>
      </w:tblPr>
      <w:tblGrid>
        <w:gridCol w:w="2943"/>
        <w:gridCol w:w="993"/>
        <w:gridCol w:w="992"/>
        <w:gridCol w:w="992"/>
        <w:gridCol w:w="1057"/>
        <w:gridCol w:w="1069"/>
        <w:gridCol w:w="977"/>
      </w:tblGrid>
      <w:tr w:rsidR="00741E31" w:rsidRPr="00741E31" w14:paraId="545EA010" w14:textId="77777777" w:rsidTr="00741E31">
        <w:trPr>
          <w:trHeight w:val="471"/>
        </w:trPr>
        <w:tc>
          <w:tcPr>
            <w:tcW w:w="2943" w:type="dxa"/>
          </w:tcPr>
          <w:p w14:paraId="3543E342" w14:textId="77777777" w:rsidR="00741E31" w:rsidRPr="00741E31" w:rsidRDefault="00741E31" w:rsidP="00741E31">
            <w:pPr>
              <w:jc w:val="both"/>
              <w:rPr>
                <w:sz w:val="24"/>
                <w:szCs w:val="24"/>
              </w:rPr>
            </w:pPr>
          </w:p>
        </w:tc>
        <w:tc>
          <w:tcPr>
            <w:tcW w:w="993" w:type="dxa"/>
          </w:tcPr>
          <w:p w14:paraId="08722502" w14:textId="77777777" w:rsidR="00741E31" w:rsidRPr="00741E31" w:rsidRDefault="00741E31" w:rsidP="00741E31">
            <w:pPr>
              <w:jc w:val="center"/>
              <w:rPr>
                <w:b/>
                <w:sz w:val="24"/>
                <w:szCs w:val="24"/>
              </w:rPr>
            </w:pPr>
            <w:r w:rsidRPr="00741E31">
              <w:rPr>
                <w:b/>
                <w:sz w:val="24"/>
                <w:szCs w:val="24"/>
              </w:rPr>
              <w:t>2010 r.</w:t>
            </w:r>
          </w:p>
        </w:tc>
        <w:tc>
          <w:tcPr>
            <w:tcW w:w="992" w:type="dxa"/>
          </w:tcPr>
          <w:p w14:paraId="1E0282E3" w14:textId="77777777" w:rsidR="00741E31" w:rsidRPr="00741E31" w:rsidRDefault="00741E31" w:rsidP="00741E31">
            <w:pPr>
              <w:jc w:val="center"/>
              <w:rPr>
                <w:b/>
                <w:sz w:val="24"/>
                <w:szCs w:val="24"/>
              </w:rPr>
            </w:pPr>
            <w:r w:rsidRPr="00741E31">
              <w:rPr>
                <w:b/>
                <w:sz w:val="24"/>
                <w:szCs w:val="24"/>
              </w:rPr>
              <w:t>2011 r.</w:t>
            </w:r>
          </w:p>
        </w:tc>
        <w:tc>
          <w:tcPr>
            <w:tcW w:w="992" w:type="dxa"/>
          </w:tcPr>
          <w:p w14:paraId="61640B0A" w14:textId="77777777" w:rsidR="00741E31" w:rsidRPr="00741E31" w:rsidRDefault="00741E31" w:rsidP="00741E31">
            <w:pPr>
              <w:jc w:val="center"/>
              <w:rPr>
                <w:b/>
                <w:sz w:val="24"/>
                <w:szCs w:val="24"/>
              </w:rPr>
            </w:pPr>
            <w:r w:rsidRPr="00741E31">
              <w:rPr>
                <w:b/>
                <w:sz w:val="24"/>
                <w:szCs w:val="24"/>
              </w:rPr>
              <w:t>2012 r.</w:t>
            </w:r>
          </w:p>
        </w:tc>
        <w:tc>
          <w:tcPr>
            <w:tcW w:w="1057" w:type="dxa"/>
          </w:tcPr>
          <w:p w14:paraId="560870E6" w14:textId="77777777" w:rsidR="00741E31" w:rsidRPr="00741E31" w:rsidRDefault="00741E31" w:rsidP="00741E31">
            <w:pPr>
              <w:jc w:val="center"/>
              <w:rPr>
                <w:b/>
                <w:sz w:val="24"/>
                <w:szCs w:val="24"/>
              </w:rPr>
            </w:pPr>
            <w:r w:rsidRPr="00741E31">
              <w:rPr>
                <w:b/>
                <w:sz w:val="24"/>
                <w:szCs w:val="24"/>
              </w:rPr>
              <w:t>2013 r.</w:t>
            </w:r>
          </w:p>
        </w:tc>
        <w:tc>
          <w:tcPr>
            <w:tcW w:w="1069" w:type="dxa"/>
          </w:tcPr>
          <w:p w14:paraId="1CE00179" w14:textId="77777777" w:rsidR="00741E31" w:rsidRPr="00741E31" w:rsidRDefault="00741E31" w:rsidP="00741E31">
            <w:pPr>
              <w:jc w:val="center"/>
              <w:rPr>
                <w:b/>
                <w:sz w:val="24"/>
                <w:szCs w:val="24"/>
              </w:rPr>
            </w:pPr>
            <w:r w:rsidRPr="00741E31">
              <w:rPr>
                <w:b/>
                <w:sz w:val="24"/>
                <w:szCs w:val="24"/>
              </w:rPr>
              <w:t>2014 r.</w:t>
            </w:r>
          </w:p>
        </w:tc>
        <w:tc>
          <w:tcPr>
            <w:tcW w:w="977" w:type="dxa"/>
          </w:tcPr>
          <w:p w14:paraId="58A5313C" w14:textId="77777777" w:rsidR="00741E31" w:rsidRPr="00741E31" w:rsidRDefault="00741E31" w:rsidP="00741E31">
            <w:pPr>
              <w:jc w:val="center"/>
              <w:rPr>
                <w:b/>
                <w:sz w:val="24"/>
                <w:szCs w:val="24"/>
              </w:rPr>
            </w:pPr>
            <w:r w:rsidRPr="00741E31">
              <w:rPr>
                <w:b/>
                <w:sz w:val="24"/>
                <w:szCs w:val="24"/>
              </w:rPr>
              <w:t>2015 r.</w:t>
            </w:r>
          </w:p>
        </w:tc>
      </w:tr>
      <w:tr w:rsidR="00741E31" w:rsidRPr="00741E31" w14:paraId="0A9ACCAE" w14:textId="77777777" w:rsidTr="00741E31">
        <w:trPr>
          <w:trHeight w:val="471"/>
        </w:trPr>
        <w:tc>
          <w:tcPr>
            <w:tcW w:w="2943" w:type="dxa"/>
          </w:tcPr>
          <w:p w14:paraId="4D2F7AC6" w14:textId="77777777" w:rsidR="00741E31" w:rsidRPr="00741E31" w:rsidRDefault="00741E31" w:rsidP="00741E31">
            <w:pPr>
              <w:spacing w:line="276" w:lineRule="auto"/>
              <w:jc w:val="both"/>
              <w:rPr>
                <w:b/>
                <w:sz w:val="24"/>
                <w:szCs w:val="24"/>
                <w:lang w:eastAsia="en-US"/>
              </w:rPr>
            </w:pPr>
            <w:r w:rsidRPr="00741E31">
              <w:rPr>
                <w:b/>
                <w:sz w:val="24"/>
                <w:szCs w:val="24"/>
                <w:lang w:eastAsia="en-US"/>
              </w:rPr>
              <w:t>Liczba rodzin</w:t>
            </w:r>
          </w:p>
        </w:tc>
        <w:tc>
          <w:tcPr>
            <w:tcW w:w="993" w:type="dxa"/>
          </w:tcPr>
          <w:p w14:paraId="3185EC86" w14:textId="77777777" w:rsidR="00741E31" w:rsidRPr="00741E31" w:rsidRDefault="00741E31" w:rsidP="00741E31">
            <w:pPr>
              <w:spacing w:line="276" w:lineRule="auto"/>
              <w:jc w:val="center"/>
              <w:rPr>
                <w:sz w:val="24"/>
                <w:szCs w:val="24"/>
                <w:lang w:eastAsia="en-US"/>
              </w:rPr>
            </w:pPr>
            <w:r w:rsidRPr="00741E31">
              <w:rPr>
                <w:sz w:val="24"/>
                <w:szCs w:val="24"/>
                <w:lang w:eastAsia="en-US"/>
              </w:rPr>
              <w:t>516</w:t>
            </w:r>
          </w:p>
        </w:tc>
        <w:tc>
          <w:tcPr>
            <w:tcW w:w="992" w:type="dxa"/>
          </w:tcPr>
          <w:p w14:paraId="79CFAE69" w14:textId="77777777" w:rsidR="00741E31" w:rsidRPr="00741E31" w:rsidRDefault="00741E31" w:rsidP="00741E31">
            <w:pPr>
              <w:spacing w:line="276" w:lineRule="auto"/>
              <w:jc w:val="center"/>
              <w:rPr>
                <w:sz w:val="24"/>
                <w:szCs w:val="24"/>
                <w:lang w:eastAsia="en-US"/>
              </w:rPr>
            </w:pPr>
            <w:r w:rsidRPr="00741E31">
              <w:rPr>
                <w:sz w:val="24"/>
                <w:szCs w:val="24"/>
                <w:lang w:eastAsia="en-US"/>
              </w:rPr>
              <w:t>428</w:t>
            </w:r>
          </w:p>
        </w:tc>
        <w:tc>
          <w:tcPr>
            <w:tcW w:w="992" w:type="dxa"/>
          </w:tcPr>
          <w:p w14:paraId="2F62FB44" w14:textId="77777777" w:rsidR="00741E31" w:rsidRPr="00741E31" w:rsidRDefault="00741E31" w:rsidP="00741E31">
            <w:pPr>
              <w:spacing w:line="276" w:lineRule="auto"/>
              <w:jc w:val="center"/>
              <w:rPr>
                <w:sz w:val="24"/>
                <w:szCs w:val="24"/>
                <w:lang w:eastAsia="en-US"/>
              </w:rPr>
            </w:pPr>
            <w:r w:rsidRPr="00741E31">
              <w:rPr>
                <w:sz w:val="24"/>
                <w:szCs w:val="24"/>
                <w:lang w:eastAsia="en-US"/>
              </w:rPr>
              <w:t>521</w:t>
            </w:r>
          </w:p>
        </w:tc>
        <w:tc>
          <w:tcPr>
            <w:tcW w:w="1057" w:type="dxa"/>
          </w:tcPr>
          <w:p w14:paraId="034E22C5" w14:textId="77777777" w:rsidR="00741E31" w:rsidRPr="00741E31" w:rsidRDefault="00741E31" w:rsidP="00741E31">
            <w:pPr>
              <w:spacing w:line="276" w:lineRule="auto"/>
              <w:jc w:val="center"/>
              <w:rPr>
                <w:sz w:val="24"/>
                <w:szCs w:val="24"/>
                <w:lang w:eastAsia="en-US"/>
              </w:rPr>
            </w:pPr>
            <w:r w:rsidRPr="00741E31">
              <w:rPr>
                <w:sz w:val="24"/>
                <w:szCs w:val="24"/>
                <w:lang w:eastAsia="en-US"/>
              </w:rPr>
              <w:t>523</w:t>
            </w:r>
          </w:p>
        </w:tc>
        <w:tc>
          <w:tcPr>
            <w:tcW w:w="1069" w:type="dxa"/>
          </w:tcPr>
          <w:p w14:paraId="6798827B" w14:textId="77777777" w:rsidR="00741E31" w:rsidRPr="00741E31" w:rsidRDefault="00741E31" w:rsidP="00741E31">
            <w:pPr>
              <w:spacing w:line="276" w:lineRule="auto"/>
              <w:jc w:val="center"/>
              <w:rPr>
                <w:sz w:val="24"/>
                <w:szCs w:val="24"/>
                <w:lang w:eastAsia="en-US"/>
              </w:rPr>
            </w:pPr>
            <w:r w:rsidRPr="00741E31">
              <w:rPr>
                <w:sz w:val="24"/>
                <w:szCs w:val="24"/>
                <w:lang w:eastAsia="en-US"/>
              </w:rPr>
              <w:t>590</w:t>
            </w:r>
          </w:p>
        </w:tc>
        <w:tc>
          <w:tcPr>
            <w:tcW w:w="977" w:type="dxa"/>
          </w:tcPr>
          <w:p w14:paraId="60D29B40" w14:textId="77777777" w:rsidR="00741E31" w:rsidRPr="00741E31" w:rsidRDefault="00741E31" w:rsidP="00741E31">
            <w:pPr>
              <w:spacing w:line="276" w:lineRule="auto"/>
              <w:jc w:val="center"/>
              <w:rPr>
                <w:sz w:val="24"/>
                <w:szCs w:val="24"/>
                <w:lang w:eastAsia="en-US"/>
              </w:rPr>
            </w:pPr>
            <w:r w:rsidRPr="00741E31">
              <w:rPr>
                <w:sz w:val="24"/>
                <w:szCs w:val="24"/>
                <w:lang w:eastAsia="en-US"/>
              </w:rPr>
              <w:t>478</w:t>
            </w:r>
          </w:p>
        </w:tc>
      </w:tr>
      <w:tr w:rsidR="00741E31" w:rsidRPr="00741E31" w14:paraId="403E0844" w14:textId="77777777" w:rsidTr="00741E31">
        <w:trPr>
          <w:trHeight w:val="57"/>
        </w:trPr>
        <w:tc>
          <w:tcPr>
            <w:tcW w:w="2943" w:type="dxa"/>
          </w:tcPr>
          <w:p w14:paraId="6FAAEE4C" w14:textId="77777777" w:rsidR="00741E31" w:rsidRPr="00741E31" w:rsidRDefault="00741E31" w:rsidP="00741E31">
            <w:pPr>
              <w:spacing w:line="276" w:lineRule="auto"/>
              <w:jc w:val="both"/>
              <w:rPr>
                <w:b/>
                <w:sz w:val="24"/>
                <w:szCs w:val="24"/>
                <w:lang w:eastAsia="en-US"/>
              </w:rPr>
            </w:pPr>
            <w:r w:rsidRPr="00741E31">
              <w:rPr>
                <w:b/>
                <w:sz w:val="24"/>
                <w:szCs w:val="24"/>
                <w:lang w:eastAsia="en-US"/>
              </w:rPr>
              <w:t>Liczba osób w rodzinach</w:t>
            </w:r>
          </w:p>
        </w:tc>
        <w:tc>
          <w:tcPr>
            <w:tcW w:w="993" w:type="dxa"/>
          </w:tcPr>
          <w:p w14:paraId="0B84D791" w14:textId="77777777" w:rsidR="00741E31" w:rsidRPr="00741E31" w:rsidRDefault="00741E31" w:rsidP="00741E31">
            <w:pPr>
              <w:spacing w:line="276" w:lineRule="auto"/>
              <w:jc w:val="center"/>
              <w:rPr>
                <w:sz w:val="24"/>
                <w:szCs w:val="24"/>
                <w:lang w:eastAsia="en-US"/>
              </w:rPr>
            </w:pPr>
            <w:r w:rsidRPr="00741E31">
              <w:rPr>
                <w:sz w:val="24"/>
                <w:szCs w:val="24"/>
                <w:lang w:eastAsia="en-US"/>
              </w:rPr>
              <w:t>1 398</w:t>
            </w:r>
          </w:p>
        </w:tc>
        <w:tc>
          <w:tcPr>
            <w:tcW w:w="992" w:type="dxa"/>
          </w:tcPr>
          <w:p w14:paraId="024E9631" w14:textId="77777777" w:rsidR="00741E31" w:rsidRPr="00741E31" w:rsidRDefault="00741E31" w:rsidP="00741E31">
            <w:pPr>
              <w:spacing w:line="276" w:lineRule="auto"/>
              <w:jc w:val="center"/>
              <w:rPr>
                <w:sz w:val="24"/>
                <w:szCs w:val="24"/>
                <w:lang w:eastAsia="en-US"/>
              </w:rPr>
            </w:pPr>
            <w:r w:rsidRPr="00741E31">
              <w:rPr>
                <w:sz w:val="24"/>
                <w:szCs w:val="24"/>
                <w:lang w:eastAsia="en-US"/>
              </w:rPr>
              <w:t>1 233</w:t>
            </w:r>
          </w:p>
        </w:tc>
        <w:tc>
          <w:tcPr>
            <w:tcW w:w="992" w:type="dxa"/>
          </w:tcPr>
          <w:p w14:paraId="1BE49857" w14:textId="77777777" w:rsidR="00741E31" w:rsidRPr="00741E31" w:rsidRDefault="00741E31" w:rsidP="00741E31">
            <w:pPr>
              <w:spacing w:line="276" w:lineRule="auto"/>
              <w:jc w:val="center"/>
              <w:rPr>
                <w:sz w:val="24"/>
                <w:szCs w:val="24"/>
                <w:lang w:eastAsia="en-US"/>
              </w:rPr>
            </w:pPr>
            <w:r w:rsidRPr="00741E31">
              <w:rPr>
                <w:sz w:val="24"/>
                <w:szCs w:val="24"/>
                <w:lang w:eastAsia="en-US"/>
              </w:rPr>
              <w:t>1 344</w:t>
            </w:r>
          </w:p>
        </w:tc>
        <w:tc>
          <w:tcPr>
            <w:tcW w:w="1057" w:type="dxa"/>
          </w:tcPr>
          <w:p w14:paraId="2BB50079" w14:textId="77777777" w:rsidR="00741E31" w:rsidRPr="00741E31" w:rsidRDefault="00741E31" w:rsidP="00741E31">
            <w:pPr>
              <w:spacing w:line="276" w:lineRule="auto"/>
              <w:jc w:val="center"/>
              <w:rPr>
                <w:sz w:val="24"/>
                <w:szCs w:val="24"/>
                <w:lang w:eastAsia="en-US"/>
              </w:rPr>
            </w:pPr>
            <w:r w:rsidRPr="00741E31">
              <w:rPr>
                <w:sz w:val="24"/>
                <w:szCs w:val="24"/>
                <w:lang w:eastAsia="en-US"/>
              </w:rPr>
              <w:t>1 348</w:t>
            </w:r>
          </w:p>
        </w:tc>
        <w:tc>
          <w:tcPr>
            <w:tcW w:w="1069" w:type="dxa"/>
          </w:tcPr>
          <w:p w14:paraId="59DFFBA5" w14:textId="77777777" w:rsidR="00741E31" w:rsidRPr="00741E31" w:rsidRDefault="00741E31" w:rsidP="00741E31">
            <w:pPr>
              <w:spacing w:line="276" w:lineRule="auto"/>
              <w:jc w:val="center"/>
              <w:rPr>
                <w:sz w:val="24"/>
                <w:szCs w:val="24"/>
                <w:lang w:eastAsia="en-US"/>
              </w:rPr>
            </w:pPr>
            <w:r w:rsidRPr="00741E31">
              <w:rPr>
                <w:sz w:val="24"/>
                <w:szCs w:val="24"/>
                <w:lang w:eastAsia="en-US"/>
              </w:rPr>
              <w:t>1 461</w:t>
            </w:r>
          </w:p>
        </w:tc>
        <w:tc>
          <w:tcPr>
            <w:tcW w:w="977" w:type="dxa"/>
          </w:tcPr>
          <w:p w14:paraId="00C5D30B" w14:textId="77777777" w:rsidR="00741E31" w:rsidRPr="00741E31" w:rsidRDefault="00741E31" w:rsidP="00741E31">
            <w:pPr>
              <w:spacing w:line="276" w:lineRule="auto"/>
              <w:jc w:val="center"/>
              <w:rPr>
                <w:sz w:val="24"/>
                <w:szCs w:val="24"/>
                <w:lang w:eastAsia="en-US"/>
              </w:rPr>
            </w:pPr>
            <w:r w:rsidRPr="00741E31">
              <w:rPr>
                <w:sz w:val="24"/>
                <w:szCs w:val="24"/>
                <w:lang w:eastAsia="en-US"/>
              </w:rPr>
              <w:t>1 231</w:t>
            </w:r>
          </w:p>
        </w:tc>
      </w:tr>
    </w:tbl>
    <w:p w14:paraId="26CFE62F" w14:textId="2C50B857" w:rsidR="00741E31" w:rsidRDefault="004F043A" w:rsidP="00E02400">
      <w:pPr>
        <w:spacing w:after="0" w:line="240" w:lineRule="auto"/>
        <w:jc w:val="both"/>
        <w:rPr>
          <w:i/>
          <w:sz w:val="20"/>
          <w:szCs w:val="20"/>
        </w:rPr>
      </w:pPr>
      <w:r>
        <w:rPr>
          <w:i/>
          <w:sz w:val="20"/>
          <w:szCs w:val="20"/>
        </w:rPr>
        <w:t xml:space="preserve">Źródło: </w:t>
      </w:r>
      <w:r w:rsidR="00741E31" w:rsidRPr="00FB756D">
        <w:rPr>
          <w:i/>
          <w:sz w:val="20"/>
          <w:szCs w:val="20"/>
        </w:rPr>
        <w:t>Opracowanie własne na podstawie danych zawartych w Ocenie Zasobów Pomocy Społecznej dla gminy miejskiej Przeworsk na rok 2012 i rok 2015.</w:t>
      </w:r>
    </w:p>
    <w:p w14:paraId="10BE50F9" w14:textId="77777777" w:rsidR="004727C8" w:rsidRDefault="004727C8" w:rsidP="00741E31">
      <w:pPr>
        <w:spacing w:after="0"/>
        <w:jc w:val="both"/>
        <w:rPr>
          <w:i/>
          <w:sz w:val="20"/>
          <w:szCs w:val="20"/>
        </w:rPr>
      </w:pPr>
    </w:p>
    <w:p w14:paraId="70352743" w14:textId="77777777" w:rsidR="004727C8" w:rsidRDefault="004727C8" w:rsidP="00741E31">
      <w:pPr>
        <w:spacing w:after="0"/>
        <w:jc w:val="both"/>
        <w:rPr>
          <w:i/>
          <w:sz w:val="20"/>
          <w:szCs w:val="20"/>
        </w:rPr>
      </w:pPr>
    </w:p>
    <w:p w14:paraId="42302821" w14:textId="45A2C6AF" w:rsidR="00741E31" w:rsidRPr="004727C8" w:rsidRDefault="005662D1" w:rsidP="004F043A">
      <w:pPr>
        <w:spacing w:after="0" w:line="240" w:lineRule="auto"/>
        <w:rPr>
          <w:i/>
          <w:sz w:val="20"/>
          <w:szCs w:val="20"/>
        </w:rPr>
      </w:pPr>
      <w:r>
        <w:rPr>
          <w:i/>
          <w:sz w:val="20"/>
          <w:szCs w:val="20"/>
        </w:rPr>
        <w:t>Wykres  nr 20</w:t>
      </w:r>
      <w:r w:rsidR="004727C8">
        <w:rPr>
          <w:i/>
          <w:sz w:val="20"/>
          <w:szCs w:val="20"/>
        </w:rPr>
        <w:t>. Dynamika liczby rodzin objętych pracą socjalną w Miejskim Ośrodku</w:t>
      </w:r>
      <w:r w:rsidR="004727C8" w:rsidRPr="00FB756D">
        <w:rPr>
          <w:i/>
          <w:sz w:val="20"/>
          <w:szCs w:val="20"/>
        </w:rPr>
        <w:t xml:space="preserve"> Pomocy Społecznej</w:t>
      </w:r>
      <w:r w:rsidR="004727C8">
        <w:rPr>
          <w:i/>
          <w:sz w:val="20"/>
          <w:szCs w:val="20"/>
        </w:rPr>
        <w:t>,</w:t>
      </w:r>
      <w:r w:rsidR="004727C8" w:rsidRPr="00FB756D">
        <w:rPr>
          <w:i/>
          <w:sz w:val="20"/>
          <w:szCs w:val="20"/>
        </w:rPr>
        <w:t xml:space="preserve"> na podstawie ustawy o pomocy społecznej w latach 2010-2015.</w:t>
      </w:r>
    </w:p>
    <w:p w14:paraId="4C805E51" w14:textId="77777777" w:rsidR="00741E31" w:rsidRDefault="00741E31" w:rsidP="00C95505">
      <w:pPr>
        <w:spacing w:after="0"/>
        <w:jc w:val="both"/>
        <w:rPr>
          <w:sz w:val="24"/>
          <w:szCs w:val="24"/>
        </w:rPr>
      </w:pPr>
      <w:r>
        <w:rPr>
          <w:noProof/>
          <w:sz w:val="24"/>
          <w:szCs w:val="24"/>
          <w:lang w:eastAsia="pl-PL"/>
        </w:rPr>
        <w:drawing>
          <wp:inline distT="0" distB="0" distL="0" distR="0" wp14:anchorId="1481FDEA" wp14:editId="0484C3A2">
            <wp:extent cx="5735320" cy="3532471"/>
            <wp:effectExtent l="0" t="0" r="17780" b="1143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227CB06" w14:textId="5A67EE8C" w:rsidR="00C95505" w:rsidRDefault="00A02CCC" w:rsidP="00A6256E">
      <w:pPr>
        <w:spacing w:after="0" w:line="240" w:lineRule="auto"/>
        <w:jc w:val="both"/>
        <w:rPr>
          <w:i/>
          <w:sz w:val="20"/>
          <w:szCs w:val="20"/>
        </w:rPr>
      </w:pPr>
      <w:r>
        <w:rPr>
          <w:i/>
          <w:sz w:val="20"/>
          <w:szCs w:val="20"/>
        </w:rPr>
        <w:t xml:space="preserve">Źródło: </w:t>
      </w:r>
      <w:r w:rsidR="004727C8" w:rsidRPr="00FB756D">
        <w:rPr>
          <w:i/>
          <w:sz w:val="20"/>
          <w:szCs w:val="20"/>
        </w:rPr>
        <w:t>Opracowanie własne na podstawie danych zawartych w Ocenie Zasobów Pomocy Społecznej dla gminy miejskiej Przeworsk na rok 2012 i rok 2015.</w:t>
      </w:r>
    </w:p>
    <w:p w14:paraId="5DDC2B95" w14:textId="77777777" w:rsidR="00A6256E" w:rsidRPr="00EA6830" w:rsidRDefault="00A6256E" w:rsidP="00EA6830">
      <w:pPr>
        <w:spacing w:line="240" w:lineRule="auto"/>
        <w:jc w:val="both"/>
        <w:rPr>
          <w:i/>
          <w:sz w:val="20"/>
          <w:szCs w:val="20"/>
        </w:rPr>
      </w:pPr>
    </w:p>
    <w:p w14:paraId="42044110" w14:textId="7451CD6E" w:rsidR="00E02400" w:rsidRPr="004F043A" w:rsidRDefault="00E02400" w:rsidP="00A6256E">
      <w:pPr>
        <w:ind w:firstLine="708"/>
        <w:jc w:val="both"/>
      </w:pPr>
      <w:r w:rsidRPr="004F043A">
        <w:t xml:space="preserve">Praca socjalna jest podstawowym zadaniem gminy w zakresie realizacji pomocy społecznej </w:t>
      </w:r>
      <w:r w:rsidR="00A02CCC">
        <w:br/>
      </w:r>
      <w:r w:rsidRPr="004F043A">
        <w:t>i ma na celu ułatwienie osobom i rodzinom adaptację w zmieniających się warunkach życia poprzez organizowanie dostępu do całego systemu usług umożliwiających w ostatecznym efekcie samodzielność życiową i godne  uczestnictwo w życiu społecznym. P</w:t>
      </w:r>
      <w:r w:rsidR="00711D82">
        <w:t>raca socjalna p</w:t>
      </w:r>
      <w:r w:rsidRPr="004F043A">
        <w:t>rowadzona była najczęściej na rzecz uzyskania przez osoby i rodziny środków materialnych, godnych warunków mieszkaniowych, rozwiązywania problemu bezrobocia, funkcjonowania rodziny, poprawy stanu zdrowia, na rzecz osób starszych, niepełnosprawnych czy uzależnionych.</w:t>
      </w:r>
    </w:p>
    <w:p w14:paraId="3840DDC7" w14:textId="77777777" w:rsidR="00335FC2" w:rsidRPr="004F043A" w:rsidRDefault="00335FC2" w:rsidP="00597886">
      <w:pPr>
        <w:spacing w:after="0"/>
        <w:ind w:firstLine="708"/>
        <w:jc w:val="both"/>
      </w:pPr>
      <w:r w:rsidRPr="004F043A">
        <w:t xml:space="preserve">W roku 2015 wśród 15 585 osób zamieszkujących Przeworsk </w:t>
      </w:r>
      <w:r w:rsidR="00E02400" w:rsidRPr="004F043A">
        <w:t xml:space="preserve">szeroko rozumianą </w:t>
      </w:r>
      <w:r w:rsidRPr="004F043A">
        <w:t>pomocą społeczną objętych było 1 231 osób w rodzinach</w:t>
      </w:r>
      <w:r w:rsidR="00E02400" w:rsidRPr="004F043A">
        <w:t xml:space="preserve"> z czego wynika, że</w:t>
      </w:r>
      <w:r w:rsidRPr="004F043A">
        <w:t xml:space="preserve"> co </w:t>
      </w:r>
      <w:r w:rsidR="00E02400" w:rsidRPr="004F043A">
        <w:t>12</w:t>
      </w:r>
      <w:r w:rsidRPr="004F043A">
        <w:t xml:space="preserve"> mieszkaniec miasta korzystał z pomocy socjalnej na podstawie ust</w:t>
      </w:r>
      <w:r w:rsidR="00E02400" w:rsidRPr="004F043A">
        <w:t>awy o pomocy społecznej, tj. prawie 8</w:t>
      </w:r>
      <w:r w:rsidRPr="004F043A">
        <w:t xml:space="preserve"> % społeczności miasta. </w:t>
      </w:r>
    </w:p>
    <w:p w14:paraId="2B88E267" w14:textId="77777777" w:rsidR="00335FC2" w:rsidRPr="00FB756D" w:rsidRDefault="00335FC2" w:rsidP="00335FC2">
      <w:pPr>
        <w:spacing w:after="0"/>
        <w:rPr>
          <w:i/>
          <w:sz w:val="20"/>
          <w:szCs w:val="20"/>
        </w:rPr>
      </w:pPr>
    </w:p>
    <w:p w14:paraId="74949A9E" w14:textId="77777777" w:rsidR="00A6256E" w:rsidRDefault="00A6256E" w:rsidP="004F043A">
      <w:pPr>
        <w:spacing w:after="0" w:line="240" w:lineRule="auto"/>
        <w:rPr>
          <w:i/>
          <w:sz w:val="20"/>
          <w:szCs w:val="20"/>
        </w:rPr>
      </w:pPr>
    </w:p>
    <w:p w14:paraId="03FCA573" w14:textId="77777777" w:rsidR="00A6256E" w:rsidRDefault="00A6256E" w:rsidP="004F043A">
      <w:pPr>
        <w:spacing w:after="0" w:line="240" w:lineRule="auto"/>
        <w:rPr>
          <w:i/>
          <w:sz w:val="20"/>
          <w:szCs w:val="20"/>
        </w:rPr>
      </w:pPr>
    </w:p>
    <w:p w14:paraId="0E63DE9C" w14:textId="77777777" w:rsidR="00A6256E" w:rsidRDefault="00A6256E" w:rsidP="004F043A">
      <w:pPr>
        <w:spacing w:after="0" w:line="240" w:lineRule="auto"/>
        <w:rPr>
          <w:i/>
          <w:sz w:val="20"/>
          <w:szCs w:val="20"/>
        </w:rPr>
      </w:pPr>
    </w:p>
    <w:p w14:paraId="285FB222" w14:textId="77777777" w:rsidR="00A6256E" w:rsidRDefault="00A6256E" w:rsidP="004F043A">
      <w:pPr>
        <w:spacing w:after="0" w:line="240" w:lineRule="auto"/>
        <w:rPr>
          <w:i/>
          <w:sz w:val="20"/>
          <w:szCs w:val="20"/>
        </w:rPr>
      </w:pPr>
    </w:p>
    <w:p w14:paraId="3D624B5B" w14:textId="5547B1C5" w:rsidR="00335FC2" w:rsidRPr="00FB756D" w:rsidRDefault="005662D1" w:rsidP="004F043A">
      <w:pPr>
        <w:spacing w:after="0" w:line="240" w:lineRule="auto"/>
        <w:rPr>
          <w:i/>
          <w:sz w:val="20"/>
          <w:szCs w:val="20"/>
        </w:rPr>
      </w:pPr>
      <w:r>
        <w:rPr>
          <w:i/>
          <w:sz w:val="20"/>
          <w:szCs w:val="20"/>
        </w:rPr>
        <w:t>Wykres nr 21</w:t>
      </w:r>
      <w:r w:rsidR="00335FC2" w:rsidRPr="00FB756D">
        <w:rPr>
          <w:i/>
          <w:sz w:val="20"/>
          <w:szCs w:val="20"/>
        </w:rPr>
        <w:t>. Osoby korzystające z pomocy na podstawie ustawy o pomocy społecznej na tle mieszkańców Przeworska w 2015 r.</w:t>
      </w:r>
    </w:p>
    <w:p w14:paraId="7EF1B5E6" w14:textId="5D13BE05" w:rsidR="00335FC2" w:rsidRDefault="004F043A" w:rsidP="00335FC2">
      <w:pPr>
        <w:spacing w:after="0" w:line="240" w:lineRule="auto"/>
        <w:jc w:val="both"/>
        <w:rPr>
          <w:i/>
          <w:sz w:val="20"/>
          <w:szCs w:val="20"/>
        </w:rPr>
      </w:pPr>
      <w:r>
        <w:rPr>
          <w:noProof/>
          <w:sz w:val="24"/>
          <w:szCs w:val="24"/>
          <w:lang w:eastAsia="pl-PL"/>
        </w:rPr>
        <w:drawing>
          <wp:inline distT="0" distB="0" distL="0" distR="0" wp14:anchorId="596DB755" wp14:editId="3DE608CC">
            <wp:extent cx="5727700" cy="2570480"/>
            <wp:effectExtent l="0" t="0" r="6350" b="1270"/>
            <wp:docPr id="3"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B5C48F1" w14:textId="3A7BAEA7" w:rsidR="00597886" w:rsidRPr="00597886" w:rsidRDefault="00597886" w:rsidP="00597886">
      <w:pPr>
        <w:spacing w:line="240" w:lineRule="auto"/>
        <w:jc w:val="both"/>
        <w:rPr>
          <w:sz w:val="24"/>
          <w:szCs w:val="24"/>
        </w:rPr>
      </w:pPr>
      <w:r>
        <w:rPr>
          <w:i/>
          <w:sz w:val="20"/>
          <w:szCs w:val="20"/>
        </w:rPr>
        <w:t xml:space="preserve">Źródło: </w:t>
      </w:r>
      <w:r w:rsidR="00335FC2" w:rsidRPr="00FB756D">
        <w:rPr>
          <w:i/>
          <w:sz w:val="20"/>
          <w:szCs w:val="20"/>
        </w:rPr>
        <w:t>Opracowanie własne na podstawie danych zawartych w Ocenie Zasobów Pomocy Społecznej dla gminy miejsk</w:t>
      </w:r>
      <w:r w:rsidR="00335FC2">
        <w:rPr>
          <w:i/>
          <w:sz w:val="20"/>
          <w:szCs w:val="20"/>
        </w:rPr>
        <w:t xml:space="preserve">iej Przeworsk na </w:t>
      </w:r>
      <w:r>
        <w:rPr>
          <w:i/>
          <w:sz w:val="20"/>
          <w:szCs w:val="20"/>
        </w:rPr>
        <w:t>rok 2015</w:t>
      </w:r>
      <w:r w:rsidR="005662D1">
        <w:rPr>
          <w:i/>
          <w:sz w:val="20"/>
          <w:szCs w:val="20"/>
        </w:rPr>
        <w:t>.</w:t>
      </w:r>
    </w:p>
    <w:p w14:paraId="2179FA29" w14:textId="77777777" w:rsidR="00EA6830" w:rsidRDefault="00EA6830" w:rsidP="00597886">
      <w:pPr>
        <w:spacing w:before="240" w:line="240" w:lineRule="auto"/>
        <w:ind w:firstLine="708"/>
        <w:jc w:val="both"/>
        <w:rPr>
          <w:rFonts w:eastAsia="Times New Roman" w:cs="Tahoma"/>
          <w:b/>
          <w:sz w:val="24"/>
          <w:szCs w:val="24"/>
          <w:lang w:eastAsia="pl-PL"/>
        </w:rPr>
      </w:pPr>
    </w:p>
    <w:p w14:paraId="5051C5BB" w14:textId="3E67181F" w:rsidR="006F428D" w:rsidRPr="00AB015F" w:rsidRDefault="006F428D" w:rsidP="00597886">
      <w:pPr>
        <w:spacing w:before="240" w:line="240" w:lineRule="auto"/>
        <w:ind w:firstLine="708"/>
        <w:jc w:val="both"/>
        <w:rPr>
          <w:sz w:val="24"/>
          <w:szCs w:val="24"/>
        </w:rPr>
      </w:pPr>
      <w:r w:rsidRPr="00954B86">
        <w:rPr>
          <w:rFonts w:eastAsia="Times New Roman" w:cs="Tahoma"/>
          <w:b/>
          <w:sz w:val="24"/>
          <w:szCs w:val="24"/>
          <w:lang w:eastAsia="pl-PL"/>
        </w:rPr>
        <w:t>Powody udzielania wsparcia</w:t>
      </w:r>
    </w:p>
    <w:p w14:paraId="536FE212" w14:textId="12F2457E" w:rsidR="00AB015F" w:rsidRPr="00AB015F" w:rsidRDefault="004C1E11" w:rsidP="00EA6830">
      <w:pPr>
        <w:spacing w:before="240" w:line="360" w:lineRule="auto"/>
        <w:ind w:firstLine="708"/>
        <w:jc w:val="both"/>
        <w:textAlignment w:val="top"/>
        <w:rPr>
          <w:rFonts w:eastAsia="Times New Roman" w:cs="Tahoma"/>
          <w:lang w:eastAsia="pl-PL"/>
        </w:rPr>
      </w:pPr>
      <w:r w:rsidRPr="00AB015F">
        <w:rPr>
          <w:rFonts w:eastAsia="Times New Roman" w:cs="Tahoma"/>
          <w:lang w:eastAsia="pl-PL"/>
        </w:rPr>
        <w:t xml:space="preserve">Zgodnie z ustawą o pomocy społecznej Miejski Ośrodek Pomocy Społecznej w Przeworsku </w:t>
      </w:r>
      <w:r w:rsidR="00A8612E" w:rsidRPr="00AB015F">
        <w:rPr>
          <w:rFonts w:eastAsia="Times New Roman" w:cs="Tahoma"/>
          <w:lang w:eastAsia="pl-PL"/>
        </w:rPr>
        <w:t>może udzielać wsparcia osobom</w:t>
      </w:r>
      <w:r w:rsidRPr="00AB015F">
        <w:rPr>
          <w:rFonts w:eastAsia="Times New Roman" w:cs="Tahoma"/>
          <w:lang w:eastAsia="pl-PL"/>
        </w:rPr>
        <w:t xml:space="preserve"> i ro</w:t>
      </w:r>
      <w:r w:rsidR="00A8612E" w:rsidRPr="00AB015F">
        <w:rPr>
          <w:rFonts w:eastAsia="Times New Roman" w:cs="Tahoma"/>
          <w:lang w:eastAsia="pl-PL"/>
        </w:rPr>
        <w:t>dzinom</w:t>
      </w:r>
      <w:r w:rsidRPr="00AB015F">
        <w:rPr>
          <w:rFonts w:eastAsia="Times New Roman" w:cs="Tahoma"/>
          <w:lang w:eastAsia="pl-PL"/>
        </w:rPr>
        <w:t xml:space="preserve"> z terenu miasta</w:t>
      </w:r>
      <w:r w:rsidR="00A8612E" w:rsidRPr="00AB015F">
        <w:rPr>
          <w:rFonts w:eastAsia="Times New Roman" w:cs="Tahoma"/>
          <w:lang w:eastAsia="pl-PL"/>
        </w:rPr>
        <w:t xml:space="preserve"> w szczególności z powodów</w:t>
      </w:r>
      <w:r w:rsidRPr="00AB015F">
        <w:rPr>
          <w:rFonts w:eastAsia="Times New Roman" w:cs="Tahoma"/>
          <w:lang w:eastAsia="pl-PL"/>
        </w:rPr>
        <w:t xml:space="preserve">: </w:t>
      </w:r>
    </w:p>
    <w:p w14:paraId="52E3854B" w14:textId="77777777" w:rsidR="00597886" w:rsidRDefault="004C1E11" w:rsidP="005F1770">
      <w:pPr>
        <w:pStyle w:val="Akapitzlist"/>
        <w:numPr>
          <w:ilvl w:val="0"/>
          <w:numId w:val="21"/>
        </w:numPr>
        <w:spacing w:after="0" w:line="360" w:lineRule="auto"/>
        <w:jc w:val="both"/>
        <w:textAlignment w:val="top"/>
        <w:rPr>
          <w:rFonts w:eastAsia="Times New Roman" w:cs="Tahoma"/>
          <w:lang w:eastAsia="pl-PL"/>
        </w:rPr>
      </w:pPr>
      <w:r w:rsidRPr="00597886">
        <w:rPr>
          <w:rFonts w:eastAsia="Times New Roman" w:cs="Tahoma"/>
          <w:lang w:eastAsia="pl-PL"/>
        </w:rPr>
        <w:t xml:space="preserve">ubóstwa; </w:t>
      </w:r>
    </w:p>
    <w:p w14:paraId="4D83A9F8" w14:textId="77777777" w:rsidR="00597886" w:rsidRDefault="004C1E11" w:rsidP="005F1770">
      <w:pPr>
        <w:pStyle w:val="Akapitzlist"/>
        <w:numPr>
          <w:ilvl w:val="0"/>
          <w:numId w:val="21"/>
        </w:numPr>
        <w:spacing w:after="0" w:line="360" w:lineRule="auto"/>
        <w:jc w:val="both"/>
        <w:textAlignment w:val="top"/>
        <w:rPr>
          <w:rFonts w:eastAsia="Times New Roman" w:cs="Tahoma"/>
          <w:lang w:eastAsia="pl-PL"/>
        </w:rPr>
      </w:pPr>
      <w:r w:rsidRPr="00597886">
        <w:rPr>
          <w:rFonts w:eastAsia="Times New Roman" w:cs="Tahoma"/>
          <w:lang w:eastAsia="pl-PL"/>
        </w:rPr>
        <w:t xml:space="preserve">sieroctwa; </w:t>
      </w:r>
    </w:p>
    <w:p w14:paraId="489D7A2F" w14:textId="77777777" w:rsidR="00597886" w:rsidRDefault="004C1E11" w:rsidP="005F1770">
      <w:pPr>
        <w:pStyle w:val="Akapitzlist"/>
        <w:numPr>
          <w:ilvl w:val="0"/>
          <w:numId w:val="21"/>
        </w:numPr>
        <w:spacing w:after="0" w:line="360" w:lineRule="auto"/>
        <w:jc w:val="both"/>
        <w:textAlignment w:val="top"/>
        <w:rPr>
          <w:rFonts w:eastAsia="Times New Roman" w:cs="Tahoma"/>
          <w:lang w:eastAsia="pl-PL"/>
        </w:rPr>
      </w:pPr>
      <w:r w:rsidRPr="00597886">
        <w:rPr>
          <w:rFonts w:eastAsia="Times New Roman" w:cs="Tahoma"/>
          <w:lang w:eastAsia="pl-PL"/>
        </w:rPr>
        <w:t xml:space="preserve">bezdomności; </w:t>
      </w:r>
    </w:p>
    <w:p w14:paraId="19993EB9" w14:textId="77777777" w:rsidR="00597886" w:rsidRDefault="004C1E11" w:rsidP="005F1770">
      <w:pPr>
        <w:pStyle w:val="Akapitzlist"/>
        <w:numPr>
          <w:ilvl w:val="0"/>
          <w:numId w:val="21"/>
        </w:numPr>
        <w:spacing w:after="0" w:line="360" w:lineRule="auto"/>
        <w:jc w:val="both"/>
        <w:textAlignment w:val="top"/>
        <w:rPr>
          <w:rFonts w:eastAsia="Times New Roman" w:cs="Tahoma"/>
          <w:lang w:eastAsia="pl-PL"/>
        </w:rPr>
      </w:pPr>
      <w:r w:rsidRPr="00597886">
        <w:rPr>
          <w:rFonts w:eastAsia="Times New Roman" w:cs="Tahoma"/>
          <w:lang w:eastAsia="pl-PL"/>
        </w:rPr>
        <w:t xml:space="preserve">bezrobocia; </w:t>
      </w:r>
    </w:p>
    <w:p w14:paraId="2CB66C32" w14:textId="77777777" w:rsidR="00597886" w:rsidRDefault="004C1E11" w:rsidP="005F1770">
      <w:pPr>
        <w:pStyle w:val="Akapitzlist"/>
        <w:numPr>
          <w:ilvl w:val="0"/>
          <w:numId w:val="21"/>
        </w:numPr>
        <w:spacing w:after="0" w:line="360" w:lineRule="auto"/>
        <w:jc w:val="both"/>
        <w:textAlignment w:val="top"/>
        <w:rPr>
          <w:rFonts w:eastAsia="Times New Roman" w:cs="Tahoma"/>
          <w:lang w:eastAsia="pl-PL"/>
        </w:rPr>
      </w:pPr>
      <w:r w:rsidRPr="00597886">
        <w:rPr>
          <w:rFonts w:eastAsia="Times New Roman" w:cs="Tahoma"/>
          <w:lang w:eastAsia="pl-PL"/>
        </w:rPr>
        <w:t xml:space="preserve">niepełnosprawności; </w:t>
      </w:r>
    </w:p>
    <w:p w14:paraId="4EBEA84D" w14:textId="77777777" w:rsidR="00597886" w:rsidRDefault="004C1E11" w:rsidP="005F1770">
      <w:pPr>
        <w:pStyle w:val="Akapitzlist"/>
        <w:numPr>
          <w:ilvl w:val="0"/>
          <w:numId w:val="21"/>
        </w:numPr>
        <w:spacing w:after="0" w:line="360" w:lineRule="auto"/>
        <w:jc w:val="both"/>
        <w:textAlignment w:val="top"/>
        <w:rPr>
          <w:rFonts w:eastAsia="Times New Roman" w:cs="Tahoma"/>
          <w:lang w:eastAsia="pl-PL"/>
        </w:rPr>
      </w:pPr>
      <w:r w:rsidRPr="00597886">
        <w:rPr>
          <w:rFonts w:eastAsia="Times New Roman" w:cs="Tahoma"/>
          <w:lang w:eastAsia="pl-PL"/>
        </w:rPr>
        <w:t xml:space="preserve">długotrwałej lub ciężkiej choroby; </w:t>
      </w:r>
    </w:p>
    <w:p w14:paraId="0DA37404" w14:textId="77777777" w:rsidR="00597886" w:rsidRDefault="004C1E11" w:rsidP="005F1770">
      <w:pPr>
        <w:pStyle w:val="Akapitzlist"/>
        <w:numPr>
          <w:ilvl w:val="0"/>
          <w:numId w:val="21"/>
        </w:numPr>
        <w:spacing w:after="0" w:line="360" w:lineRule="auto"/>
        <w:jc w:val="both"/>
        <w:textAlignment w:val="top"/>
        <w:rPr>
          <w:rFonts w:eastAsia="Times New Roman" w:cs="Tahoma"/>
          <w:lang w:eastAsia="pl-PL"/>
        </w:rPr>
      </w:pPr>
      <w:r w:rsidRPr="00597886">
        <w:rPr>
          <w:rFonts w:eastAsia="Times New Roman" w:cs="Tahoma"/>
          <w:lang w:eastAsia="pl-PL"/>
        </w:rPr>
        <w:t xml:space="preserve">przemocy w rodzinie; </w:t>
      </w:r>
    </w:p>
    <w:p w14:paraId="7543529D" w14:textId="77777777" w:rsidR="00597886" w:rsidRDefault="004C1E11" w:rsidP="005F1770">
      <w:pPr>
        <w:pStyle w:val="Akapitzlist"/>
        <w:numPr>
          <w:ilvl w:val="0"/>
          <w:numId w:val="21"/>
        </w:numPr>
        <w:spacing w:after="0" w:line="360" w:lineRule="auto"/>
        <w:jc w:val="both"/>
        <w:textAlignment w:val="top"/>
        <w:rPr>
          <w:rFonts w:eastAsia="Times New Roman" w:cs="Tahoma"/>
          <w:lang w:eastAsia="pl-PL"/>
        </w:rPr>
      </w:pPr>
      <w:r w:rsidRPr="00597886">
        <w:rPr>
          <w:rFonts w:eastAsia="Times New Roman" w:cs="Tahoma"/>
          <w:lang w:eastAsia="pl-PL"/>
        </w:rPr>
        <w:t xml:space="preserve">potrzeby ochrony ofiar handlu ludźmi; </w:t>
      </w:r>
    </w:p>
    <w:p w14:paraId="51A44D1D" w14:textId="77777777" w:rsidR="00597886" w:rsidRDefault="004C1E11" w:rsidP="005F1770">
      <w:pPr>
        <w:pStyle w:val="Akapitzlist"/>
        <w:numPr>
          <w:ilvl w:val="0"/>
          <w:numId w:val="21"/>
        </w:numPr>
        <w:spacing w:after="0" w:line="360" w:lineRule="auto"/>
        <w:jc w:val="both"/>
        <w:textAlignment w:val="top"/>
        <w:rPr>
          <w:rFonts w:eastAsia="Times New Roman" w:cs="Tahoma"/>
          <w:lang w:eastAsia="pl-PL"/>
        </w:rPr>
      </w:pPr>
      <w:r w:rsidRPr="00597886">
        <w:rPr>
          <w:rFonts w:eastAsia="Times New Roman" w:cs="Tahoma"/>
          <w:lang w:eastAsia="pl-PL"/>
        </w:rPr>
        <w:t xml:space="preserve">potrzeby ochrony macierzyństwa lub wielodzietności; </w:t>
      </w:r>
    </w:p>
    <w:p w14:paraId="49E42AA7" w14:textId="77777777" w:rsidR="00597886" w:rsidRDefault="004C1E11" w:rsidP="005F1770">
      <w:pPr>
        <w:pStyle w:val="Akapitzlist"/>
        <w:numPr>
          <w:ilvl w:val="0"/>
          <w:numId w:val="21"/>
        </w:numPr>
        <w:spacing w:after="0" w:line="360" w:lineRule="auto"/>
        <w:jc w:val="both"/>
        <w:textAlignment w:val="top"/>
        <w:rPr>
          <w:rFonts w:eastAsia="Times New Roman" w:cs="Tahoma"/>
          <w:lang w:eastAsia="pl-PL"/>
        </w:rPr>
      </w:pPr>
      <w:r w:rsidRPr="00597886">
        <w:rPr>
          <w:rFonts w:eastAsia="Times New Roman" w:cs="Tahoma"/>
          <w:lang w:eastAsia="pl-PL"/>
        </w:rPr>
        <w:t>bezradności w sprawach opiekuńczo-wychowawczych i prowadzenia gospodarstwa domowego, zwłaszcza w rodzinach niepełnych lub</w:t>
      </w:r>
      <w:r w:rsidR="00597886">
        <w:rPr>
          <w:rFonts w:eastAsia="Times New Roman" w:cs="Tahoma"/>
          <w:lang w:eastAsia="pl-PL"/>
        </w:rPr>
        <w:t xml:space="preserve"> wielodzietnych;</w:t>
      </w:r>
    </w:p>
    <w:p w14:paraId="59855B51" w14:textId="4B4F7558" w:rsidR="00597886" w:rsidRDefault="004C1E11" w:rsidP="005F1770">
      <w:pPr>
        <w:pStyle w:val="Akapitzlist"/>
        <w:numPr>
          <w:ilvl w:val="0"/>
          <w:numId w:val="21"/>
        </w:numPr>
        <w:spacing w:after="0" w:line="360" w:lineRule="auto"/>
        <w:jc w:val="both"/>
        <w:textAlignment w:val="top"/>
        <w:rPr>
          <w:rFonts w:eastAsia="Times New Roman" w:cs="Tahoma"/>
          <w:lang w:eastAsia="pl-PL"/>
        </w:rPr>
      </w:pPr>
      <w:r w:rsidRPr="00597886">
        <w:rPr>
          <w:rFonts w:eastAsia="Times New Roman" w:cs="Tahoma"/>
          <w:lang w:eastAsia="pl-PL"/>
        </w:rPr>
        <w:t xml:space="preserve">trudności w integracji cudzoziemców, którzy uzyskali w Rzeczypospolitej Polskiej status uchodźcy, ochronę uzupełniającą lub zezwolenie na pobyt czasowy udzielone w związku </w:t>
      </w:r>
      <w:r w:rsidR="00EA6830">
        <w:rPr>
          <w:rFonts w:eastAsia="Times New Roman" w:cs="Tahoma"/>
          <w:lang w:eastAsia="pl-PL"/>
        </w:rPr>
        <w:br/>
      </w:r>
      <w:r w:rsidRPr="00597886">
        <w:rPr>
          <w:rFonts w:eastAsia="Times New Roman" w:cs="Tahoma"/>
          <w:lang w:eastAsia="pl-PL"/>
        </w:rPr>
        <w:lastRenderedPageBreak/>
        <w:t xml:space="preserve">z okolicznością, o której mowa w art. 159 ust. 1 pkt 1 lit. c lub d ustawy z dnia 12 grudnia </w:t>
      </w:r>
      <w:r w:rsidR="00EA6830">
        <w:rPr>
          <w:rFonts w:eastAsia="Times New Roman" w:cs="Tahoma"/>
          <w:lang w:eastAsia="pl-PL"/>
        </w:rPr>
        <w:br/>
      </w:r>
      <w:r w:rsidRPr="00597886">
        <w:rPr>
          <w:rFonts w:eastAsia="Times New Roman" w:cs="Tahoma"/>
          <w:lang w:eastAsia="pl-PL"/>
        </w:rPr>
        <w:t xml:space="preserve">2013 r. o cudzoziemcach; </w:t>
      </w:r>
    </w:p>
    <w:p w14:paraId="79CAD490" w14:textId="77777777" w:rsidR="00597886" w:rsidRDefault="004C1E11" w:rsidP="005F1770">
      <w:pPr>
        <w:pStyle w:val="Akapitzlist"/>
        <w:numPr>
          <w:ilvl w:val="0"/>
          <w:numId w:val="21"/>
        </w:numPr>
        <w:spacing w:after="0" w:line="360" w:lineRule="auto"/>
        <w:jc w:val="both"/>
        <w:textAlignment w:val="top"/>
        <w:rPr>
          <w:rFonts w:eastAsia="Times New Roman" w:cs="Tahoma"/>
          <w:lang w:eastAsia="pl-PL"/>
        </w:rPr>
      </w:pPr>
      <w:r w:rsidRPr="00597886">
        <w:rPr>
          <w:rFonts w:eastAsia="Times New Roman" w:cs="Tahoma"/>
          <w:lang w:eastAsia="pl-PL"/>
        </w:rPr>
        <w:t>trudności w przystosowaniu do życia p</w:t>
      </w:r>
      <w:r w:rsidR="00597886">
        <w:rPr>
          <w:rFonts w:eastAsia="Times New Roman" w:cs="Tahoma"/>
          <w:lang w:eastAsia="pl-PL"/>
        </w:rPr>
        <w:t>o zwolnieniu z zakładu karnego;</w:t>
      </w:r>
    </w:p>
    <w:p w14:paraId="4CEEAA08" w14:textId="77777777" w:rsidR="00597886" w:rsidRDefault="004C1E11" w:rsidP="005F1770">
      <w:pPr>
        <w:pStyle w:val="Akapitzlist"/>
        <w:numPr>
          <w:ilvl w:val="0"/>
          <w:numId w:val="21"/>
        </w:numPr>
        <w:spacing w:after="0" w:line="360" w:lineRule="auto"/>
        <w:jc w:val="both"/>
        <w:textAlignment w:val="top"/>
        <w:rPr>
          <w:rFonts w:eastAsia="Times New Roman" w:cs="Tahoma"/>
          <w:lang w:eastAsia="pl-PL"/>
        </w:rPr>
      </w:pPr>
      <w:r w:rsidRPr="00597886">
        <w:rPr>
          <w:rFonts w:eastAsia="Times New Roman" w:cs="Tahoma"/>
          <w:lang w:eastAsia="pl-PL"/>
        </w:rPr>
        <w:t>alkoholizmu lub narkomanii;</w:t>
      </w:r>
    </w:p>
    <w:p w14:paraId="63822CBB" w14:textId="77777777" w:rsidR="00597886" w:rsidRDefault="004C1E11" w:rsidP="005F1770">
      <w:pPr>
        <w:pStyle w:val="Akapitzlist"/>
        <w:numPr>
          <w:ilvl w:val="0"/>
          <w:numId w:val="21"/>
        </w:numPr>
        <w:spacing w:after="0" w:line="360" w:lineRule="auto"/>
        <w:jc w:val="both"/>
        <w:textAlignment w:val="top"/>
        <w:rPr>
          <w:rFonts w:eastAsia="Times New Roman" w:cs="Tahoma"/>
          <w:lang w:eastAsia="pl-PL"/>
        </w:rPr>
      </w:pPr>
      <w:r w:rsidRPr="00597886">
        <w:rPr>
          <w:rFonts w:eastAsia="Times New Roman" w:cs="Tahoma"/>
          <w:lang w:eastAsia="pl-PL"/>
        </w:rPr>
        <w:t xml:space="preserve">zdarzenia </w:t>
      </w:r>
      <w:r w:rsidR="00597886">
        <w:rPr>
          <w:rFonts w:eastAsia="Times New Roman" w:cs="Tahoma"/>
          <w:lang w:eastAsia="pl-PL"/>
        </w:rPr>
        <w:t>losowego i sytuacji kryzysowej;</w:t>
      </w:r>
    </w:p>
    <w:p w14:paraId="569CD32A" w14:textId="4DB393BD" w:rsidR="00EA6830" w:rsidRPr="00403E57" w:rsidRDefault="004C1E11" w:rsidP="005F1770">
      <w:pPr>
        <w:pStyle w:val="Akapitzlist"/>
        <w:numPr>
          <w:ilvl w:val="0"/>
          <w:numId w:val="21"/>
        </w:numPr>
        <w:spacing w:after="0" w:line="360" w:lineRule="auto"/>
        <w:jc w:val="both"/>
        <w:textAlignment w:val="top"/>
        <w:rPr>
          <w:rFonts w:eastAsia="Times New Roman" w:cs="Tahoma"/>
          <w:lang w:eastAsia="pl-PL"/>
        </w:rPr>
      </w:pPr>
      <w:r w:rsidRPr="00597886">
        <w:rPr>
          <w:rFonts w:eastAsia="Times New Roman" w:cs="Tahoma"/>
          <w:lang w:eastAsia="pl-PL"/>
        </w:rPr>
        <w:t>klęski żywiołowej lub ekologiczn</w:t>
      </w:r>
      <w:r w:rsidR="00403E57">
        <w:rPr>
          <w:rFonts w:eastAsia="Times New Roman" w:cs="Tahoma"/>
          <w:lang w:eastAsia="pl-PL"/>
        </w:rPr>
        <w:t>ej.</w:t>
      </w:r>
    </w:p>
    <w:p w14:paraId="595DCB92" w14:textId="77777777" w:rsidR="00EA6830" w:rsidRDefault="00EA6830" w:rsidP="00191AE7">
      <w:pPr>
        <w:spacing w:after="0" w:line="240" w:lineRule="auto"/>
        <w:jc w:val="both"/>
        <w:rPr>
          <w:i/>
          <w:sz w:val="20"/>
          <w:szCs w:val="20"/>
        </w:rPr>
      </w:pPr>
    </w:p>
    <w:p w14:paraId="19A86E7C" w14:textId="25101B40" w:rsidR="004C1E11" w:rsidRPr="004C1A2C" w:rsidRDefault="004C1A2C" w:rsidP="00191AE7">
      <w:pPr>
        <w:spacing w:after="0" w:line="240" w:lineRule="auto"/>
        <w:jc w:val="both"/>
        <w:rPr>
          <w:i/>
          <w:sz w:val="20"/>
          <w:szCs w:val="20"/>
        </w:rPr>
      </w:pPr>
      <w:r w:rsidRPr="00FB756D">
        <w:rPr>
          <w:i/>
          <w:sz w:val="20"/>
          <w:szCs w:val="20"/>
        </w:rPr>
        <w:t>Wy</w:t>
      </w:r>
      <w:r w:rsidR="00191AE7">
        <w:rPr>
          <w:i/>
          <w:sz w:val="20"/>
          <w:szCs w:val="20"/>
        </w:rPr>
        <w:t>kr</w:t>
      </w:r>
      <w:r w:rsidR="005662D1">
        <w:rPr>
          <w:i/>
          <w:sz w:val="20"/>
          <w:szCs w:val="20"/>
        </w:rPr>
        <w:t>es nr 22</w:t>
      </w:r>
      <w:r w:rsidR="00191AE7">
        <w:rPr>
          <w:i/>
          <w:sz w:val="20"/>
          <w:szCs w:val="20"/>
        </w:rPr>
        <w:t>. Liczba</w:t>
      </w:r>
      <w:r>
        <w:rPr>
          <w:i/>
          <w:sz w:val="20"/>
          <w:szCs w:val="20"/>
        </w:rPr>
        <w:t xml:space="preserve"> rodzin </w:t>
      </w:r>
      <w:r w:rsidR="00191AE7">
        <w:rPr>
          <w:i/>
          <w:sz w:val="20"/>
          <w:szCs w:val="20"/>
        </w:rPr>
        <w:t xml:space="preserve">objętych </w:t>
      </w:r>
      <w:r w:rsidR="001374AF">
        <w:rPr>
          <w:i/>
          <w:sz w:val="20"/>
          <w:szCs w:val="20"/>
        </w:rPr>
        <w:t>wsparciem</w:t>
      </w:r>
      <w:r w:rsidRPr="00FB756D">
        <w:rPr>
          <w:i/>
          <w:sz w:val="20"/>
          <w:szCs w:val="20"/>
        </w:rPr>
        <w:t xml:space="preserve"> na podstawie ust</w:t>
      </w:r>
      <w:r>
        <w:rPr>
          <w:i/>
          <w:sz w:val="20"/>
          <w:szCs w:val="20"/>
        </w:rPr>
        <w:t xml:space="preserve">awy o pomocy społecznej  </w:t>
      </w:r>
      <w:r w:rsidR="00191AE7" w:rsidRPr="00191AE7">
        <w:rPr>
          <w:i/>
          <w:sz w:val="20"/>
          <w:szCs w:val="20"/>
        </w:rPr>
        <w:t>w 2015 r</w:t>
      </w:r>
      <w:r w:rsidR="00191AE7">
        <w:rPr>
          <w:i/>
          <w:sz w:val="20"/>
          <w:szCs w:val="20"/>
        </w:rPr>
        <w:t xml:space="preserve">. </w:t>
      </w:r>
      <w:r w:rsidR="00191AE7">
        <w:rPr>
          <w:i/>
          <w:sz w:val="20"/>
          <w:szCs w:val="20"/>
        </w:rPr>
        <w:br/>
        <w:t>wg. powodów przyznania pomocy</w:t>
      </w:r>
      <w:r>
        <w:rPr>
          <w:i/>
          <w:sz w:val="20"/>
          <w:szCs w:val="20"/>
        </w:rPr>
        <w:t>.</w:t>
      </w:r>
    </w:p>
    <w:p w14:paraId="6DA35D51" w14:textId="77777777" w:rsidR="00D65E9E" w:rsidRDefault="009471D1" w:rsidP="00191AE7">
      <w:pPr>
        <w:spacing w:after="0" w:line="240" w:lineRule="atLeast"/>
        <w:textAlignment w:val="top"/>
        <w:rPr>
          <w:rFonts w:eastAsia="Times New Roman" w:cs="Tahoma"/>
          <w:sz w:val="24"/>
          <w:szCs w:val="24"/>
          <w:lang w:eastAsia="pl-PL"/>
        </w:rPr>
      </w:pPr>
      <w:r w:rsidRPr="000716E8">
        <w:rPr>
          <w:rFonts w:eastAsia="Times New Roman" w:cs="Tahoma"/>
          <w:b/>
          <w:noProof/>
          <w:lang w:eastAsia="pl-PL"/>
        </w:rPr>
        <w:drawing>
          <wp:inline distT="0" distB="0" distL="0" distR="0" wp14:anchorId="1DD0B62D" wp14:editId="7D095683">
            <wp:extent cx="5710555" cy="6477802"/>
            <wp:effectExtent l="0" t="0" r="4445" b="18415"/>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F3FD733" w14:textId="30C1DE1B" w:rsidR="004C1A2C" w:rsidRPr="003E6E35" w:rsidRDefault="00191AE7" w:rsidP="00191AE7">
      <w:pPr>
        <w:spacing w:line="240" w:lineRule="auto"/>
        <w:jc w:val="both"/>
        <w:rPr>
          <w:sz w:val="24"/>
          <w:szCs w:val="24"/>
        </w:rPr>
      </w:pPr>
      <w:r>
        <w:rPr>
          <w:i/>
          <w:sz w:val="20"/>
          <w:szCs w:val="20"/>
        </w:rPr>
        <w:t xml:space="preserve">Źródło: </w:t>
      </w:r>
      <w:r w:rsidR="004C1A2C" w:rsidRPr="00FB756D">
        <w:rPr>
          <w:i/>
          <w:sz w:val="20"/>
          <w:szCs w:val="20"/>
        </w:rPr>
        <w:t>Opracowanie własne na podstawie danych zawartych w Ocenie Zasobów Pomocy Społecznej dla gminy miejsk</w:t>
      </w:r>
      <w:r w:rsidR="004C1A2C">
        <w:rPr>
          <w:i/>
          <w:sz w:val="20"/>
          <w:szCs w:val="20"/>
        </w:rPr>
        <w:t xml:space="preserve">iej Przeworsk na </w:t>
      </w:r>
      <w:r w:rsidR="004C1A2C" w:rsidRPr="00FB756D">
        <w:rPr>
          <w:i/>
          <w:sz w:val="20"/>
          <w:szCs w:val="20"/>
        </w:rPr>
        <w:t>rok 2015.</w:t>
      </w:r>
    </w:p>
    <w:p w14:paraId="11CEB5E8" w14:textId="77777777" w:rsidR="00E06C78" w:rsidRDefault="00E06C78" w:rsidP="00597886">
      <w:pPr>
        <w:spacing w:after="0" w:line="240" w:lineRule="auto"/>
        <w:jc w:val="both"/>
      </w:pPr>
    </w:p>
    <w:p w14:paraId="3F2F9339" w14:textId="65E51284" w:rsidR="009471D1" w:rsidRDefault="00191AE7" w:rsidP="00E06C78">
      <w:pPr>
        <w:spacing w:after="0" w:line="240" w:lineRule="auto"/>
        <w:ind w:firstLine="567"/>
        <w:jc w:val="both"/>
      </w:pPr>
      <w:r w:rsidRPr="00C554FF">
        <w:t>W roku 2015 rodziny najczęściej były objęte pomocą z powodu długotrwałej lub ciężkiej choroby, bezrobocia, ubóstwa, niepełnosprawności, bezradności w sprawach opiekuńczo – wychowawczych, przemocy w rodzinie, alkoholizmu i potrzeby ochrony macierzyństwa, w tym wielodzietności</w:t>
      </w:r>
      <w:r w:rsidR="00F874EE">
        <w:t>.</w:t>
      </w:r>
    </w:p>
    <w:p w14:paraId="7A80264C" w14:textId="77777777" w:rsidR="002919D2" w:rsidRPr="00C554FF" w:rsidRDefault="002919D2" w:rsidP="00F874EE">
      <w:pPr>
        <w:spacing w:after="0" w:line="240" w:lineRule="auto"/>
        <w:jc w:val="both"/>
      </w:pPr>
    </w:p>
    <w:p w14:paraId="2F03A617" w14:textId="77777777" w:rsidR="00BC1818" w:rsidRDefault="00BC1818" w:rsidP="00BC1818">
      <w:pPr>
        <w:spacing w:after="0" w:line="240" w:lineRule="auto"/>
        <w:rPr>
          <w:b/>
          <w:sz w:val="24"/>
          <w:szCs w:val="24"/>
        </w:rPr>
      </w:pPr>
    </w:p>
    <w:p w14:paraId="1F2FC76D" w14:textId="642B8D35" w:rsidR="009471D1" w:rsidRDefault="002919D2" w:rsidP="00E06C78">
      <w:pPr>
        <w:tabs>
          <w:tab w:val="left" w:pos="0"/>
        </w:tabs>
        <w:spacing w:after="0" w:line="240" w:lineRule="auto"/>
        <w:rPr>
          <w:b/>
          <w:sz w:val="24"/>
          <w:szCs w:val="24"/>
          <w:u w:val="single"/>
        </w:rPr>
      </w:pPr>
      <w:r>
        <w:rPr>
          <w:b/>
          <w:sz w:val="24"/>
          <w:szCs w:val="24"/>
          <w:u w:val="single"/>
        </w:rPr>
        <w:t>3</w:t>
      </w:r>
      <w:r w:rsidR="00E06C78">
        <w:rPr>
          <w:b/>
          <w:sz w:val="24"/>
          <w:szCs w:val="24"/>
          <w:u w:val="single"/>
        </w:rPr>
        <w:t>.6</w:t>
      </w:r>
      <w:r>
        <w:rPr>
          <w:b/>
          <w:sz w:val="24"/>
          <w:szCs w:val="24"/>
          <w:u w:val="single"/>
        </w:rPr>
        <w:t xml:space="preserve">.  </w:t>
      </w:r>
      <w:r w:rsidR="00E06C78">
        <w:rPr>
          <w:b/>
          <w:sz w:val="24"/>
          <w:szCs w:val="24"/>
          <w:u w:val="single"/>
        </w:rPr>
        <w:t xml:space="preserve">   </w:t>
      </w:r>
      <w:r w:rsidR="00AC03C1" w:rsidRPr="00E06C78">
        <w:rPr>
          <w:b/>
          <w:sz w:val="24"/>
          <w:szCs w:val="24"/>
          <w:u w:val="single"/>
        </w:rPr>
        <w:t>Analiza głównych problemów społecznych</w:t>
      </w:r>
    </w:p>
    <w:p w14:paraId="214A2BAB" w14:textId="77777777" w:rsidR="002919D2" w:rsidRPr="00E06C78" w:rsidRDefault="002919D2" w:rsidP="00E06C78">
      <w:pPr>
        <w:tabs>
          <w:tab w:val="left" w:pos="0"/>
        </w:tabs>
        <w:spacing w:after="0" w:line="240" w:lineRule="auto"/>
        <w:rPr>
          <w:b/>
          <w:sz w:val="24"/>
          <w:szCs w:val="24"/>
          <w:u w:val="single"/>
        </w:rPr>
      </w:pPr>
    </w:p>
    <w:p w14:paraId="070272A6" w14:textId="77777777" w:rsidR="00307E43" w:rsidRDefault="00307E43" w:rsidP="00307E43">
      <w:pPr>
        <w:spacing w:after="0" w:line="240" w:lineRule="auto"/>
        <w:rPr>
          <w:sz w:val="24"/>
          <w:szCs w:val="24"/>
        </w:rPr>
      </w:pPr>
    </w:p>
    <w:p w14:paraId="09168C17" w14:textId="2F8AF149" w:rsidR="00F874EE" w:rsidRPr="004433BF" w:rsidRDefault="002919D2" w:rsidP="00E06C78">
      <w:pPr>
        <w:spacing w:after="0" w:line="240" w:lineRule="auto"/>
        <w:ind w:left="708"/>
        <w:rPr>
          <w:b/>
          <w:sz w:val="24"/>
          <w:szCs w:val="24"/>
        </w:rPr>
      </w:pPr>
      <w:r>
        <w:rPr>
          <w:b/>
          <w:sz w:val="24"/>
          <w:szCs w:val="24"/>
        </w:rPr>
        <w:t>3</w:t>
      </w:r>
      <w:r w:rsidR="00E06C78">
        <w:rPr>
          <w:b/>
          <w:sz w:val="24"/>
          <w:szCs w:val="24"/>
        </w:rPr>
        <w:t>.6.1</w:t>
      </w:r>
      <w:r>
        <w:rPr>
          <w:b/>
          <w:sz w:val="24"/>
          <w:szCs w:val="24"/>
        </w:rPr>
        <w:t xml:space="preserve">.  </w:t>
      </w:r>
      <w:r w:rsidR="00E06C78">
        <w:rPr>
          <w:b/>
          <w:sz w:val="24"/>
          <w:szCs w:val="24"/>
        </w:rPr>
        <w:t xml:space="preserve">  </w:t>
      </w:r>
      <w:r w:rsidR="00F874EE">
        <w:rPr>
          <w:b/>
          <w:sz w:val="24"/>
          <w:szCs w:val="24"/>
        </w:rPr>
        <w:t>D</w:t>
      </w:r>
      <w:r w:rsidR="00F874EE" w:rsidRPr="004433BF">
        <w:rPr>
          <w:b/>
          <w:sz w:val="24"/>
          <w:szCs w:val="24"/>
        </w:rPr>
        <w:t xml:space="preserve">ługotrwała lub ciężka choroba </w:t>
      </w:r>
      <w:r w:rsidR="00F874EE">
        <w:rPr>
          <w:b/>
          <w:sz w:val="24"/>
          <w:szCs w:val="24"/>
        </w:rPr>
        <w:t>oraz niepełnosprawność</w:t>
      </w:r>
    </w:p>
    <w:p w14:paraId="410915B0" w14:textId="77777777" w:rsidR="00F874EE" w:rsidRDefault="00F874EE" w:rsidP="00F874EE">
      <w:pPr>
        <w:spacing w:after="0" w:line="240" w:lineRule="auto"/>
        <w:rPr>
          <w:sz w:val="24"/>
          <w:szCs w:val="24"/>
        </w:rPr>
      </w:pPr>
      <w:r w:rsidRPr="004433BF">
        <w:rPr>
          <w:sz w:val="24"/>
          <w:szCs w:val="24"/>
        </w:rPr>
        <w:tab/>
      </w:r>
    </w:p>
    <w:p w14:paraId="1491D7C8" w14:textId="1740D3E7" w:rsidR="00F874EE" w:rsidRPr="00F874EE" w:rsidRDefault="00F874EE" w:rsidP="002919D2">
      <w:pPr>
        <w:spacing w:after="0"/>
        <w:ind w:firstLine="708"/>
        <w:jc w:val="both"/>
      </w:pPr>
      <w:r w:rsidRPr="00F874EE">
        <w:t>Długotrwała lub ciężka choroba od wielu lat jest w Przeworsku najczęstszym istotnym powodem korzystania ze świadczeń pomocy społecznej. Problem ten jest porównywalny pod względem natężenia występowania do problemu bezrobocia i ubóstwa. Jego skutki są jednak o wiele trud</w:t>
      </w:r>
      <w:r w:rsidR="008A075D">
        <w:t>niejsze do wyeliminowania, gdyż</w:t>
      </w:r>
      <w:r w:rsidRPr="00F874EE">
        <w:t xml:space="preserve"> w znacznie mniejszym stopniu zależą od samej osoby, a także wymagają </w:t>
      </w:r>
      <w:r w:rsidR="008A075D">
        <w:t xml:space="preserve">ponoszenia </w:t>
      </w:r>
      <w:r w:rsidRPr="00F874EE">
        <w:t xml:space="preserve">znacznych nakładów finansowych przez dłuży czas. W wielu przypadkach problem ten jest nierozwiązywalny, bo choroba przewlekła, wiąże się przede wszystkim z tym, </w:t>
      </w:r>
      <w:r w:rsidR="008A075D">
        <w:br/>
      </w:r>
      <w:r w:rsidRPr="00F874EE">
        <w:t>że dolegliwości zdrowotne nie mijają, a wręcz przeciwnie czasem utrzymują się latami albo nasilają się w miarę upływu czasu. Poniższa tabela obrazuje dynamikę liczby rodzin beneficjentów ś</w:t>
      </w:r>
      <w:r w:rsidR="008A075D">
        <w:t xml:space="preserve">wiadczeń z pomocy społecznej, objętych wsparciem </w:t>
      </w:r>
      <w:r w:rsidR="008A075D" w:rsidRPr="008A075D">
        <w:t>z powodu długotrwałej lub  ciężkiej choroby</w:t>
      </w:r>
      <w:r w:rsidR="008A075D">
        <w:t>.</w:t>
      </w:r>
    </w:p>
    <w:p w14:paraId="6BF0A55D" w14:textId="77777777" w:rsidR="002919D2" w:rsidRDefault="002919D2" w:rsidP="00F874EE">
      <w:pPr>
        <w:spacing w:after="0"/>
        <w:ind w:firstLine="708"/>
        <w:rPr>
          <w:sz w:val="24"/>
          <w:szCs w:val="24"/>
        </w:rPr>
      </w:pPr>
    </w:p>
    <w:p w14:paraId="0D56B27F" w14:textId="2B4EDFE4" w:rsidR="00F874EE" w:rsidRPr="00883D56" w:rsidRDefault="00827BCB" w:rsidP="00F874EE">
      <w:pPr>
        <w:spacing w:after="0" w:line="240" w:lineRule="auto"/>
        <w:rPr>
          <w:i/>
          <w:sz w:val="20"/>
          <w:szCs w:val="20"/>
        </w:rPr>
      </w:pPr>
      <w:r>
        <w:rPr>
          <w:i/>
          <w:sz w:val="20"/>
          <w:szCs w:val="20"/>
        </w:rPr>
        <w:t>Tabela nr 3</w:t>
      </w:r>
      <w:r w:rsidR="00F874EE" w:rsidRPr="00FB756D">
        <w:rPr>
          <w:i/>
          <w:sz w:val="20"/>
          <w:szCs w:val="20"/>
        </w:rPr>
        <w:t xml:space="preserve">0. Liczba rodzin i osób w rodzinach </w:t>
      </w:r>
      <w:r w:rsidR="00F874EE">
        <w:rPr>
          <w:i/>
          <w:sz w:val="20"/>
          <w:szCs w:val="20"/>
        </w:rPr>
        <w:t>korzystających  z pomocy społecznej z powodu długotrwałej lub  ciężkiej choroby w latach 2011-2015.</w:t>
      </w:r>
    </w:p>
    <w:tbl>
      <w:tblPr>
        <w:tblStyle w:val="Tabela-Siatka"/>
        <w:tblW w:w="9039" w:type="dxa"/>
        <w:tblLook w:val="04A0" w:firstRow="1" w:lastRow="0" w:firstColumn="1" w:lastColumn="0" w:noHBand="0" w:noVBand="1"/>
      </w:tblPr>
      <w:tblGrid>
        <w:gridCol w:w="3369"/>
        <w:gridCol w:w="1134"/>
        <w:gridCol w:w="1134"/>
        <w:gridCol w:w="1134"/>
        <w:gridCol w:w="1134"/>
        <w:gridCol w:w="1134"/>
      </w:tblGrid>
      <w:tr w:rsidR="00F874EE" w:rsidRPr="007A25C8" w14:paraId="498F536A" w14:textId="77777777" w:rsidTr="00E35893">
        <w:trPr>
          <w:trHeight w:val="514"/>
        </w:trPr>
        <w:tc>
          <w:tcPr>
            <w:tcW w:w="3369" w:type="dxa"/>
          </w:tcPr>
          <w:p w14:paraId="520A7160" w14:textId="77777777" w:rsidR="00F874EE" w:rsidRPr="007A25C8" w:rsidRDefault="00F874EE" w:rsidP="00E06C78">
            <w:pPr>
              <w:spacing w:line="480" w:lineRule="auto"/>
              <w:jc w:val="center"/>
              <w:rPr>
                <w:sz w:val="22"/>
                <w:szCs w:val="22"/>
              </w:rPr>
            </w:pPr>
          </w:p>
        </w:tc>
        <w:tc>
          <w:tcPr>
            <w:tcW w:w="1134" w:type="dxa"/>
          </w:tcPr>
          <w:p w14:paraId="75AC5566" w14:textId="77777777" w:rsidR="00F874EE" w:rsidRPr="007A25C8" w:rsidRDefault="00F874EE" w:rsidP="00E06C78">
            <w:pPr>
              <w:spacing w:line="480" w:lineRule="auto"/>
              <w:jc w:val="center"/>
              <w:rPr>
                <w:b/>
                <w:sz w:val="22"/>
                <w:szCs w:val="22"/>
              </w:rPr>
            </w:pPr>
            <w:r w:rsidRPr="007A25C8">
              <w:rPr>
                <w:b/>
                <w:sz w:val="22"/>
                <w:szCs w:val="22"/>
              </w:rPr>
              <w:t>Rok 2011</w:t>
            </w:r>
          </w:p>
        </w:tc>
        <w:tc>
          <w:tcPr>
            <w:tcW w:w="1134" w:type="dxa"/>
          </w:tcPr>
          <w:p w14:paraId="6F552EFA" w14:textId="77777777" w:rsidR="00F874EE" w:rsidRPr="007A25C8" w:rsidRDefault="00F874EE" w:rsidP="00E06C78">
            <w:pPr>
              <w:spacing w:line="480" w:lineRule="auto"/>
              <w:jc w:val="center"/>
              <w:rPr>
                <w:b/>
                <w:sz w:val="22"/>
                <w:szCs w:val="22"/>
              </w:rPr>
            </w:pPr>
            <w:r w:rsidRPr="007A25C8">
              <w:rPr>
                <w:b/>
                <w:sz w:val="22"/>
                <w:szCs w:val="22"/>
              </w:rPr>
              <w:t>Rok 2012</w:t>
            </w:r>
          </w:p>
        </w:tc>
        <w:tc>
          <w:tcPr>
            <w:tcW w:w="1134" w:type="dxa"/>
          </w:tcPr>
          <w:p w14:paraId="31F80F81" w14:textId="77777777" w:rsidR="00F874EE" w:rsidRPr="007A25C8" w:rsidRDefault="00F874EE" w:rsidP="00E06C78">
            <w:pPr>
              <w:spacing w:line="480" w:lineRule="auto"/>
              <w:jc w:val="center"/>
              <w:rPr>
                <w:b/>
                <w:sz w:val="22"/>
                <w:szCs w:val="22"/>
              </w:rPr>
            </w:pPr>
            <w:r w:rsidRPr="007A25C8">
              <w:rPr>
                <w:b/>
                <w:sz w:val="22"/>
                <w:szCs w:val="22"/>
              </w:rPr>
              <w:t>Rok 2013</w:t>
            </w:r>
          </w:p>
        </w:tc>
        <w:tc>
          <w:tcPr>
            <w:tcW w:w="1134" w:type="dxa"/>
          </w:tcPr>
          <w:p w14:paraId="147783E2" w14:textId="77777777" w:rsidR="00F874EE" w:rsidRPr="007A25C8" w:rsidRDefault="00F874EE" w:rsidP="00E06C78">
            <w:pPr>
              <w:spacing w:line="480" w:lineRule="auto"/>
              <w:jc w:val="center"/>
              <w:rPr>
                <w:b/>
                <w:sz w:val="22"/>
                <w:szCs w:val="22"/>
              </w:rPr>
            </w:pPr>
            <w:r w:rsidRPr="007A25C8">
              <w:rPr>
                <w:b/>
                <w:sz w:val="22"/>
                <w:szCs w:val="22"/>
              </w:rPr>
              <w:t>Rok 2014</w:t>
            </w:r>
          </w:p>
        </w:tc>
        <w:tc>
          <w:tcPr>
            <w:tcW w:w="1134" w:type="dxa"/>
          </w:tcPr>
          <w:p w14:paraId="71F7C6B7" w14:textId="1D1F3258" w:rsidR="00F874EE" w:rsidRPr="007A25C8" w:rsidRDefault="00F874EE" w:rsidP="00E06C78">
            <w:pPr>
              <w:spacing w:line="480" w:lineRule="auto"/>
              <w:jc w:val="center"/>
              <w:rPr>
                <w:b/>
                <w:sz w:val="22"/>
                <w:szCs w:val="22"/>
              </w:rPr>
            </w:pPr>
            <w:r w:rsidRPr="007A25C8">
              <w:rPr>
                <w:b/>
                <w:sz w:val="22"/>
                <w:szCs w:val="22"/>
              </w:rPr>
              <w:t>Rok 2015</w:t>
            </w:r>
          </w:p>
        </w:tc>
      </w:tr>
      <w:tr w:rsidR="00F874EE" w:rsidRPr="007A25C8" w14:paraId="0D40F918" w14:textId="77777777" w:rsidTr="00E35893">
        <w:trPr>
          <w:trHeight w:val="360"/>
        </w:trPr>
        <w:tc>
          <w:tcPr>
            <w:tcW w:w="3369" w:type="dxa"/>
          </w:tcPr>
          <w:p w14:paraId="1A7FE9CB" w14:textId="77777777" w:rsidR="00F874EE" w:rsidRPr="007A25C8" w:rsidRDefault="00F874EE" w:rsidP="00E06C78">
            <w:pPr>
              <w:spacing w:line="480" w:lineRule="auto"/>
              <w:jc w:val="center"/>
              <w:rPr>
                <w:sz w:val="22"/>
                <w:szCs w:val="22"/>
              </w:rPr>
            </w:pPr>
            <w:r w:rsidRPr="007A25C8">
              <w:rPr>
                <w:sz w:val="22"/>
                <w:szCs w:val="22"/>
              </w:rPr>
              <w:t>Liczba rodzin</w:t>
            </w:r>
          </w:p>
        </w:tc>
        <w:tc>
          <w:tcPr>
            <w:tcW w:w="1134" w:type="dxa"/>
          </w:tcPr>
          <w:p w14:paraId="3838D3E2" w14:textId="77777777" w:rsidR="00F874EE" w:rsidRPr="007A25C8" w:rsidRDefault="00F874EE" w:rsidP="00E06C78">
            <w:pPr>
              <w:spacing w:line="480" w:lineRule="auto"/>
              <w:jc w:val="center"/>
              <w:rPr>
                <w:sz w:val="22"/>
                <w:szCs w:val="22"/>
              </w:rPr>
            </w:pPr>
            <w:r w:rsidRPr="007A25C8">
              <w:rPr>
                <w:sz w:val="22"/>
                <w:szCs w:val="22"/>
              </w:rPr>
              <w:t>331</w:t>
            </w:r>
          </w:p>
        </w:tc>
        <w:tc>
          <w:tcPr>
            <w:tcW w:w="1134" w:type="dxa"/>
          </w:tcPr>
          <w:p w14:paraId="77255559" w14:textId="77777777" w:rsidR="00F874EE" w:rsidRPr="007A25C8" w:rsidRDefault="00F874EE" w:rsidP="00E06C78">
            <w:pPr>
              <w:spacing w:line="480" w:lineRule="auto"/>
              <w:jc w:val="center"/>
              <w:rPr>
                <w:sz w:val="22"/>
                <w:szCs w:val="22"/>
              </w:rPr>
            </w:pPr>
            <w:r w:rsidRPr="007A25C8">
              <w:rPr>
                <w:sz w:val="22"/>
                <w:szCs w:val="22"/>
              </w:rPr>
              <w:t>320</w:t>
            </w:r>
          </w:p>
        </w:tc>
        <w:tc>
          <w:tcPr>
            <w:tcW w:w="1134" w:type="dxa"/>
          </w:tcPr>
          <w:p w14:paraId="6E4825C6" w14:textId="77777777" w:rsidR="00F874EE" w:rsidRPr="007A25C8" w:rsidRDefault="00F874EE" w:rsidP="00E06C78">
            <w:pPr>
              <w:spacing w:line="480" w:lineRule="auto"/>
              <w:jc w:val="center"/>
              <w:rPr>
                <w:sz w:val="22"/>
                <w:szCs w:val="22"/>
              </w:rPr>
            </w:pPr>
            <w:r w:rsidRPr="007A25C8">
              <w:rPr>
                <w:sz w:val="22"/>
                <w:szCs w:val="22"/>
              </w:rPr>
              <w:t>288</w:t>
            </w:r>
          </w:p>
        </w:tc>
        <w:tc>
          <w:tcPr>
            <w:tcW w:w="1134" w:type="dxa"/>
          </w:tcPr>
          <w:p w14:paraId="60DE1317" w14:textId="77777777" w:rsidR="00F874EE" w:rsidRPr="007A25C8" w:rsidRDefault="00F874EE" w:rsidP="00E06C78">
            <w:pPr>
              <w:spacing w:line="480" w:lineRule="auto"/>
              <w:jc w:val="center"/>
              <w:rPr>
                <w:sz w:val="22"/>
                <w:szCs w:val="22"/>
              </w:rPr>
            </w:pPr>
            <w:r w:rsidRPr="007A25C8">
              <w:rPr>
                <w:sz w:val="22"/>
                <w:szCs w:val="22"/>
              </w:rPr>
              <w:t>264</w:t>
            </w:r>
          </w:p>
        </w:tc>
        <w:tc>
          <w:tcPr>
            <w:tcW w:w="1134" w:type="dxa"/>
          </w:tcPr>
          <w:p w14:paraId="428F446E" w14:textId="77777777" w:rsidR="00F874EE" w:rsidRPr="007A25C8" w:rsidRDefault="00F874EE" w:rsidP="00E06C78">
            <w:pPr>
              <w:spacing w:line="480" w:lineRule="auto"/>
              <w:jc w:val="center"/>
              <w:rPr>
                <w:sz w:val="22"/>
                <w:szCs w:val="22"/>
              </w:rPr>
            </w:pPr>
            <w:r w:rsidRPr="007A25C8">
              <w:rPr>
                <w:sz w:val="22"/>
                <w:szCs w:val="22"/>
              </w:rPr>
              <w:t>278</w:t>
            </w:r>
          </w:p>
        </w:tc>
      </w:tr>
      <w:tr w:rsidR="00F874EE" w:rsidRPr="00F4265B" w14:paraId="5B249C5E" w14:textId="77777777" w:rsidTr="00E35893">
        <w:trPr>
          <w:trHeight w:val="360"/>
        </w:trPr>
        <w:tc>
          <w:tcPr>
            <w:tcW w:w="3369" w:type="dxa"/>
          </w:tcPr>
          <w:p w14:paraId="10A0CBFD" w14:textId="77777777" w:rsidR="00F874EE" w:rsidRPr="009D5112" w:rsidRDefault="00F874EE" w:rsidP="00E06C78">
            <w:pPr>
              <w:spacing w:line="480" w:lineRule="auto"/>
              <w:jc w:val="center"/>
              <w:rPr>
                <w:sz w:val="22"/>
                <w:szCs w:val="22"/>
              </w:rPr>
            </w:pPr>
            <w:r w:rsidRPr="009D5112">
              <w:rPr>
                <w:sz w:val="22"/>
                <w:szCs w:val="22"/>
              </w:rPr>
              <w:t>Liczba osób w rodzinach</w:t>
            </w:r>
          </w:p>
        </w:tc>
        <w:tc>
          <w:tcPr>
            <w:tcW w:w="1134" w:type="dxa"/>
          </w:tcPr>
          <w:p w14:paraId="03BE5A38" w14:textId="77777777" w:rsidR="00F874EE" w:rsidRPr="009D5112" w:rsidRDefault="00F874EE" w:rsidP="00E06C78">
            <w:pPr>
              <w:spacing w:line="480" w:lineRule="auto"/>
              <w:jc w:val="center"/>
              <w:rPr>
                <w:sz w:val="22"/>
                <w:szCs w:val="22"/>
              </w:rPr>
            </w:pPr>
            <w:r w:rsidRPr="009D5112">
              <w:rPr>
                <w:sz w:val="22"/>
                <w:szCs w:val="22"/>
              </w:rPr>
              <w:t>841</w:t>
            </w:r>
          </w:p>
        </w:tc>
        <w:tc>
          <w:tcPr>
            <w:tcW w:w="1134" w:type="dxa"/>
          </w:tcPr>
          <w:p w14:paraId="3897B763" w14:textId="77777777" w:rsidR="00F874EE" w:rsidRPr="009D5112" w:rsidRDefault="00F874EE" w:rsidP="00E06C78">
            <w:pPr>
              <w:spacing w:line="480" w:lineRule="auto"/>
              <w:jc w:val="center"/>
              <w:rPr>
                <w:sz w:val="22"/>
                <w:szCs w:val="22"/>
              </w:rPr>
            </w:pPr>
            <w:r w:rsidRPr="009D5112">
              <w:rPr>
                <w:sz w:val="22"/>
                <w:szCs w:val="22"/>
              </w:rPr>
              <w:t>913</w:t>
            </w:r>
          </w:p>
        </w:tc>
        <w:tc>
          <w:tcPr>
            <w:tcW w:w="1134" w:type="dxa"/>
          </w:tcPr>
          <w:p w14:paraId="2F632EC7" w14:textId="77777777" w:rsidR="00F874EE" w:rsidRPr="009D5112" w:rsidRDefault="00F874EE" w:rsidP="00E06C78">
            <w:pPr>
              <w:spacing w:line="480" w:lineRule="auto"/>
              <w:jc w:val="center"/>
              <w:rPr>
                <w:sz w:val="22"/>
                <w:szCs w:val="22"/>
              </w:rPr>
            </w:pPr>
            <w:r w:rsidRPr="009D5112">
              <w:rPr>
                <w:sz w:val="22"/>
                <w:szCs w:val="22"/>
              </w:rPr>
              <w:t>806</w:t>
            </w:r>
          </w:p>
        </w:tc>
        <w:tc>
          <w:tcPr>
            <w:tcW w:w="1134" w:type="dxa"/>
          </w:tcPr>
          <w:p w14:paraId="0B064BA8" w14:textId="77777777" w:rsidR="00F874EE" w:rsidRPr="009D5112" w:rsidRDefault="00F874EE" w:rsidP="00E06C78">
            <w:pPr>
              <w:spacing w:line="480" w:lineRule="auto"/>
              <w:jc w:val="center"/>
              <w:rPr>
                <w:sz w:val="22"/>
                <w:szCs w:val="22"/>
              </w:rPr>
            </w:pPr>
            <w:r w:rsidRPr="009D5112">
              <w:rPr>
                <w:sz w:val="22"/>
                <w:szCs w:val="22"/>
              </w:rPr>
              <w:t>728</w:t>
            </w:r>
          </w:p>
        </w:tc>
        <w:tc>
          <w:tcPr>
            <w:tcW w:w="1134" w:type="dxa"/>
          </w:tcPr>
          <w:p w14:paraId="0B912AD3" w14:textId="77777777" w:rsidR="00F874EE" w:rsidRPr="009D5112" w:rsidRDefault="00F874EE" w:rsidP="00E06C78">
            <w:pPr>
              <w:spacing w:line="480" w:lineRule="auto"/>
              <w:jc w:val="center"/>
              <w:rPr>
                <w:sz w:val="22"/>
                <w:szCs w:val="22"/>
              </w:rPr>
            </w:pPr>
            <w:r w:rsidRPr="009D5112">
              <w:rPr>
                <w:sz w:val="22"/>
                <w:szCs w:val="22"/>
              </w:rPr>
              <w:t>759</w:t>
            </w:r>
          </w:p>
        </w:tc>
      </w:tr>
    </w:tbl>
    <w:p w14:paraId="268FB970" w14:textId="65BBBDE9" w:rsidR="00F874EE" w:rsidRPr="00861E39" w:rsidRDefault="00F874EE" w:rsidP="00F874EE">
      <w:pPr>
        <w:spacing w:after="0" w:line="240" w:lineRule="auto"/>
        <w:jc w:val="both"/>
        <w:rPr>
          <w:i/>
          <w:sz w:val="20"/>
          <w:szCs w:val="20"/>
        </w:rPr>
      </w:pPr>
      <w:r>
        <w:rPr>
          <w:i/>
          <w:sz w:val="20"/>
          <w:szCs w:val="20"/>
        </w:rPr>
        <w:t xml:space="preserve">Źródło: </w:t>
      </w:r>
      <w:r w:rsidRPr="00FB756D">
        <w:rPr>
          <w:i/>
          <w:sz w:val="20"/>
          <w:szCs w:val="20"/>
        </w:rPr>
        <w:t>Opracowanie własne na podstawie danych zawartych w Ocenie Zasobów Pomocy Społecznej dla gminy miejskiej Przeworsk na rok 2012 i rok 2015.</w:t>
      </w:r>
    </w:p>
    <w:p w14:paraId="3F9B5E8D" w14:textId="77777777" w:rsidR="00F874EE" w:rsidRDefault="00F874EE" w:rsidP="002919D2">
      <w:pPr>
        <w:spacing w:after="0"/>
        <w:rPr>
          <w:sz w:val="24"/>
          <w:szCs w:val="24"/>
        </w:rPr>
      </w:pPr>
    </w:p>
    <w:p w14:paraId="46870F3B" w14:textId="3C74C2E8" w:rsidR="00F874EE" w:rsidRPr="00AB785A" w:rsidRDefault="005662D1" w:rsidP="00F874EE">
      <w:pPr>
        <w:spacing w:after="0" w:line="240" w:lineRule="auto"/>
        <w:rPr>
          <w:i/>
          <w:sz w:val="20"/>
          <w:szCs w:val="20"/>
        </w:rPr>
      </w:pPr>
      <w:r>
        <w:rPr>
          <w:i/>
          <w:sz w:val="20"/>
          <w:szCs w:val="20"/>
        </w:rPr>
        <w:t>Wykres nr 23</w:t>
      </w:r>
      <w:r w:rsidR="00F874EE" w:rsidRPr="00861E39">
        <w:rPr>
          <w:i/>
          <w:sz w:val="20"/>
          <w:szCs w:val="20"/>
        </w:rPr>
        <w:t>. Liczba rodzin objętych wsparciem pomocy sp</w:t>
      </w:r>
      <w:r w:rsidR="00F874EE">
        <w:rPr>
          <w:i/>
          <w:sz w:val="20"/>
          <w:szCs w:val="20"/>
        </w:rPr>
        <w:t>ołecznej w związku z długotrwałą lub ciężką chorobą w latach 2011-2015.</w:t>
      </w:r>
    </w:p>
    <w:p w14:paraId="46601344" w14:textId="77777777" w:rsidR="00F874EE" w:rsidRDefault="00F874EE" w:rsidP="00F874EE">
      <w:pPr>
        <w:spacing w:after="0"/>
        <w:rPr>
          <w:sz w:val="24"/>
          <w:szCs w:val="24"/>
        </w:rPr>
      </w:pPr>
      <w:r>
        <w:rPr>
          <w:noProof/>
          <w:sz w:val="24"/>
          <w:szCs w:val="24"/>
          <w:lang w:eastAsia="pl-PL"/>
        </w:rPr>
        <w:drawing>
          <wp:inline distT="0" distB="0" distL="0" distR="0" wp14:anchorId="1D262929" wp14:editId="1E554EFD">
            <wp:extent cx="5669280" cy="2061210"/>
            <wp:effectExtent l="0" t="0" r="7620" b="1524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ECFE075" w14:textId="6521FA73" w:rsidR="00F874EE" w:rsidRPr="00861E39" w:rsidRDefault="00F874EE" w:rsidP="00E06C78">
      <w:pPr>
        <w:spacing w:line="240" w:lineRule="auto"/>
        <w:jc w:val="both"/>
        <w:rPr>
          <w:i/>
          <w:sz w:val="20"/>
          <w:szCs w:val="20"/>
        </w:rPr>
      </w:pPr>
      <w:r>
        <w:rPr>
          <w:i/>
          <w:sz w:val="20"/>
          <w:szCs w:val="20"/>
        </w:rPr>
        <w:t xml:space="preserve">Źródło: </w:t>
      </w:r>
      <w:r w:rsidRPr="00FB756D">
        <w:rPr>
          <w:i/>
          <w:sz w:val="20"/>
          <w:szCs w:val="20"/>
        </w:rPr>
        <w:t>Opracowanie własne na podstawie danych zawartych w Ocenie Zasobów Pomocy Społecznej dla gminy miejskiej Przeworsk na rok 2012 i rok 2015.</w:t>
      </w:r>
    </w:p>
    <w:p w14:paraId="37E2D0A8" w14:textId="77777777" w:rsidR="00F874EE" w:rsidRDefault="00F874EE" w:rsidP="00F874EE">
      <w:pPr>
        <w:spacing w:after="0"/>
        <w:ind w:firstLine="708"/>
        <w:rPr>
          <w:sz w:val="24"/>
          <w:szCs w:val="24"/>
        </w:rPr>
      </w:pPr>
    </w:p>
    <w:p w14:paraId="136B82F1" w14:textId="333D5217" w:rsidR="00F874EE" w:rsidRDefault="00F874EE" w:rsidP="00E06C78">
      <w:pPr>
        <w:spacing w:after="0"/>
        <w:ind w:firstLine="708"/>
        <w:jc w:val="both"/>
      </w:pPr>
      <w:r w:rsidRPr="00F874EE">
        <w:t>Liczba rodzin dotkniętych problemem długotrwałej lub ciężkiej choroby na przestrzeni lat wyk</w:t>
      </w:r>
      <w:r w:rsidR="00E06C78">
        <w:t>azuje tendencję malejącą, mimo to</w:t>
      </w:r>
      <w:r w:rsidRPr="00F874EE">
        <w:t xml:space="preserve"> w roku 2015 rodziny te stanowiły 58 % wszystkich rodzin korzystających z pomocy społecznej.</w:t>
      </w:r>
    </w:p>
    <w:p w14:paraId="50DB1490" w14:textId="77777777" w:rsidR="00E06C78" w:rsidRPr="00F874EE" w:rsidRDefault="00E06C78" w:rsidP="00E06C78">
      <w:pPr>
        <w:spacing w:after="0"/>
        <w:ind w:firstLine="708"/>
        <w:jc w:val="both"/>
      </w:pPr>
    </w:p>
    <w:p w14:paraId="1E8B1D16" w14:textId="77777777" w:rsidR="00F874EE" w:rsidRDefault="00F874EE" w:rsidP="00E06C78">
      <w:pPr>
        <w:spacing w:after="0"/>
        <w:ind w:firstLine="708"/>
        <w:rPr>
          <w:sz w:val="24"/>
          <w:szCs w:val="24"/>
        </w:rPr>
      </w:pPr>
    </w:p>
    <w:p w14:paraId="59E79E0C" w14:textId="75A12FF7" w:rsidR="00F874EE" w:rsidRDefault="00F874EE" w:rsidP="00F874EE">
      <w:pPr>
        <w:spacing w:after="0" w:line="240" w:lineRule="auto"/>
        <w:rPr>
          <w:sz w:val="24"/>
          <w:szCs w:val="24"/>
        </w:rPr>
      </w:pPr>
      <w:r w:rsidRPr="00FB756D">
        <w:rPr>
          <w:i/>
          <w:sz w:val="20"/>
          <w:szCs w:val="20"/>
        </w:rPr>
        <w:t>Wy</w:t>
      </w:r>
      <w:r w:rsidR="005662D1">
        <w:rPr>
          <w:i/>
          <w:sz w:val="20"/>
          <w:szCs w:val="20"/>
        </w:rPr>
        <w:t>kres nr 24</w:t>
      </w:r>
      <w:r>
        <w:rPr>
          <w:i/>
          <w:sz w:val="20"/>
          <w:szCs w:val="20"/>
        </w:rPr>
        <w:t>. Liczba rodzin dotkniętych problemem długotrwałej lub ciężkiej choroby na tle wszystkich rodzin korzystających z pomocy społecznej  w 2015 r.</w:t>
      </w:r>
    </w:p>
    <w:p w14:paraId="25A71006" w14:textId="77777777" w:rsidR="00F874EE" w:rsidRDefault="00F874EE" w:rsidP="00F874EE">
      <w:pPr>
        <w:spacing w:after="0"/>
        <w:rPr>
          <w:sz w:val="24"/>
          <w:szCs w:val="24"/>
        </w:rPr>
      </w:pPr>
      <w:r>
        <w:rPr>
          <w:noProof/>
          <w:sz w:val="24"/>
          <w:szCs w:val="24"/>
          <w:lang w:eastAsia="pl-PL"/>
        </w:rPr>
        <w:drawing>
          <wp:inline distT="0" distB="0" distL="0" distR="0" wp14:anchorId="65527F42" wp14:editId="6EF6C40E">
            <wp:extent cx="5509260" cy="2357120"/>
            <wp:effectExtent l="0" t="0" r="15240" b="508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51E6B9B" w14:textId="4A155FC7" w:rsidR="00F874EE" w:rsidRPr="00861E39" w:rsidRDefault="00E06C78" w:rsidP="00F874EE">
      <w:pPr>
        <w:spacing w:after="0" w:line="240" w:lineRule="auto"/>
        <w:jc w:val="both"/>
        <w:rPr>
          <w:i/>
          <w:sz w:val="20"/>
          <w:szCs w:val="20"/>
        </w:rPr>
      </w:pPr>
      <w:r>
        <w:rPr>
          <w:i/>
          <w:sz w:val="20"/>
          <w:szCs w:val="20"/>
        </w:rPr>
        <w:t xml:space="preserve">Źródło: </w:t>
      </w:r>
      <w:r w:rsidR="00F874EE" w:rsidRPr="00FB756D">
        <w:rPr>
          <w:i/>
          <w:sz w:val="20"/>
          <w:szCs w:val="20"/>
        </w:rPr>
        <w:t>Opracowanie własne na podstawie danych zawartych w Ocenie Zasobów Pomocy Społecznej dla gminy miejskiej Przeworsk na rok 2012 i rok 2015.</w:t>
      </w:r>
    </w:p>
    <w:p w14:paraId="4B12E057" w14:textId="77777777" w:rsidR="00F874EE" w:rsidRDefault="00F874EE" w:rsidP="00F874EE">
      <w:pPr>
        <w:spacing w:after="0"/>
        <w:rPr>
          <w:sz w:val="24"/>
          <w:szCs w:val="24"/>
        </w:rPr>
      </w:pPr>
    </w:p>
    <w:p w14:paraId="2E354AF0" w14:textId="665F81BD" w:rsidR="00F874EE" w:rsidRPr="00F874EE" w:rsidRDefault="00F874EE" w:rsidP="00E06C78">
      <w:pPr>
        <w:spacing w:after="0"/>
        <w:ind w:firstLine="708"/>
        <w:jc w:val="both"/>
      </w:pPr>
      <w:r w:rsidRPr="00F874EE">
        <w:t>Konsekwencją utrzymywania się lub pogłębiania przewlekłej i ciężkiej choroby jest wystąpienie niepełnosprawności i zaliczenie osób chorych do stopnia niepełnosprawności, dlatego też z problem</w:t>
      </w:r>
      <w:r w:rsidR="003D66E7">
        <w:t>em</w:t>
      </w:r>
      <w:r w:rsidRPr="00F874EE">
        <w:t xml:space="preserve"> długotrwałej lub ciężkiej choroby nierozerwalnie łączy się problem niepełnosprawności. Każdą z tych sytuacji można rozumieć jako ograniczenie lub niemożność wypełniania zadań życiowych i ról społecznych zgodnie z przyjętymi normami prawnymi </w:t>
      </w:r>
      <w:r w:rsidR="008A075D">
        <w:br/>
      </w:r>
      <w:r w:rsidRPr="00F874EE">
        <w:t>i społecznymi.</w:t>
      </w:r>
    </w:p>
    <w:p w14:paraId="4D88B127" w14:textId="478F2D6E" w:rsidR="00F874EE" w:rsidRPr="00F874EE" w:rsidRDefault="00F874EE" w:rsidP="00E06C78">
      <w:pPr>
        <w:spacing w:after="0"/>
        <w:ind w:firstLine="708"/>
        <w:jc w:val="both"/>
      </w:pPr>
      <w:r w:rsidRPr="00F874EE">
        <w:t xml:space="preserve">Osoby niepełnosprawne to osoby posiadające stopień niepełnosprawności orzeczony przez Zespół ds. Orzekania o Stopniu Niepełnosprawności, lekarza orzecznika ZUS lub KRUS. Nie wszystkie osoby posiadające dysfunkcje fizyczne, psychiczne czy umysłowe, ciężko i długotrwale chore są utożsamiane z osobami niepełnosprawnymi, gdyż nie zawsze posiadają one prawne orzeczenie </w:t>
      </w:r>
      <w:r>
        <w:br/>
      </w:r>
      <w:r w:rsidRPr="00F874EE">
        <w:t>o niepełnosprawności</w:t>
      </w:r>
      <w:r w:rsidR="003828DD">
        <w:t xml:space="preserve"> bądź niezdolności do pracy</w:t>
      </w:r>
      <w:r w:rsidRPr="00F874EE">
        <w:t>, dlatego też trudno jest jednoznacznie oszacować liczebność osób niepełnosprawnych. W poniższej tabeli zawarto dane na temat rodzin i osób korzystających z pomocy społecznej z powodu niepełnosprawności.</w:t>
      </w:r>
    </w:p>
    <w:p w14:paraId="10010874" w14:textId="77777777" w:rsidR="00F874EE" w:rsidRDefault="00F874EE" w:rsidP="00F874EE">
      <w:pPr>
        <w:spacing w:after="0"/>
        <w:jc w:val="both"/>
        <w:rPr>
          <w:sz w:val="24"/>
          <w:szCs w:val="24"/>
        </w:rPr>
      </w:pPr>
    </w:p>
    <w:p w14:paraId="12ADF11B" w14:textId="12E736D9" w:rsidR="00F874EE" w:rsidRPr="00883D56" w:rsidRDefault="00827BCB" w:rsidP="00F874EE">
      <w:pPr>
        <w:spacing w:after="0" w:line="240" w:lineRule="auto"/>
        <w:jc w:val="both"/>
        <w:rPr>
          <w:i/>
          <w:sz w:val="20"/>
          <w:szCs w:val="20"/>
        </w:rPr>
      </w:pPr>
      <w:r>
        <w:rPr>
          <w:i/>
          <w:sz w:val="20"/>
          <w:szCs w:val="20"/>
        </w:rPr>
        <w:t>Tabela nr 31</w:t>
      </w:r>
      <w:r w:rsidR="00F874EE" w:rsidRPr="00FB756D">
        <w:rPr>
          <w:i/>
          <w:sz w:val="20"/>
          <w:szCs w:val="20"/>
        </w:rPr>
        <w:t xml:space="preserve">. Liczba rodzin i osób w rodzinach </w:t>
      </w:r>
      <w:r w:rsidR="00F874EE">
        <w:rPr>
          <w:i/>
          <w:sz w:val="20"/>
          <w:szCs w:val="20"/>
        </w:rPr>
        <w:t>korzystających  z pomocy społecznej z powodu niepełnosprawności w latach 2011-2015.</w:t>
      </w:r>
    </w:p>
    <w:tbl>
      <w:tblPr>
        <w:tblStyle w:val="Tabela-Siatka"/>
        <w:tblW w:w="9039" w:type="dxa"/>
        <w:tblLook w:val="04A0" w:firstRow="1" w:lastRow="0" w:firstColumn="1" w:lastColumn="0" w:noHBand="0" w:noVBand="1"/>
      </w:tblPr>
      <w:tblGrid>
        <w:gridCol w:w="3369"/>
        <w:gridCol w:w="1134"/>
        <w:gridCol w:w="1134"/>
        <w:gridCol w:w="1134"/>
        <w:gridCol w:w="1134"/>
        <w:gridCol w:w="1134"/>
      </w:tblGrid>
      <w:tr w:rsidR="00F874EE" w:rsidRPr="007A25C8" w14:paraId="64C8AC8D" w14:textId="77777777" w:rsidTr="00E35893">
        <w:trPr>
          <w:trHeight w:val="514"/>
        </w:trPr>
        <w:tc>
          <w:tcPr>
            <w:tcW w:w="3369" w:type="dxa"/>
          </w:tcPr>
          <w:p w14:paraId="36075DAB" w14:textId="77777777" w:rsidR="00F874EE" w:rsidRPr="007A25C8" w:rsidRDefault="00F874EE" w:rsidP="00E35893">
            <w:pPr>
              <w:jc w:val="center"/>
              <w:rPr>
                <w:sz w:val="22"/>
                <w:szCs w:val="22"/>
              </w:rPr>
            </w:pPr>
          </w:p>
        </w:tc>
        <w:tc>
          <w:tcPr>
            <w:tcW w:w="1134" w:type="dxa"/>
          </w:tcPr>
          <w:p w14:paraId="53A14030" w14:textId="77777777" w:rsidR="00F874EE" w:rsidRPr="007A25C8" w:rsidRDefault="00F874EE" w:rsidP="00E35893">
            <w:pPr>
              <w:jc w:val="center"/>
              <w:rPr>
                <w:b/>
                <w:sz w:val="22"/>
                <w:szCs w:val="22"/>
              </w:rPr>
            </w:pPr>
            <w:r w:rsidRPr="007A25C8">
              <w:rPr>
                <w:b/>
                <w:sz w:val="22"/>
                <w:szCs w:val="22"/>
              </w:rPr>
              <w:t>Rok 2011</w:t>
            </w:r>
          </w:p>
        </w:tc>
        <w:tc>
          <w:tcPr>
            <w:tcW w:w="1134" w:type="dxa"/>
          </w:tcPr>
          <w:p w14:paraId="6C284DD2" w14:textId="77777777" w:rsidR="00F874EE" w:rsidRPr="007A25C8" w:rsidRDefault="00F874EE" w:rsidP="00E35893">
            <w:pPr>
              <w:jc w:val="center"/>
              <w:rPr>
                <w:b/>
                <w:sz w:val="22"/>
                <w:szCs w:val="22"/>
              </w:rPr>
            </w:pPr>
            <w:r w:rsidRPr="007A25C8">
              <w:rPr>
                <w:b/>
                <w:sz w:val="22"/>
                <w:szCs w:val="22"/>
              </w:rPr>
              <w:t>Rok 2012</w:t>
            </w:r>
          </w:p>
        </w:tc>
        <w:tc>
          <w:tcPr>
            <w:tcW w:w="1134" w:type="dxa"/>
          </w:tcPr>
          <w:p w14:paraId="613E7011" w14:textId="77777777" w:rsidR="00F874EE" w:rsidRPr="007A25C8" w:rsidRDefault="00F874EE" w:rsidP="00E35893">
            <w:pPr>
              <w:jc w:val="center"/>
              <w:rPr>
                <w:b/>
                <w:sz w:val="22"/>
                <w:szCs w:val="22"/>
              </w:rPr>
            </w:pPr>
            <w:r w:rsidRPr="007A25C8">
              <w:rPr>
                <w:b/>
                <w:sz w:val="22"/>
                <w:szCs w:val="22"/>
              </w:rPr>
              <w:t>Rok 2013</w:t>
            </w:r>
          </w:p>
        </w:tc>
        <w:tc>
          <w:tcPr>
            <w:tcW w:w="1134" w:type="dxa"/>
          </w:tcPr>
          <w:p w14:paraId="335E22E7" w14:textId="77777777" w:rsidR="00F874EE" w:rsidRPr="007A25C8" w:rsidRDefault="00F874EE" w:rsidP="00E35893">
            <w:pPr>
              <w:jc w:val="center"/>
              <w:rPr>
                <w:b/>
                <w:sz w:val="22"/>
                <w:szCs w:val="22"/>
              </w:rPr>
            </w:pPr>
            <w:r w:rsidRPr="007A25C8">
              <w:rPr>
                <w:b/>
                <w:sz w:val="22"/>
                <w:szCs w:val="22"/>
              </w:rPr>
              <w:t>Rok 2014</w:t>
            </w:r>
          </w:p>
        </w:tc>
        <w:tc>
          <w:tcPr>
            <w:tcW w:w="1134" w:type="dxa"/>
          </w:tcPr>
          <w:p w14:paraId="3D6DD2E2" w14:textId="77777777" w:rsidR="00F874EE" w:rsidRDefault="00F874EE" w:rsidP="00E35893">
            <w:pPr>
              <w:jc w:val="center"/>
              <w:rPr>
                <w:b/>
                <w:sz w:val="22"/>
                <w:szCs w:val="22"/>
              </w:rPr>
            </w:pPr>
            <w:r w:rsidRPr="007A25C8">
              <w:rPr>
                <w:b/>
                <w:sz w:val="22"/>
                <w:szCs w:val="22"/>
              </w:rPr>
              <w:t>Rok 2015</w:t>
            </w:r>
          </w:p>
          <w:p w14:paraId="393FEF36" w14:textId="77777777" w:rsidR="00F874EE" w:rsidRPr="007A25C8" w:rsidRDefault="00F874EE" w:rsidP="00E35893">
            <w:pPr>
              <w:jc w:val="center"/>
              <w:rPr>
                <w:b/>
                <w:sz w:val="22"/>
                <w:szCs w:val="22"/>
              </w:rPr>
            </w:pPr>
          </w:p>
        </w:tc>
      </w:tr>
      <w:tr w:rsidR="00F874EE" w:rsidRPr="007A25C8" w14:paraId="7365379A" w14:textId="77777777" w:rsidTr="00E35893">
        <w:trPr>
          <w:trHeight w:val="360"/>
        </w:trPr>
        <w:tc>
          <w:tcPr>
            <w:tcW w:w="3369" w:type="dxa"/>
          </w:tcPr>
          <w:p w14:paraId="0190976F" w14:textId="77777777" w:rsidR="00F874EE" w:rsidRPr="007A25C8" w:rsidRDefault="00F874EE" w:rsidP="00E06C78">
            <w:pPr>
              <w:spacing w:line="480" w:lineRule="auto"/>
              <w:jc w:val="center"/>
              <w:rPr>
                <w:sz w:val="22"/>
                <w:szCs w:val="22"/>
              </w:rPr>
            </w:pPr>
            <w:r w:rsidRPr="007A25C8">
              <w:rPr>
                <w:sz w:val="22"/>
                <w:szCs w:val="22"/>
              </w:rPr>
              <w:t>Liczba rodzin</w:t>
            </w:r>
          </w:p>
        </w:tc>
        <w:tc>
          <w:tcPr>
            <w:tcW w:w="1134" w:type="dxa"/>
          </w:tcPr>
          <w:p w14:paraId="230E3A9E" w14:textId="77777777" w:rsidR="00F874EE" w:rsidRPr="007A25C8" w:rsidRDefault="00F874EE" w:rsidP="00E06C78">
            <w:pPr>
              <w:spacing w:line="480" w:lineRule="auto"/>
              <w:jc w:val="center"/>
              <w:rPr>
                <w:sz w:val="22"/>
                <w:szCs w:val="22"/>
              </w:rPr>
            </w:pPr>
            <w:r>
              <w:rPr>
                <w:sz w:val="22"/>
                <w:szCs w:val="22"/>
              </w:rPr>
              <w:t>196</w:t>
            </w:r>
          </w:p>
        </w:tc>
        <w:tc>
          <w:tcPr>
            <w:tcW w:w="1134" w:type="dxa"/>
          </w:tcPr>
          <w:p w14:paraId="73EB8933" w14:textId="77777777" w:rsidR="00F874EE" w:rsidRPr="007A25C8" w:rsidRDefault="00F874EE" w:rsidP="00E06C78">
            <w:pPr>
              <w:spacing w:line="480" w:lineRule="auto"/>
              <w:jc w:val="center"/>
              <w:rPr>
                <w:sz w:val="22"/>
                <w:szCs w:val="22"/>
              </w:rPr>
            </w:pPr>
            <w:r>
              <w:rPr>
                <w:sz w:val="22"/>
                <w:szCs w:val="22"/>
              </w:rPr>
              <w:t>180</w:t>
            </w:r>
          </w:p>
        </w:tc>
        <w:tc>
          <w:tcPr>
            <w:tcW w:w="1134" w:type="dxa"/>
          </w:tcPr>
          <w:p w14:paraId="2DFB7203" w14:textId="77777777" w:rsidR="00F874EE" w:rsidRPr="007A25C8" w:rsidRDefault="00F874EE" w:rsidP="00E06C78">
            <w:pPr>
              <w:spacing w:line="480" w:lineRule="auto"/>
              <w:jc w:val="center"/>
              <w:rPr>
                <w:sz w:val="22"/>
                <w:szCs w:val="22"/>
              </w:rPr>
            </w:pPr>
            <w:r>
              <w:rPr>
                <w:sz w:val="22"/>
                <w:szCs w:val="22"/>
              </w:rPr>
              <w:t>164</w:t>
            </w:r>
          </w:p>
        </w:tc>
        <w:tc>
          <w:tcPr>
            <w:tcW w:w="1134" w:type="dxa"/>
          </w:tcPr>
          <w:p w14:paraId="22519E5B" w14:textId="77777777" w:rsidR="00F874EE" w:rsidRPr="007A25C8" w:rsidRDefault="00F874EE" w:rsidP="00E06C78">
            <w:pPr>
              <w:spacing w:line="480" w:lineRule="auto"/>
              <w:jc w:val="center"/>
              <w:rPr>
                <w:sz w:val="22"/>
                <w:szCs w:val="22"/>
              </w:rPr>
            </w:pPr>
            <w:r>
              <w:rPr>
                <w:sz w:val="22"/>
                <w:szCs w:val="22"/>
              </w:rPr>
              <w:t>153</w:t>
            </w:r>
          </w:p>
        </w:tc>
        <w:tc>
          <w:tcPr>
            <w:tcW w:w="1134" w:type="dxa"/>
          </w:tcPr>
          <w:p w14:paraId="3034C48E" w14:textId="77777777" w:rsidR="00F874EE" w:rsidRPr="007A25C8" w:rsidRDefault="00F874EE" w:rsidP="00E06C78">
            <w:pPr>
              <w:spacing w:line="480" w:lineRule="auto"/>
              <w:jc w:val="center"/>
              <w:rPr>
                <w:sz w:val="22"/>
                <w:szCs w:val="22"/>
              </w:rPr>
            </w:pPr>
            <w:r>
              <w:rPr>
                <w:sz w:val="22"/>
                <w:szCs w:val="22"/>
              </w:rPr>
              <w:t>160</w:t>
            </w:r>
          </w:p>
        </w:tc>
      </w:tr>
      <w:tr w:rsidR="00F874EE" w:rsidRPr="00F4265B" w14:paraId="0FBDFAF5" w14:textId="77777777" w:rsidTr="00E35893">
        <w:trPr>
          <w:trHeight w:val="360"/>
        </w:trPr>
        <w:tc>
          <w:tcPr>
            <w:tcW w:w="3369" w:type="dxa"/>
          </w:tcPr>
          <w:p w14:paraId="0D12FBBF" w14:textId="77777777" w:rsidR="00F874EE" w:rsidRPr="009D5112" w:rsidRDefault="00F874EE" w:rsidP="00E06C78">
            <w:pPr>
              <w:spacing w:line="480" w:lineRule="auto"/>
              <w:jc w:val="center"/>
              <w:rPr>
                <w:sz w:val="22"/>
                <w:szCs w:val="22"/>
              </w:rPr>
            </w:pPr>
            <w:r w:rsidRPr="009D5112">
              <w:rPr>
                <w:sz w:val="22"/>
                <w:szCs w:val="22"/>
              </w:rPr>
              <w:t>Liczba osób w rodzinach</w:t>
            </w:r>
          </w:p>
        </w:tc>
        <w:tc>
          <w:tcPr>
            <w:tcW w:w="1134" w:type="dxa"/>
          </w:tcPr>
          <w:p w14:paraId="2C5077F9" w14:textId="77777777" w:rsidR="00F874EE" w:rsidRPr="009D5112" w:rsidRDefault="00F874EE" w:rsidP="00E06C78">
            <w:pPr>
              <w:spacing w:line="480" w:lineRule="auto"/>
              <w:jc w:val="center"/>
              <w:rPr>
                <w:sz w:val="22"/>
                <w:szCs w:val="22"/>
              </w:rPr>
            </w:pPr>
            <w:r>
              <w:rPr>
                <w:sz w:val="22"/>
                <w:szCs w:val="22"/>
              </w:rPr>
              <w:t>510</w:t>
            </w:r>
          </w:p>
        </w:tc>
        <w:tc>
          <w:tcPr>
            <w:tcW w:w="1134" w:type="dxa"/>
          </w:tcPr>
          <w:p w14:paraId="26175E08" w14:textId="77777777" w:rsidR="00F874EE" w:rsidRPr="009D5112" w:rsidRDefault="00F874EE" w:rsidP="00E06C78">
            <w:pPr>
              <w:spacing w:line="480" w:lineRule="auto"/>
              <w:jc w:val="center"/>
              <w:rPr>
                <w:sz w:val="22"/>
                <w:szCs w:val="22"/>
              </w:rPr>
            </w:pPr>
            <w:r>
              <w:rPr>
                <w:sz w:val="22"/>
                <w:szCs w:val="22"/>
              </w:rPr>
              <w:t>471</w:t>
            </w:r>
          </w:p>
        </w:tc>
        <w:tc>
          <w:tcPr>
            <w:tcW w:w="1134" w:type="dxa"/>
          </w:tcPr>
          <w:p w14:paraId="697F12D3" w14:textId="77777777" w:rsidR="00F874EE" w:rsidRPr="009D5112" w:rsidRDefault="00F874EE" w:rsidP="00E06C78">
            <w:pPr>
              <w:spacing w:line="480" w:lineRule="auto"/>
              <w:jc w:val="center"/>
              <w:rPr>
                <w:sz w:val="22"/>
                <w:szCs w:val="22"/>
              </w:rPr>
            </w:pPr>
            <w:r>
              <w:rPr>
                <w:sz w:val="22"/>
                <w:szCs w:val="22"/>
              </w:rPr>
              <w:t>431</w:t>
            </w:r>
          </w:p>
        </w:tc>
        <w:tc>
          <w:tcPr>
            <w:tcW w:w="1134" w:type="dxa"/>
          </w:tcPr>
          <w:p w14:paraId="4B021227" w14:textId="77777777" w:rsidR="00F874EE" w:rsidRPr="009D5112" w:rsidRDefault="00F874EE" w:rsidP="00E06C78">
            <w:pPr>
              <w:spacing w:line="480" w:lineRule="auto"/>
              <w:jc w:val="center"/>
              <w:rPr>
                <w:sz w:val="22"/>
                <w:szCs w:val="22"/>
              </w:rPr>
            </w:pPr>
            <w:r>
              <w:rPr>
                <w:sz w:val="22"/>
                <w:szCs w:val="22"/>
              </w:rPr>
              <w:t>411</w:t>
            </w:r>
          </w:p>
        </w:tc>
        <w:tc>
          <w:tcPr>
            <w:tcW w:w="1134" w:type="dxa"/>
          </w:tcPr>
          <w:p w14:paraId="297F326B" w14:textId="77777777" w:rsidR="00F874EE" w:rsidRPr="009D5112" w:rsidRDefault="00F874EE" w:rsidP="00E06C78">
            <w:pPr>
              <w:spacing w:line="480" w:lineRule="auto"/>
              <w:jc w:val="center"/>
              <w:rPr>
                <w:sz w:val="22"/>
                <w:szCs w:val="22"/>
              </w:rPr>
            </w:pPr>
            <w:r>
              <w:rPr>
                <w:sz w:val="22"/>
                <w:szCs w:val="22"/>
              </w:rPr>
              <w:t>411</w:t>
            </w:r>
          </w:p>
        </w:tc>
      </w:tr>
    </w:tbl>
    <w:p w14:paraId="06513271" w14:textId="2C4D7BA7" w:rsidR="00F874EE" w:rsidRPr="00861E39" w:rsidRDefault="00F874EE" w:rsidP="00F874EE">
      <w:pPr>
        <w:spacing w:after="0" w:line="240" w:lineRule="auto"/>
        <w:jc w:val="both"/>
        <w:rPr>
          <w:i/>
          <w:sz w:val="20"/>
          <w:szCs w:val="20"/>
        </w:rPr>
      </w:pPr>
      <w:r>
        <w:rPr>
          <w:i/>
          <w:sz w:val="20"/>
          <w:szCs w:val="20"/>
        </w:rPr>
        <w:t xml:space="preserve">Źródło: </w:t>
      </w:r>
      <w:r w:rsidRPr="00FB756D">
        <w:rPr>
          <w:i/>
          <w:sz w:val="20"/>
          <w:szCs w:val="20"/>
        </w:rPr>
        <w:t>Opracowanie własne na podstawie danych zawartych w Ocenie Zasobów Pomocy Społecznej dla gminy miejskiej Przeworsk na rok 2012 i rok 2015.</w:t>
      </w:r>
    </w:p>
    <w:p w14:paraId="132D6B1A" w14:textId="77777777" w:rsidR="00F874EE" w:rsidRDefault="00F874EE" w:rsidP="00F874EE">
      <w:pPr>
        <w:spacing w:after="0"/>
        <w:jc w:val="both"/>
        <w:rPr>
          <w:sz w:val="24"/>
          <w:szCs w:val="24"/>
        </w:rPr>
      </w:pPr>
    </w:p>
    <w:p w14:paraId="507286E8" w14:textId="12BD6059" w:rsidR="00F874EE" w:rsidRPr="00E5162B" w:rsidRDefault="005662D1" w:rsidP="00F874EE">
      <w:pPr>
        <w:spacing w:after="0" w:line="240" w:lineRule="auto"/>
        <w:rPr>
          <w:i/>
          <w:sz w:val="20"/>
          <w:szCs w:val="20"/>
        </w:rPr>
      </w:pPr>
      <w:r>
        <w:rPr>
          <w:i/>
          <w:sz w:val="20"/>
          <w:szCs w:val="20"/>
        </w:rPr>
        <w:t>Wykres nr 25</w:t>
      </w:r>
      <w:r w:rsidR="00F874EE" w:rsidRPr="00861E39">
        <w:rPr>
          <w:i/>
          <w:sz w:val="20"/>
          <w:szCs w:val="20"/>
        </w:rPr>
        <w:t>. Liczba rodzin objętych wsparciem pomocy sp</w:t>
      </w:r>
      <w:r w:rsidR="00F874EE">
        <w:rPr>
          <w:i/>
          <w:sz w:val="20"/>
          <w:szCs w:val="20"/>
        </w:rPr>
        <w:t>ołecznej w związku  niepełnosprawnością w latach  2011-2015.</w:t>
      </w:r>
    </w:p>
    <w:p w14:paraId="54AE508A" w14:textId="77777777" w:rsidR="00F874EE" w:rsidRDefault="00F874EE" w:rsidP="00F874EE">
      <w:pPr>
        <w:spacing w:after="0"/>
        <w:jc w:val="both"/>
        <w:rPr>
          <w:sz w:val="24"/>
          <w:szCs w:val="24"/>
        </w:rPr>
      </w:pPr>
      <w:r w:rsidRPr="00F60BFD">
        <w:rPr>
          <w:b/>
          <w:noProof/>
          <w:lang w:eastAsia="pl-PL"/>
        </w:rPr>
        <w:drawing>
          <wp:inline distT="0" distB="0" distL="0" distR="0" wp14:anchorId="09AF1BF9" wp14:editId="23BE6C72">
            <wp:extent cx="5624195" cy="3192088"/>
            <wp:effectExtent l="0" t="0" r="14605" b="889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3E54AB4E" w14:textId="21BFB4FF" w:rsidR="00F874EE" w:rsidRDefault="00D47E4B" w:rsidP="00F874EE">
      <w:pPr>
        <w:spacing w:after="0" w:line="240" w:lineRule="auto"/>
        <w:jc w:val="both"/>
        <w:rPr>
          <w:i/>
          <w:sz w:val="20"/>
          <w:szCs w:val="20"/>
        </w:rPr>
      </w:pPr>
      <w:r>
        <w:rPr>
          <w:i/>
          <w:sz w:val="20"/>
          <w:szCs w:val="20"/>
        </w:rPr>
        <w:t xml:space="preserve">Źródło: </w:t>
      </w:r>
      <w:r w:rsidR="00F874EE" w:rsidRPr="00FB756D">
        <w:rPr>
          <w:i/>
          <w:sz w:val="20"/>
          <w:szCs w:val="20"/>
        </w:rPr>
        <w:t>Opracowanie własne na podstawie danych zawartych w Ocenie Zasobów Pomocy Społecznej dla gminy miejskiej Przeworsk na rok 2012 i rok 2015.</w:t>
      </w:r>
    </w:p>
    <w:p w14:paraId="513C9BC3" w14:textId="77777777" w:rsidR="00F874EE" w:rsidRDefault="00F874EE" w:rsidP="00F874EE">
      <w:pPr>
        <w:spacing w:after="0" w:line="240" w:lineRule="auto"/>
        <w:jc w:val="both"/>
        <w:rPr>
          <w:i/>
          <w:sz w:val="20"/>
          <w:szCs w:val="20"/>
        </w:rPr>
      </w:pPr>
    </w:p>
    <w:p w14:paraId="02627343" w14:textId="77777777" w:rsidR="00CF51CA" w:rsidRDefault="00CF51CA" w:rsidP="00F874EE">
      <w:pPr>
        <w:spacing w:after="0" w:line="240" w:lineRule="auto"/>
        <w:jc w:val="both"/>
        <w:rPr>
          <w:i/>
          <w:sz w:val="20"/>
          <w:szCs w:val="20"/>
        </w:rPr>
      </w:pPr>
    </w:p>
    <w:p w14:paraId="15EC70F6" w14:textId="77777777" w:rsidR="00CF51CA" w:rsidRDefault="00CF51CA" w:rsidP="00F874EE">
      <w:pPr>
        <w:spacing w:after="0" w:line="240" w:lineRule="auto"/>
        <w:jc w:val="both"/>
        <w:rPr>
          <w:i/>
          <w:sz w:val="20"/>
          <w:szCs w:val="20"/>
        </w:rPr>
      </w:pPr>
    </w:p>
    <w:p w14:paraId="1D306C2C" w14:textId="766528EE" w:rsidR="00F874EE" w:rsidRPr="00232AC9" w:rsidRDefault="00F874EE" w:rsidP="00F874EE">
      <w:pPr>
        <w:spacing w:after="0" w:line="240" w:lineRule="auto"/>
        <w:rPr>
          <w:sz w:val="24"/>
          <w:szCs w:val="24"/>
        </w:rPr>
      </w:pPr>
      <w:r w:rsidRPr="00FB756D">
        <w:rPr>
          <w:i/>
          <w:sz w:val="20"/>
          <w:szCs w:val="20"/>
        </w:rPr>
        <w:t>Wy</w:t>
      </w:r>
      <w:r w:rsidR="005662D1">
        <w:rPr>
          <w:i/>
          <w:sz w:val="20"/>
          <w:szCs w:val="20"/>
        </w:rPr>
        <w:t>kres nr 26</w:t>
      </w:r>
      <w:r>
        <w:rPr>
          <w:i/>
          <w:sz w:val="20"/>
          <w:szCs w:val="20"/>
        </w:rPr>
        <w:t>. Liczba rodzin dotkniętych problemem niepełnosprawności na tle wszystkich rodzin korzystających z pomocy społecznej  w 2015 r.</w:t>
      </w:r>
    </w:p>
    <w:p w14:paraId="65B28FC6" w14:textId="77777777" w:rsidR="00F874EE" w:rsidRDefault="00F874EE" w:rsidP="00F874EE">
      <w:pPr>
        <w:spacing w:after="0"/>
        <w:jc w:val="both"/>
        <w:rPr>
          <w:sz w:val="24"/>
          <w:szCs w:val="24"/>
        </w:rPr>
      </w:pPr>
      <w:r>
        <w:rPr>
          <w:noProof/>
          <w:sz w:val="24"/>
          <w:szCs w:val="24"/>
          <w:lang w:eastAsia="pl-PL"/>
        </w:rPr>
        <w:drawing>
          <wp:inline distT="0" distB="0" distL="0" distR="0" wp14:anchorId="6D3663A5" wp14:editId="5CDD6B01">
            <wp:extent cx="5788025" cy="3341716"/>
            <wp:effectExtent l="0" t="0" r="3175" b="1143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E429D30" w14:textId="458F7E43" w:rsidR="00F874EE" w:rsidRPr="00861E39" w:rsidRDefault="00CF51CA" w:rsidP="00F874EE">
      <w:pPr>
        <w:spacing w:after="0" w:line="240" w:lineRule="auto"/>
        <w:jc w:val="both"/>
        <w:rPr>
          <w:i/>
          <w:sz w:val="20"/>
          <w:szCs w:val="20"/>
        </w:rPr>
      </w:pPr>
      <w:r>
        <w:rPr>
          <w:i/>
          <w:sz w:val="20"/>
          <w:szCs w:val="20"/>
        </w:rPr>
        <w:t xml:space="preserve">Źródło: </w:t>
      </w:r>
      <w:r w:rsidR="00F874EE" w:rsidRPr="00FB756D">
        <w:rPr>
          <w:i/>
          <w:sz w:val="20"/>
          <w:szCs w:val="20"/>
        </w:rPr>
        <w:t>Opracowanie własne na podstawie danych zawartych w Ocenie Zasobów Pomocy Społecznej dla gminy miejskiej Przeworsk na rok 2012 i rok 2015.</w:t>
      </w:r>
    </w:p>
    <w:p w14:paraId="64D960C6" w14:textId="77777777" w:rsidR="00CF51CA" w:rsidRDefault="00CF51CA" w:rsidP="00F874EE">
      <w:pPr>
        <w:spacing w:after="0" w:line="240" w:lineRule="auto"/>
        <w:rPr>
          <w:sz w:val="24"/>
          <w:szCs w:val="24"/>
        </w:rPr>
      </w:pPr>
    </w:p>
    <w:p w14:paraId="68D6D769" w14:textId="45206B23" w:rsidR="00F874EE" w:rsidRPr="00F874EE" w:rsidRDefault="003828DD" w:rsidP="00D47E4B">
      <w:pPr>
        <w:spacing w:after="0"/>
        <w:ind w:firstLine="708"/>
        <w:jc w:val="both"/>
      </w:pPr>
      <w:r>
        <w:lastRenderedPageBreak/>
        <w:t>W roku 2015 rodziny z niepełnosprawnością</w:t>
      </w:r>
      <w:r w:rsidR="00F874EE" w:rsidRPr="00F874EE">
        <w:t xml:space="preserve"> stanowiły 33,5 % wszystkich rodzin korzystających z pomocy społecznej.</w:t>
      </w:r>
    </w:p>
    <w:p w14:paraId="1512C1FF" w14:textId="486E5536" w:rsidR="00F874EE" w:rsidRPr="00F874EE" w:rsidRDefault="00F874EE" w:rsidP="00D47E4B">
      <w:pPr>
        <w:spacing w:after="0"/>
        <w:jc w:val="both"/>
      </w:pPr>
      <w:r w:rsidRPr="00F874EE">
        <w:tab/>
      </w:r>
      <w:r w:rsidR="00097960">
        <w:t>Mimo spadkowej tendencji liczby osób korzystających z pomocy społecznej z powodu niepełnosprawności, o</w:t>
      </w:r>
      <w:r w:rsidRPr="00F874EE">
        <w:t xml:space="preserve"> wielkości</w:t>
      </w:r>
      <w:r w:rsidR="00097960">
        <w:t xml:space="preserve"> tego problemu</w:t>
      </w:r>
      <w:r w:rsidRPr="00F874EE">
        <w:t xml:space="preserve"> w P</w:t>
      </w:r>
      <w:r w:rsidR="003828DD">
        <w:t>rzeworsku może dowodzić</w:t>
      </w:r>
      <w:r w:rsidRPr="00F874EE">
        <w:t xml:space="preserve"> rosnąca liczba</w:t>
      </w:r>
      <w:r w:rsidR="003828DD">
        <w:t xml:space="preserve"> świadczeń</w:t>
      </w:r>
      <w:r w:rsidRPr="00F874EE">
        <w:t xml:space="preserve"> i kwota wypłacanych zasiłków pielęgnacyjnych. W roku 2010 wypłacono 3 914 </w:t>
      </w:r>
      <w:r w:rsidR="002D1E86">
        <w:t xml:space="preserve">tych </w:t>
      </w:r>
      <w:r w:rsidRPr="00F874EE">
        <w:t>świadczeń na kwotę 598 842 zł, natomiast w roku 2015 wypłacono 4 598 świ</w:t>
      </w:r>
      <w:r w:rsidR="002D1E86">
        <w:t>adczeń</w:t>
      </w:r>
      <w:r w:rsidRPr="00F874EE">
        <w:t xml:space="preserve"> na kwotę 703 494 zł.</w:t>
      </w:r>
    </w:p>
    <w:p w14:paraId="0BA907DE" w14:textId="245C213A" w:rsidR="00F874EE" w:rsidRPr="00F874EE" w:rsidRDefault="00F874EE" w:rsidP="00D47E4B">
      <w:pPr>
        <w:spacing w:after="0"/>
        <w:jc w:val="both"/>
      </w:pPr>
      <w:r w:rsidRPr="00F874EE">
        <w:tab/>
        <w:t xml:space="preserve">Niepełnosprawność i długotrwała, ciężka  choroba obejmują swym zasięgiem wszystkie sfery rozwoju człowieka oraz wszystkie aspekty jego funkcjonowania. Znaczenie tych problemów wynika </w:t>
      </w:r>
      <w:r w:rsidR="00CF51CA">
        <w:br/>
      </w:r>
      <w:r w:rsidRPr="00F874EE">
        <w:t xml:space="preserve">z rozmiarów i powszechności ich występowania w populacji,  a także  z konsekwencji, jakie wywołują w życiu indywidualnym i społecznym. W większości przypadków dotykają one osoby starsze. Związane jest to z postępującym procesem starzenia się ludności Przeworska, o czym świadczy systematyczny wzrost liczby ludności w wieku poprodukcyjnym. Dużym problemem dla chorych </w:t>
      </w:r>
      <w:r w:rsidR="00CF51CA">
        <w:br/>
      </w:r>
      <w:r w:rsidRPr="00F874EE">
        <w:t>i niepełnosprawnych osób są bariery psychospołeczne, które wiążą się z trudnościami w akceptacji samego siebie, swojego wieku i schorzeń, brakiem zrozumienia ze strony ludzi zdrowych oraz korzystaniem z przysługujących praw. Mają one ograniczony dostęp do uczestnictwa w różnych przejawach życia społecznego i są odrzucane poza margines społeczny.</w:t>
      </w:r>
    </w:p>
    <w:p w14:paraId="6E9F73E9" w14:textId="77777777" w:rsidR="00F874EE" w:rsidRPr="00F874EE" w:rsidRDefault="00F874EE" w:rsidP="00D47E4B">
      <w:pPr>
        <w:spacing w:after="0"/>
        <w:ind w:firstLine="708"/>
        <w:jc w:val="both"/>
      </w:pPr>
      <w:r w:rsidRPr="00F874EE">
        <w:t xml:space="preserve">Osoby niepełnosprawne i długotrwale chore wymagają stałego wsparcia i opieki ze strony rodziny lub państwa, polegającej na zapewnieniu odpowiednich warunków ekonomicznych, poprawy warunków mieszkaniowych, zapewnieniu usług opiekuńczych, zagwarantowaniu dostępności do usług medycznych. </w:t>
      </w:r>
    </w:p>
    <w:p w14:paraId="762EAE8C" w14:textId="509430F5" w:rsidR="00F874EE" w:rsidRPr="00F874EE" w:rsidRDefault="00F874EE" w:rsidP="00D47E4B">
      <w:pPr>
        <w:spacing w:after="0"/>
        <w:ind w:firstLine="708"/>
        <w:jc w:val="both"/>
      </w:pPr>
      <w:r w:rsidRPr="00F874EE">
        <w:t xml:space="preserve">Pomocy chorym i niepełnosprawnym mieszkańcom Przeworska udziela Miejski Ośrodek Pomocy Społecznej w Przeworsku, zapewniając im wsparcie pieniężne (zasiłki stałe, okresowe </w:t>
      </w:r>
      <w:r w:rsidR="00CF51CA">
        <w:br/>
      </w:r>
      <w:r w:rsidRPr="00F874EE">
        <w:t xml:space="preserve">i celowe, zasiłki pielęgnacyjne) i rzeczowe (posiłki, odzież, żywność), usługi opiekuńcze oraz pobyt </w:t>
      </w:r>
      <w:r w:rsidR="00CF51CA">
        <w:br/>
      </w:r>
      <w:r w:rsidRPr="00F874EE">
        <w:t>w domu pomocy społecznej.</w:t>
      </w:r>
    </w:p>
    <w:p w14:paraId="77EB2944" w14:textId="77777777" w:rsidR="00F874EE" w:rsidRPr="00F874EE" w:rsidRDefault="00F874EE" w:rsidP="00D47E4B">
      <w:pPr>
        <w:spacing w:after="0"/>
        <w:ind w:firstLine="708"/>
        <w:jc w:val="both"/>
      </w:pPr>
      <w:r w:rsidRPr="00F874EE">
        <w:t xml:space="preserve">Osobom samotnym, niezdolnym do samodzielnego funkcjonowania ze względu na wiek, stan zdrowia czy niepełnosprawność, które potrzebują pomocy osoby drugiej, a rodzina nie jest w stanie im jej zapewnić, MOPS zabezpiecza usługi opiekuńcze świadczone przez opiekunki w miejscu zamieszkania. </w:t>
      </w:r>
    </w:p>
    <w:p w14:paraId="60595F7B" w14:textId="77777777" w:rsidR="00D47E4B" w:rsidRDefault="00D47E4B" w:rsidP="00F874EE">
      <w:pPr>
        <w:spacing w:after="0" w:line="240" w:lineRule="auto"/>
        <w:rPr>
          <w:sz w:val="24"/>
          <w:szCs w:val="24"/>
        </w:rPr>
      </w:pPr>
    </w:p>
    <w:p w14:paraId="3F0EBDC1" w14:textId="53CEA802" w:rsidR="00F874EE" w:rsidRPr="00D87FE7" w:rsidRDefault="00827BCB" w:rsidP="00F874EE">
      <w:pPr>
        <w:spacing w:after="0" w:line="240" w:lineRule="auto"/>
        <w:rPr>
          <w:i/>
          <w:sz w:val="20"/>
          <w:szCs w:val="20"/>
        </w:rPr>
      </w:pPr>
      <w:r>
        <w:rPr>
          <w:i/>
          <w:sz w:val="20"/>
          <w:szCs w:val="20"/>
        </w:rPr>
        <w:t>Tabela nr 32</w:t>
      </w:r>
      <w:r w:rsidR="00F874EE">
        <w:rPr>
          <w:i/>
          <w:sz w:val="20"/>
          <w:szCs w:val="20"/>
        </w:rPr>
        <w:t xml:space="preserve">. Osoby objęte pomocą w formie usług opiekuńczych i specjalistycznych usług opiekuńczych </w:t>
      </w:r>
      <w:r w:rsidR="00D47E4B">
        <w:rPr>
          <w:i/>
          <w:sz w:val="20"/>
          <w:szCs w:val="20"/>
        </w:rPr>
        <w:br/>
      </w:r>
      <w:r w:rsidR="00F874EE">
        <w:rPr>
          <w:i/>
          <w:sz w:val="20"/>
          <w:szCs w:val="20"/>
        </w:rPr>
        <w:t>w latach 2011-2015.</w:t>
      </w:r>
    </w:p>
    <w:tbl>
      <w:tblPr>
        <w:tblStyle w:val="Tabela-Siatka"/>
        <w:tblW w:w="9464" w:type="dxa"/>
        <w:tblInd w:w="-176" w:type="dxa"/>
        <w:tblLayout w:type="fixed"/>
        <w:tblLook w:val="04A0" w:firstRow="1" w:lastRow="0" w:firstColumn="1" w:lastColumn="0" w:noHBand="0" w:noVBand="1"/>
      </w:tblPr>
      <w:tblGrid>
        <w:gridCol w:w="1560"/>
        <w:gridCol w:w="1843"/>
        <w:gridCol w:w="992"/>
        <w:gridCol w:w="992"/>
        <w:gridCol w:w="993"/>
        <w:gridCol w:w="992"/>
        <w:gridCol w:w="992"/>
        <w:gridCol w:w="1100"/>
      </w:tblGrid>
      <w:tr w:rsidR="00F874EE" w14:paraId="2C892409" w14:textId="77777777" w:rsidTr="00E35893">
        <w:trPr>
          <w:trHeight w:val="416"/>
        </w:trPr>
        <w:tc>
          <w:tcPr>
            <w:tcW w:w="3403" w:type="dxa"/>
            <w:gridSpan w:val="2"/>
          </w:tcPr>
          <w:p w14:paraId="33926596" w14:textId="77777777" w:rsidR="00F874EE" w:rsidRPr="00D87FE7" w:rsidRDefault="00F874EE" w:rsidP="00E35893">
            <w:pPr>
              <w:jc w:val="center"/>
              <w:rPr>
                <w:b/>
                <w:sz w:val="22"/>
                <w:szCs w:val="22"/>
              </w:rPr>
            </w:pPr>
          </w:p>
        </w:tc>
        <w:tc>
          <w:tcPr>
            <w:tcW w:w="992" w:type="dxa"/>
          </w:tcPr>
          <w:p w14:paraId="1250087B" w14:textId="77777777" w:rsidR="00F874EE" w:rsidRPr="00D87FE7" w:rsidRDefault="00F874EE" w:rsidP="00E35893">
            <w:pPr>
              <w:jc w:val="center"/>
              <w:rPr>
                <w:b/>
                <w:sz w:val="22"/>
                <w:szCs w:val="22"/>
              </w:rPr>
            </w:pPr>
            <w:r w:rsidRPr="00D87FE7">
              <w:rPr>
                <w:b/>
                <w:sz w:val="22"/>
                <w:szCs w:val="22"/>
              </w:rPr>
              <w:t>2010 r.</w:t>
            </w:r>
          </w:p>
        </w:tc>
        <w:tc>
          <w:tcPr>
            <w:tcW w:w="992" w:type="dxa"/>
          </w:tcPr>
          <w:p w14:paraId="23621A1F" w14:textId="77777777" w:rsidR="00F874EE" w:rsidRPr="00D87FE7" w:rsidRDefault="00F874EE" w:rsidP="00E35893">
            <w:pPr>
              <w:jc w:val="center"/>
              <w:rPr>
                <w:b/>
                <w:sz w:val="22"/>
                <w:szCs w:val="22"/>
              </w:rPr>
            </w:pPr>
            <w:r w:rsidRPr="00D87FE7">
              <w:rPr>
                <w:b/>
                <w:sz w:val="22"/>
                <w:szCs w:val="22"/>
              </w:rPr>
              <w:t>2011 r.</w:t>
            </w:r>
          </w:p>
        </w:tc>
        <w:tc>
          <w:tcPr>
            <w:tcW w:w="993" w:type="dxa"/>
          </w:tcPr>
          <w:p w14:paraId="0590DD06" w14:textId="77777777" w:rsidR="00F874EE" w:rsidRPr="00D87FE7" w:rsidRDefault="00F874EE" w:rsidP="00E35893">
            <w:pPr>
              <w:rPr>
                <w:b/>
                <w:sz w:val="22"/>
                <w:szCs w:val="22"/>
              </w:rPr>
            </w:pPr>
            <w:r w:rsidRPr="00D87FE7">
              <w:rPr>
                <w:b/>
                <w:sz w:val="22"/>
                <w:szCs w:val="22"/>
              </w:rPr>
              <w:t>2012 r.</w:t>
            </w:r>
          </w:p>
        </w:tc>
        <w:tc>
          <w:tcPr>
            <w:tcW w:w="992" w:type="dxa"/>
          </w:tcPr>
          <w:p w14:paraId="217BE6C7" w14:textId="77777777" w:rsidR="00F874EE" w:rsidRPr="00D87FE7" w:rsidRDefault="00F874EE" w:rsidP="00E35893">
            <w:pPr>
              <w:jc w:val="center"/>
              <w:rPr>
                <w:b/>
                <w:sz w:val="22"/>
                <w:szCs w:val="22"/>
              </w:rPr>
            </w:pPr>
            <w:r w:rsidRPr="00D87FE7">
              <w:rPr>
                <w:b/>
                <w:sz w:val="22"/>
                <w:szCs w:val="22"/>
              </w:rPr>
              <w:t>2013 r.</w:t>
            </w:r>
          </w:p>
        </w:tc>
        <w:tc>
          <w:tcPr>
            <w:tcW w:w="992" w:type="dxa"/>
          </w:tcPr>
          <w:p w14:paraId="29513198" w14:textId="77777777" w:rsidR="00F874EE" w:rsidRPr="00D87FE7" w:rsidRDefault="00F874EE" w:rsidP="00E35893">
            <w:pPr>
              <w:jc w:val="center"/>
              <w:rPr>
                <w:b/>
                <w:sz w:val="22"/>
                <w:szCs w:val="22"/>
              </w:rPr>
            </w:pPr>
            <w:r w:rsidRPr="00D87FE7">
              <w:rPr>
                <w:b/>
                <w:sz w:val="22"/>
                <w:szCs w:val="22"/>
              </w:rPr>
              <w:t>2014 r.</w:t>
            </w:r>
          </w:p>
        </w:tc>
        <w:tc>
          <w:tcPr>
            <w:tcW w:w="1100" w:type="dxa"/>
          </w:tcPr>
          <w:p w14:paraId="2AE84AC5" w14:textId="77777777" w:rsidR="00F874EE" w:rsidRPr="00D87FE7" w:rsidRDefault="00F874EE" w:rsidP="00E35893">
            <w:pPr>
              <w:jc w:val="center"/>
              <w:rPr>
                <w:b/>
                <w:sz w:val="22"/>
                <w:szCs w:val="22"/>
              </w:rPr>
            </w:pPr>
            <w:r w:rsidRPr="00D87FE7">
              <w:rPr>
                <w:b/>
                <w:sz w:val="22"/>
                <w:szCs w:val="22"/>
              </w:rPr>
              <w:t>2015 r.</w:t>
            </w:r>
          </w:p>
        </w:tc>
      </w:tr>
      <w:tr w:rsidR="00F874EE" w14:paraId="08DFEA1A" w14:textId="77777777" w:rsidTr="00E35893">
        <w:trPr>
          <w:trHeight w:val="416"/>
        </w:trPr>
        <w:tc>
          <w:tcPr>
            <w:tcW w:w="1560" w:type="dxa"/>
            <w:vMerge w:val="restart"/>
          </w:tcPr>
          <w:p w14:paraId="24383727" w14:textId="77777777" w:rsidR="00F874EE" w:rsidRPr="00456D66" w:rsidRDefault="00F874EE" w:rsidP="00E35893">
            <w:pPr>
              <w:rPr>
                <w:b/>
                <w:sz w:val="22"/>
                <w:szCs w:val="22"/>
              </w:rPr>
            </w:pPr>
            <w:r>
              <w:rPr>
                <w:b/>
                <w:sz w:val="22"/>
                <w:szCs w:val="22"/>
              </w:rPr>
              <w:t>Usługi opiekuńcze</w:t>
            </w:r>
          </w:p>
        </w:tc>
        <w:tc>
          <w:tcPr>
            <w:tcW w:w="1843" w:type="dxa"/>
          </w:tcPr>
          <w:p w14:paraId="1BA88A65" w14:textId="77777777" w:rsidR="00F874EE" w:rsidRPr="00456D66" w:rsidRDefault="00F874EE" w:rsidP="00E35893">
            <w:pPr>
              <w:jc w:val="center"/>
              <w:rPr>
                <w:b/>
                <w:sz w:val="22"/>
                <w:szCs w:val="22"/>
              </w:rPr>
            </w:pPr>
            <w:r w:rsidRPr="00456D66">
              <w:rPr>
                <w:b/>
                <w:sz w:val="22"/>
                <w:szCs w:val="22"/>
              </w:rPr>
              <w:t>Liczba osób</w:t>
            </w:r>
          </w:p>
        </w:tc>
        <w:tc>
          <w:tcPr>
            <w:tcW w:w="992" w:type="dxa"/>
          </w:tcPr>
          <w:p w14:paraId="2BD1F326" w14:textId="77777777" w:rsidR="00F874EE" w:rsidRPr="00D87FE7" w:rsidRDefault="00F874EE" w:rsidP="00E35893">
            <w:pPr>
              <w:jc w:val="center"/>
              <w:rPr>
                <w:sz w:val="22"/>
                <w:szCs w:val="22"/>
              </w:rPr>
            </w:pPr>
            <w:r w:rsidRPr="00D87FE7">
              <w:rPr>
                <w:sz w:val="22"/>
                <w:szCs w:val="22"/>
              </w:rPr>
              <w:t>26</w:t>
            </w:r>
          </w:p>
        </w:tc>
        <w:tc>
          <w:tcPr>
            <w:tcW w:w="992" w:type="dxa"/>
          </w:tcPr>
          <w:p w14:paraId="3069C3F6" w14:textId="77777777" w:rsidR="00F874EE" w:rsidRPr="00D87FE7" w:rsidRDefault="00F874EE" w:rsidP="00E35893">
            <w:pPr>
              <w:jc w:val="center"/>
              <w:rPr>
                <w:sz w:val="22"/>
                <w:szCs w:val="22"/>
              </w:rPr>
            </w:pPr>
            <w:r w:rsidRPr="00D87FE7">
              <w:rPr>
                <w:sz w:val="22"/>
                <w:szCs w:val="22"/>
              </w:rPr>
              <w:t>27</w:t>
            </w:r>
          </w:p>
        </w:tc>
        <w:tc>
          <w:tcPr>
            <w:tcW w:w="993" w:type="dxa"/>
          </w:tcPr>
          <w:p w14:paraId="648F6EF6" w14:textId="77777777" w:rsidR="00F874EE" w:rsidRPr="00D87FE7" w:rsidRDefault="00F874EE" w:rsidP="00E35893">
            <w:pPr>
              <w:jc w:val="center"/>
              <w:rPr>
                <w:sz w:val="22"/>
                <w:szCs w:val="22"/>
              </w:rPr>
            </w:pPr>
            <w:r w:rsidRPr="00D87FE7">
              <w:rPr>
                <w:sz w:val="22"/>
                <w:szCs w:val="22"/>
              </w:rPr>
              <w:t>27</w:t>
            </w:r>
          </w:p>
        </w:tc>
        <w:tc>
          <w:tcPr>
            <w:tcW w:w="992" w:type="dxa"/>
          </w:tcPr>
          <w:p w14:paraId="6DA0AEDA" w14:textId="77777777" w:rsidR="00F874EE" w:rsidRPr="00D87FE7" w:rsidRDefault="00F874EE" w:rsidP="00E35893">
            <w:pPr>
              <w:jc w:val="center"/>
              <w:rPr>
                <w:sz w:val="22"/>
                <w:szCs w:val="22"/>
              </w:rPr>
            </w:pPr>
            <w:r w:rsidRPr="00D87FE7">
              <w:rPr>
                <w:sz w:val="22"/>
                <w:szCs w:val="22"/>
              </w:rPr>
              <w:t>31</w:t>
            </w:r>
          </w:p>
        </w:tc>
        <w:tc>
          <w:tcPr>
            <w:tcW w:w="992" w:type="dxa"/>
          </w:tcPr>
          <w:p w14:paraId="4860D915" w14:textId="77777777" w:rsidR="00F874EE" w:rsidRPr="00D87FE7" w:rsidRDefault="00F874EE" w:rsidP="00E35893">
            <w:pPr>
              <w:jc w:val="center"/>
              <w:rPr>
                <w:sz w:val="22"/>
                <w:szCs w:val="22"/>
              </w:rPr>
            </w:pPr>
            <w:r w:rsidRPr="00D87FE7">
              <w:rPr>
                <w:sz w:val="22"/>
                <w:szCs w:val="22"/>
              </w:rPr>
              <w:t>27</w:t>
            </w:r>
          </w:p>
        </w:tc>
        <w:tc>
          <w:tcPr>
            <w:tcW w:w="1100" w:type="dxa"/>
          </w:tcPr>
          <w:p w14:paraId="4674C615" w14:textId="77777777" w:rsidR="00F874EE" w:rsidRPr="00D87FE7" w:rsidRDefault="00F874EE" w:rsidP="00E35893">
            <w:pPr>
              <w:jc w:val="center"/>
              <w:rPr>
                <w:sz w:val="22"/>
                <w:szCs w:val="22"/>
              </w:rPr>
            </w:pPr>
            <w:r w:rsidRPr="00D87FE7">
              <w:rPr>
                <w:sz w:val="22"/>
                <w:szCs w:val="22"/>
              </w:rPr>
              <w:t>31</w:t>
            </w:r>
          </w:p>
        </w:tc>
      </w:tr>
      <w:tr w:rsidR="00F874EE" w14:paraId="3445E728" w14:textId="77777777" w:rsidTr="00E35893">
        <w:trPr>
          <w:trHeight w:val="419"/>
        </w:trPr>
        <w:tc>
          <w:tcPr>
            <w:tcW w:w="1560" w:type="dxa"/>
            <w:vMerge/>
          </w:tcPr>
          <w:p w14:paraId="11248C17" w14:textId="77777777" w:rsidR="00F874EE" w:rsidRPr="00456D66" w:rsidRDefault="00F874EE" w:rsidP="00E35893">
            <w:pPr>
              <w:jc w:val="center"/>
              <w:rPr>
                <w:b/>
                <w:sz w:val="22"/>
                <w:szCs w:val="22"/>
              </w:rPr>
            </w:pPr>
          </w:p>
        </w:tc>
        <w:tc>
          <w:tcPr>
            <w:tcW w:w="1843" w:type="dxa"/>
          </w:tcPr>
          <w:p w14:paraId="421EFB03" w14:textId="77777777" w:rsidR="00F874EE" w:rsidRPr="00456D66" w:rsidRDefault="00F874EE" w:rsidP="00E35893">
            <w:pPr>
              <w:jc w:val="center"/>
              <w:rPr>
                <w:b/>
                <w:sz w:val="22"/>
                <w:szCs w:val="22"/>
              </w:rPr>
            </w:pPr>
            <w:r w:rsidRPr="00456D66">
              <w:rPr>
                <w:b/>
                <w:sz w:val="22"/>
                <w:szCs w:val="22"/>
              </w:rPr>
              <w:t>Liczba świadczeń</w:t>
            </w:r>
          </w:p>
        </w:tc>
        <w:tc>
          <w:tcPr>
            <w:tcW w:w="992" w:type="dxa"/>
          </w:tcPr>
          <w:p w14:paraId="399085D2" w14:textId="77777777" w:rsidR="00F874EE" w:rsidRPr="00D87FE7" w:rsidRDefault="00F874EE" w:rsidP="00E35893">
            <w:pPr>
              <w:jc w:val="center"/>
              <w:rPr>
                <w:sz w:val="22"/>
                <w:szCs w:val="22"/>
              </w:rPr>
            </w:pPr>
            <w:r w:rsidRPr="00D87FE7">
              <w:rPr>
                <w:sz w:val="22"/>
                <w:szCs w:val="22"/>
              </w:rPr>
              <w:t>9 940</w:t>
            </w:r>
          </w:p>
        </w:tc>
        <w:tc>
          <w:tcPr>
            <w:tcW w:w="992" w:type="dxa"/>
          </w:tcPr>
          <w:p w14:paraId="786A9A0F" w14:textId="77777777" w:rsidR="00F874EE" w:rsidRPr="00D87FE7" w:rsidRDefault="00F874EE" w:rsidP="00E35893">
            <w:pPr>
              <w:jc w:val="center"/>
              <w:rPr>
                <w:sz w:val="22"/>
                <w:szCs w:val="22"/>
              </w:rPr>
            </w:pPr>
            <w:r w:rsidRPr="00D87FE7">
              <w:rPr>
                <w:sz w:val="22"/>
                <w:szCs w:val="22"/>
              </w:rPr>
              <w:t>8 815</w:t>
            </w:r>
          </w:p>
        </w:tc>
        <w:tc>
          <w:tcPr>
            <w:tcW w:w="993" w:type="dxa"/>
          </w:tcPr>
          <w:p w14:paraId="2CA52A4F" w14:textId="77777777" w:rsidR="00F874EE" w:rsidRPr="00D87FE7" w:rsidRDefault="00F874EE" w:rsidP="00E35893">
            <w:pPr>
              <w:jc w:val="center"/>
              <w:rPr>
                <w:sz w:val="22"/>
                <w:szCs w:val="22"/>
              </w:rPr>
            </w:pPr>
            <w:r w:rsidRPr="00D87FE7">
              <w:rPr>
                <w:sz w:val="22"/>
                <w:szCs w:val="22"/>
              </w:rPr>
              <w:t>10 590</w:t>
            </w:r>
          </w:p>
        </w:tc>
        <w:tc>
          <w:tcPr>
            <w:tcW w:w="992" w:type="dxa"/>
          </w:tcPr>
          <w:p w14:paraId="5754F216" w14:textId="77777777" w:rsidR="00F874EE" w:rsidRPr="00D87FE7" w:rsidRDefault="00F874EE" w:rsidP="00E35893">
            <w:pPr>
              <w:jc w:val="center"/>
              <w:rPr>
                <w:sz w:val="22"/>
                <w:szCs w:val="22"/>
              </w:rPr>
            </w:pPr>
            <w:r w:rsidRPr="00D87FE7">
              <w:rPr>
                <w:sz w:val="22"/>
                <w:szCs w:val="22"/>
              </w:rPr>
              <w:t>9 002</w:t>
            </w:r>
          </w:p>
        </w:tc>
        <w:tc>
          <w:tcPr>
            <w:tcW w:w="992" w:type="dxa"/>
          </w:tcPr>
          <w:p w14:paraId="70D82A94" w14:textId="77777777" w:rsidR="00F874EE" w:rsidRPr="00D87FE7" w:rsidRDefault="00F874EE" w:rsidP="00E35893">
            <w:pPr>
              <w:jc w:val="center"/>
              <w:rPr>
                <w:sz w:val="22"/>
                <w:szCs w:val="22"/>
              </w:rPr>
            </w:pPr>
            <w:r w:rsidRPr="00D87FE7">
              <w:rPr>
                <w:sz w:val="22"/>
                <w:szCs w:val="22"/>
              </w:rPr>
              <w:t>9 191</w:t>
            </w:r>
          </w:p>
        </w:tc>
        <w:tc>
          <w:tcPr>
            <w:tcW w:w="1100" w:type="dxa"/>
          </w:tcPr>
          <w:p w14:paraId="2FE661E2" w14:textId="77777777" w:rsidR="00F874EE" w:rsidRPr="00D87FE7" w:rsidRDefault="00F874EE" w:rsidP="00E35893">
            <w:pPr>
              <w:jc w:val="center"/>
              <w:rPr>
                <w:sz w:val="22"/>
                <w:szCs w:val="22"/>
              </w:rPr>
            </w:pPr>
            <w:r w:rsidRPr="00D87FE7">
              <w:rPr>
                <w:sz w:val="22"/>
                <w:szCs w:val="22"/>
              </w:rPr>
              <w:t>9 584</w:t>
            </w:r>
          </w:p>
        </w:tc>
      </w:tr>
      <w:tr w:rsidR="00F874EE" w14:paraId="56EDAEE6" w14:textId="77777777" w:rsidTr="00E35893">
        <w:trPr>
          <w:trHeight w:val="57"/>
        </w:trPr>
        <w:tc>
          <w:tcPr>
            <w:tcW w:w="1560" w:type="dxa"/>
            <w:vMerge/>
          </w:tcPr>
          <w:p w14:paraId="78C1AB04" w14:textId="77777777" w:rsidR="00F874EE" w:rsidRPr="00456D66" w:rsidRDefault="00F874EE" w:rsidP="00E35893">
            <w:pPr>
              <w:jc w:val="center"/>
              <w:rPr>
                <w:b/>
                <w:sz w:val="22"/>
                <w:szCs w:val="22"/>
              </w:rPr>
            </w:pPr>
          </w:p>
        </w:tc>
        <w:tc>
          <w:tcPr>
            <w:tcW w:w="1843" w:type="dxa"/>
          </w:tcPr>
          <w:p w14:paraId="38CAAF37" w14:textId="77777777" w:rsidR="00F874EE" w:rsidRPr="00456D66" w:rsidRDefault="00F874EE" w:rsidP="00E35893">
            <w:pPr>
              <w:jc w:val="center"/>
              <w:rPr>
                <w:b/>
                <w:sz w:val="22"/>
                <w:szCs w:val="22"/>
              </w:rPr>
            </w:pPr>
            <w:r w:rsidRPr="00456D66">
              <w:rPr>
                <w:b/>
                <w:sz w:val="22"/>
                <w:szCs w:val="22"/>
              </w:rPr>
              <w:t>Kwota świadczeń w złotych</w:t>
            </w:r>
          </w:p>
        </w:tc>
        <w:tc>
          <w:tcPr>
            <w:tcW w:w="992" w:type="dxa"/>
          </w:tcPr>
          <w:p w14:paraId="52B0A712" w14:textId="77777777" w:rsidR="00F874EE" w:rsidRPr="00D87FE7" w:rsidRDefault="00F874EE" w:rsidP="00E35893">
            <w:pPr>
              <w:jc w:val="center"/>
              <w:rPr>
                <w:sz w:val="22"/>
                <w:szCs w:val="22"/>
              </w:rPr>
            </w:pPr>
            <w:r w:rsidRPr="00D87FE7">
              <w:rPr>
                <w:sz w:val="22"/>
                <w:szCs w:val="22"/>
              </w:rPr>
              <w:t>209 281</w:t>
            </w:r>
          </w:p>
        </w:tc>
        <w:tc>
          <w:tcPr>
            <w:tcW w:w="992" w:type="dxa"/>
          </w:tcPr>
          <w:p w14:paraId="5E06526D" w14:textId="77777777" w:rsidR="00F874EE" w:rsidRPr="00D87FE7" w:rsidRDefault="00F874EE" w:rsidP="00E35893">
            <w:pPr>
              <w:jc w:val="center"/>
              <w:rPr>
                <w:sz w:val="22"/>
                <w:szCs w:val="22"/>
              </w:rPr>
            </w:pPr>
            <w:r w:rsidRPr="00D87FE7">
              <w:rPr>
                <w:sz w:val="22"/>
                <w:szCs w:val="22"/>
              </w:rPr>
              <w:t>218 848</w:t>
            </w:r>
          </w:p>
        </w:tc>
        <w:tc>
          <w:tcPr>
            <w:tcW w:w="993" w:type="dxa"/>
          </w:tcPr>
          <w:p w14:paraId="33950739" w14:textId="77777777" w:rsidR="00F874EE" w:rsidRPr="00D87FE7" w:rsidRDefault="00F874EE" w:rsidP="00E35893">
            <w:pPr>
              <w:jc w:val="center"/>
              <w:rPr>
                <w:sz w:val="22"/>
                <w:szCs w:val="22"/>
              </w:rPr>
            </w:pPr>
            <w:r w:rsidRPr="00D87FE7">
              <w:rPr>
                <w:sz w:val="22"/>
                <w:szCs w:val="22"/>
              </w:rPr>
              <w:t>242 213</w:t>
            </w:r>
          </w:p>
        </w:tc>
        <w:tc>
          <w:tcPr>
            <w:tcW w:w="992" w:type="dxa"/>
          </w:tcPr>
          <w:p w14:paraId="7742F78F" w14:textId="77777777" w:rsidR="00F874EE" w:rsidRPr="00D87FE7" w:rsidRDefault="00F874EE" w:rsidP="00E35893">
            <w:pPr>
              <w:jc w:val="center"/>
              <w:rPr>
                <w:sz w:val="22"/>
                <w:szCs w:val="22"/>
              </w:rPr>
            </w:pPr>
            <w:r w:rsidRPr="00D87FE7">
              <w:rPr>
                <w:sz w:val="22"/>
                <w:szCs w:val="22"/>
              </w:rPr>
              <w:t>239 218</w:t>
            </w:r>
          </w:p>
        </w:tc>
        <w:tc>
          <w:tcPr>
            <w:tcW w:w="992" w:type="dxa"/>
          </w:tcPr>
          <w:p w14:paraId="5F2031B1" w14:textId="77777777" w:rsidR="00F874EE" w:rsidRPr="00D87FE7" w:rsidRDefault="00F874EE" w:rsidP="00E35893">
            <w:pPr>
              <w:jc w:val="center"/>
              <w:rPr>
                <w:sz w:val="22"/>
                <w:szCs w:val="22"/>
              </w:rPr>
            </w:pPr>
            <w:r w:rsidRPr="00D87FE7">
              <w:rPr>
                <w:sz w:val="22"/>
                <w:szCs w:val="22"/>
              </w:rPr>
              <w:t>228 195</w:t>
            </w:r>
          </w:p>
        </w:tc>
        <w:tc>
          <w:tcPr>
            <w:tcW w:w="1100" w:type="dxa"/>
          </w:tcPr>
          <w:p w14:paraId="711F402B" w14:textId="77777777" w:rsidR="00F874EE" w:rsidRPr="00D87FE7" w:rsidRDefault="00F874EE" w:rsidP="00E35893">
            <w:pPr>
              <w:jc w:val="center"/>
              <w:rPr>
                <w:sz w:val="22"/>
                <w:szCs w:val="22"/>
              </w:rPr>
            </w:pPr>
            <w:r w:rsidRPr="00D87FE7">
              <w:rPr>
                <w:sz w:val="22"/>
                <w:szCs w:val="22"/>
              </w:rPr>
              <w:t>254 629</w:t>
            </w:r>
          </w:p>
        </w:tc>
      </w:tr>
      <w:tr w:rsidR="00F874EE" w14:paraId="48984A29" w14:textId="77777777" w:rsidTr="00E35893">
        <w:trPr>
          <w:trHeight w:val="437"/>
        </w:trPr>
        <w:tc>
          <w:tcPr>
            <w:tcW w:w="1560" w:type="dxa"/>
            <w:vMerge w:val="restart"/>
          </w:tcPr>
          <w:p w14:paraId="775BA25D" w14:textId="77777777" w:rsidR="00F874EE" w:rsidRPr="00456D66" w:rsidRDefault="00F874EE" w:rsidP="00E35893">
            <w:pPr>
              <w:rPr>
                <w:b/>
                <w:sz w:val="22"/>
                <w:szCs w:val="22"/>
              </w:rPr>
            </w:pPr>
            <w:proofErr w:type="spellStart"/>
            <w:r w:rsidRPr="00456D66">
              <w:rPr>
                <w:b/>
                <w:sz w:val="22"/>
                <w:szCs w:val="22"/>
              </w:rPr>
              <w:t>Specjalistycz</w:t>
            </w:r>
            <w:r>
              <w:rPr>
                <w:b/>
                <w:sz w:val="22"/>
                <w:szCs w:val="22"/>
              </w:rPr>
              <w:t>-</w:t>
            </w:r>
            <w:r w:rsidRPr="00456D66">
              <w:rPr>
                <w:b/>
                <w:sz w:val="22"/>
                <w:szCs w:val="22"/>
              </w:rPr>
              <w:t>ne</w:t>
            </w:r>
            <w:proofErr w:type="spellEnd"/>
            <w:r w:rsidRPr="00456D66">
              <w:rPr>
                <w:b/>
                <w:sz w:val="22"/>
                <w:szCs w:val="22"/>
              </w:rPr>
              <w:t xml:space="preserve"> usługi opiekuńcze</w:t>
            </w:r>
          </w:p>
        </w:tc>
        <w:tc>
          <w:tcPr>
            <w:tcW w:w="1843" w:type="dxa"/>
          </w:tcPr>
          <w:p w14:paraId="1170D0CF" w14:textId="77777777" w:rsidR="00F874EE" w:rsidRPr="00456D66" w:rsidRDefault="00F874EE" w:rsidP="00E35893">
            <w:pPr>
              <w:jc w:val="center"/>
              <w:rPr>
                <w:b/>
                <w:sz w:val="22"/>
                <w:szCs w:val="22"/>
              </w:rPr>
            </w:pPr>
            <w:r w:rsidRPr="00456D66">
              <w:rPr>
                <w:b/>
                <w:sz w:val="22"/>
                <w:szCs w:val="22"/>
              </w:rPr>
              <w:t>Liczba osób</w:t>
            </w:r>
          </w:p>
        </w:tc>
        <w:tc>
          <w:tcPr>
            <w:tcW w:w="992" w:type="dxa"/>
          </w:tcPr>
          <w:p w14:paraId="300754D1" w14:textId="77777777" w:rsidR="00F874EE" w:rsidRDefault="00F874EE" w:rsidP="00E35893">
            <w:pPr>
              <w:jc w:val="center"/>
            </w:pPr>
            <w:r>
              <w:t>4</w:t>
            </w:r>
          </w:p>
        </w:tc>
        <w:tc>
          <w:tcPr>
            <w:tcW w:w="992" w:type="dxa"/>
          </w:tcPr>
          <w:p w14:paraId="244D9192" w14:textId="77777777" w:rsidR="00F874EE" w:rsidRDefault="00F874EE" w:rsidP="00E35893">
            <w:pPr>
              <w:jc w:val="center"/>
            </w:pPr>
            <w:r>
              <w:t>5</w:t>
            </w:r>
          </w:p>
        </w:tc>
        <w:tc>
          <w:tcPr>
            <w:tcW w:w="993" w:type="dxa"/>
          </w:tcPr>
          <w:p w14:paraId="4ED657FE" w14:textId="77777777" w:rsidR="00F874EE" w:rsidRDefault="00F874EE" w:rsidP="00E35893">
            <w:pPr>
              <w:jc w:val="center"/>
            </w:pPr>
            <w:r>
              <w:t>7</w:t>
            </w:r>
          </w:p>
        </w:tc>
        <w:tc>
          <w:tcPr>
            <w:tcW w:w="992" w:type="dxa"/>
          </w:tcPr>
          <w:p w14:paraId="0FFA8FD5" w14:textId="77777777" w:rsidR="00F874EE" w:rsidRDefault="00F874EE" w:rsidP="00E35893">
            <w:pPr>
              <w:jc w:val="center"/>
            </w:pPr>
            <w:r>
              <w:t>8</w:t>
            </w:r>
          </w:p>
        </w:tc>
        <w:tc>
          <w:tcPr>
            <w:tcW w:w="992" w:type="dxa"/>
          </w:tcPr>
          <w:p w14:paraId="1A6C88B7" w14:textId="77777777" w:rsidR="00F874EE" w:rsidRDefault="00F874EE" w:rsidP="00E35893">
            <w:pPr>
              <w:jc w:val="center"/>
            </w:pPr>
            <w:r>
              <w:t>11</w:t>
            </w:r>
          </w:p>
        </w:tc>
        <w:tc>
          <w:tcPr>
            <w:tcW w:w="1100" w:type="dxa"/>
          </w:tcPr>
          <w:p w14:paraId="50C5A002" w14:textId="77777777" w:rsidR="00F874EE" w:rsidRDefault="00F874EE" w:rsidP="00E35893">
            <w:pPr>
              <w:jc w:val="center"/>
            </w:pPr>
            <w:r>
              <w:t>12</w:t>
            </w:r>
          </w:p>
        </w:tc>
      </w:tr>
      <w:tr w:rsidR="00F874EE" w14:paraId="0190384D" w14:textId="77777777" w:rsidTr="00E35893">
        <w:trPr>
          <w:trHeight w:val="429"/>
        </w:trPr>
        <w:tc>
          <w:tcPr>
            <w:tcW w:w="1560" w:type="dxa"/>
            <w:vMerge/>
          </w:tcPr>
          <w:p w14:paraId="1561F425" w14:textId="77777777" w:rsidR="00F874EE" w:rsidRPr="00456D66" w:rsidRDefault="00F874EE" w:rsidP="00E35893">
            <w:pPr>
              <w:jc w:val="center"/>
              <w:rPr>
                <w:sz w:val="22"/>
                <w:szCs w:val="22"/>
              </w:rPr>
            </w:pPr>
          </w:p>
        </w:tc>
        <w:tc>
          <w:tcPr>
            <w:tcW w:w="1843" w:type="dxa"/>
          </w:tcPr>
          <w:p w14:paraId="69DFDC79" w14:textId="77777777" w:rsidR="00F874EE" w:rsidRPr="00456D66" w:rsidRDefault="00F874EE" w:rsidP="00E35893">
            <w:pPr>
              <w:jc w:val="center"/>
              <w:rPr>
                <w:b/>
                <w:sz w:val="22"/>
                <w:szCs w:val="22"/>
              </w:rPr>
            </w:pPr>
            <w:r w:rsidRPr="00456D66">
              <w:rPr>
                <w:b/>
                <w:sz w:val="22"/>
                <w:szCs w:val="22"/>
              </w:rPr>
              <w:t>Liczba świadczeń</w:t>
            </w:r>
          </w:p>
        </w:tc>
        <w:tc>
          <w:tcPr>
            <w:tcW w:w="992" w:type="dxa"/>
          </w:tcPr>
          <w:p w14:paraId="4C19EE2A" w14:textId="77777777" w:rsidR="00F874EE" w:rsidRPr="00456D66" w:rsidRDefault="00F874EE" w:rsidP="00E35893">
            <w:pPr>
              <w:jc w:val="center"/>
              <w:rPr>
                <w:sz w:val="22"/>
                <w:szCs w:val="22"/>
              </w:rPr>
            </w:pPr>
            <w:r w:rsidRPr="00456D66">
              <w:rPr>
                <w:sz w:val="22"/>
                <w:szCs w:val="22"/>
              </w:rPr>
              <w:t>1 085</w:t>
            </w:r>
          </w:p>
        </w:tc>
        <w:tc>
          <w:tcPr>
            <w:tcW w:w="992" w:type="dxa"/>
          </w:tcPr>
          <w:p w14:paraId="19D2A3CB" w14:textId="77777777" w:rsidR="00F874EE" w:rsidRPr="00456D66" w:rsidRDefault="00F874EE" w:rsidP="00E35893">
            <w:pPr>
              <w:jc w:val="center"/>
              <w:rPr>
                <w:sz w:val="22"/>
                <w:szCs w:val="22"/>
              </w:rPr>
            </w:pPr>
            <w:r w:rsidRPr="00456D66">
              <w:rPr>
                <w:sz w:val="22"/>
                <w:szCs w:val="22"/>
              </w:rPr>
              <w:t>1683</w:t>
            </w:r>
          </w:p>
        </w:tc>
        <w:tc>
          <w:tcPr>
            <w:tcW w:w="993" w:type="dxa"/>
          </w:tcPr>
          <w:p w14:paraId="40E250C1" w14:textId="77777777" w:rsidR="00F874EE" w:rsidRPr="00456D66" w:rsidRDefault="00F874EE" w:rsidP="00E35893">
            <w:pPr>
              <w:jc w:val="center"/>
              <w:rPr>
                <w:sz w:val="22"/>
                <w:szCs w:val="22"/>
              </w:rPr>
            </w:pPr>
            <w:r w:rsidRPr="00456D66">
              <w:rPr>
                <w:sz w:val="22"/>
                <w:szCs w:val="22"/>
              </w:rPr>
              <w:t>1 592</w:t>
            </w:r>
          </w:p>
        </w:tc>
        <w:tc>
          <w:tcPr>
            <w:tcW w:w="992" w:type="dxa"/>
          </w:tcPr>
          <w:p w14:paraId="4540C3D2" w14:textId="77777777" w:rsidR="00F874EE" w:rsidRPr="00456D66" w:rsidRDefault="00F874EE" w:rsidP="00E35893">
            <w:pPr>
              <w:jc w:val="center"/>
              <w:rPr>
                <w:sz w:val="22"/>
                <w:szCs w:val="22"/>
              </w:rPr>
            </w:pPr>
            <w:r w:rsidRPr="00456D66">
              <w:rPr>
                <w:sz w:val="22"/>
                <w:szCs w:val="22"/>
              </w:rPr>
              <w:t>2 843</w:t>
            </w:r>
          </w:p>
        </w:tc>
        <w:tc>
          <w:tcPr>
            <w:tcW w:w="992" w:type="dxa"/>
          </w:tcPr>
          <w:p w14:paraId="60A5229C" w14:textId="77777777" w:rsidR="00F874EE" w:rsidRPr="00456D66" w:rsidRDefault="00F874EE" w:rsidP="00E35893">
            <w:pPr>
              <w:jc w:val="center"/>
              <w:rPr>
                <w:sz w:val="22"/>
                <w:szCs w:val="22"/>
              </w:rPr>
            </w:pPr>
            <w:r w:rsidRPr="00456D66">
              <w:rPr>
                <w:sz w:val="22"/>
                <w:szCs w:val="22"/>
              </w:rPr>
              <w:t>2 747</w:t>
            </w:r>
          </w:p>
        </w:tc>
        <w:tc>
          <w:tcPr>
            <w:tcW w:w="1100" w:type="dxa"/>
          </w:tcPr>
          <w:p w14:paraId="3A2D93EA" w14:textId="77777777" w:rsidR="00F874EE" w:rsidRPr="00456D66" w:rsidRDefault="00F874EE" w:rsidP="00E35893">
            <w:pPr>
              <w:jc w:val="center"/>
              <w:rPr>
                <w:sz w:val="22"/>
                <w:szCs w:val="22"/>
              </w:rPr>
            </w:pPr>
            <w:r w:rsidRPr="00456D66">
              <w:rPr>
                <w:sz w:val="22"/>
                <w:szCs w:val="22"/>
              </w:rPr>
              <w:t>2 315</w:t>
            </w:r>
          </w:p>
        </w:tc>
      </w:tr>
      <w:tr w:rsidR="00F874EE" w14:paraId="66BC68E9" w14:textId="77777777" w:rsidTr="00E35893">
        <w:trPr>
          <w:trHeight w:val="57"/>
        </w:trPr>
        <w:tc>
          <w:tcPr>
            <w:tcW w:w="1560" w:type="dxa"/>
            <w:vMerge/>
          </w:tcPr>
          <w:p w14:paraId="14CC8F9B" w14:textId="77777777" w:rsidR="00F874EE" w:rsidRDefault="00F874EE" w:rsidP="00E35893">
            <w:pPr>
              <w:jc w:val="center"/>
            </w:pPr>
          </w:p>
        </w:tc>
        <w:tc>
          <w:tcPr>
            <w:tcW w:w="1843" w:type="dxa"/>
          </w:tcPr>
          <w:p w14:paraId="06ADF88B" w14:textId="77777777" w:rsidR="00F874EE" w:rsidRPr="00456D66" w:rsidRDefault="00F874EE" w:rsidP="00E35893">
            <w:pPr>
              <w:jc w:val="center"/>
              <w:rPr>
                <w:b/>
                <w:sz w:val="22"/>
                <w:szCs w:val="22"/>
              </w:rPr>
            </w:pPr>
            <w:r w:rsidRPr="00456D66">
              <w:rPr>
                <w:b/>
                <w:sz w:val="22"/>
                <w:szCs w:val="22"/>
              </w:rPr>
              <w:t>Kwota świadczeń w złotych</w:t>
            </w:r>
          </w:p>
        </w:tc>
        <w:tc>
          <w:tcPr>
            <w:tcW w:w="992" w:type="dxa"/>
          </w:tcPr>
          <w:p w14:paraId="5B249332" w14:textId="77777777" w:rsidR="00F874EE" w:rsidRPr="00456D66" w:rsidRDefault="00F874EE" w:rsidP="00E35893">
            <w:pPr>
              <w:jc w:val="center"/>
              <w:rPr>
                <w:sz w:val="22"/>
                <w:szCs w:val="22"/>
              </w:rPr>
            </w:pPr>
            <w:r w:rsidRPr="00456D66">
              <w:rPr>
                <w:sz w:val="22"/>
                <w:szCs w:val="22"/>
              </w:rPr>
              <w:t>22 027</w:t>
            </w:r>
          </w:p>
        </w:tc>
        <w:tc>
          <w:tcPr>
            <w:tcW w:w="992" w:type="dxa"/>
          </w:tcPr>
          <w:p w14:paraId="252FCB2E" w14:textId="77777777" w:rsidR="00F874EE" w:rsidRPr="00456D66" w:rsidRDefault="00F874EE" w:rsidP="00E35893">
            <w:pPr>
              <w:jc w:val="center"/>
              <w:rPr>
                <w:sz w:val="22"/>
                <w:szCs w:val="22"/>
              </w:rPr>
            </w:pPr>
            <w:r w:rsidRPr="00456D66">
              <w:rPr>
                <w:sz w:val="22"/>
                <w:szCs w:val="22"/>
              </w:rPr>
              <w:t>35 891</w:t>
            </w:r>
          </w:p>
        </w:tc>
        <w:tc>
          <w:tcPr>
            <w:tcW w:w="993" w:type="dxa"/>
          </w:tcPr>
          <w:p w14:paraId="3592760F" w14:textId="77777777" w:rsidR="00F874EE" w:rsidRPr="00456D66" w:rsidRDefault="00F874EE" w:rsidP="00E35893">
            <w:pPr>
              <w:jc w:val="center"/>
              <w:rPr>
                <w:sz w:val="22"/>
                <w:szCs w:val="22"/>
              </w:rPr>
            </w:pPr>
            <w:r w:rsidRPr="00456D66">
              <w:rPr>
                <w:sz w:val="22"/>
                <w:szCs w:val="22"/>
              </w:rPr>
              <w:t>35 613</w:t>
            </w:r>
          </w:p>
        </w:tc>
        <w:tc>
          <w:tcPr>
            <w:tcW w:w="992" w:type="dxa"/>
          </w:tcPr>
          <w:p w14:paraId="4EC7E8D4" w14:textId="77777777" w:rsidR="00F874EE" w:rsidRPr="00456D66" w:rsidRDefault="00F874EE" w:rsidP="00E35893">
            <w:pPr>
              <w:jc w:val="center"/>
              <w:rPr>
                <w:sz w:val="22"/>
                <w:szCs w:val="22"/>
              </w:rPr>
            </w:pPr>
            <w:r w:rsidRPr="00456D66">
              <w:rPr>
                <w:sz w:val="22"/>
                <w:szCs w:val="22"/>
              </w:rPr>
              <w:t>71 811</w:t>
            </w:r>
          </w:p>
        </w:tc>
        <w:tc>
          <w:tcPr>
            <w:tcW w:w="992" w:type="dxa"/>
          </w:tcPr>
          <w:p w14:paraId="663BDC83" w14:textId="77777777" w:rsidR="00F874EE" w:rsidRPr="00456D66" w:rsidRDefault="00F874EE" w:rsidP="00E35893">
            <w:pPr>
              <w:jc w:val="center"/>
              <w:rPr>
                <w:sz w:val="22"/>
                <w:szCs w:val="22"/>
              </w:rPr>
            </w:pPr>
            <w:r w:rsidRPr="00456D66">
              <w:rPr>
                <w:sz w:val="22"/>
                <w:szCs w:val="22"/>
              </w:rPr>
              <w:t>77 890</w:t>
            </w:r>
          </w:p>
        </w:tc>
        <w:tc>
          <w:tcPr>
            <w:tcW w:w="1100" w:type="dxa"/>
          </w:tcPr>
          <w:p w14:paraId="21878314" w14:textId="77777777" w:rsidR="00F874EE" w:rsidRPr="00456D66" w:rsidRDefault="00F874EE" w:rsidP="00E35893">
            <w:pPr>
              <w:jc w:val="center"/>
              <w:rPr>
                <w:sz w:val="22"/>
                <w:szCs w:val="22"/>
              </w:rPr>
            </w:pPr>
            <w:r w:rsidRPr="00456D66">
              <w:rPr>
                <w:sz w:val="22"/>
                <w:szCs w:val="22"/>
              </w:rPr>
              <w:t>53 424</w:t>
            </w:r>
          </w:p>
        </w:tc>
      </w:tr>
    </w:tbl>
    <w:p w14:paraId="651199E5" w14:textId="77777777" w:rsidR="00F874EE" w:rsidRPr="00861E39" w:rsidRDefault="00F874EE" w:rsidP="00F874EE">
      <w:pPr>
        <w:spacing w:after="0" w:line="240" w:lineRule="auto"/>
        <w:jc w:val="both"/>
        <w:rPr>
          <w:i/>
          <w:sz w:val="20"/>
          <w:szCs w:val="20"/>
        </w:rPr>
      </w:pPr>
      <w:r>
        <w:rPr>
          <w:i/>
          <w:sz w:val="20"/>
          <w:szCs w:val="20"/>
        </w:rPr>
        <w:t xml:space="preserve">Źródło: </w:t>
      </w:r>
      <w:r w:rsidRPr="00FB756D">
        <w:rPr>
          <w:i/>
          <w:sz w:val="20"/>
          <w:szCs w:val="20"/>
        </w:rPr>
        <w:t>Opracowanie własne na podstawie danych zawartych w Ocenie Zasobów Pomocy Społecznej dla gminy miejskiej Przeworsk na rok 2012 i rok 2015.</w:t>
      </w:r>
    </w:p>
    <w:p w14:paraId="6F49CB91" w14:textId="77777777" w:rsidR="00F874EE" w:rsidRDefault="00F874EE" w:rsidP="00F874EE"/>
    <w:p w14:paraId="7D1370A9" w14:textId="427BEC44" w:rsidR="00F874EE" w:rsidRPr="00CF51CA" w:rsidRDefault="00F874EE" w:rsidP="00D47E4B">
      <w:pPr>
        <w:spacing w:after="0"/>
        <w:ind w:firstLine="708"/>
        <w:jc w:val="both"/>
      </w:pPr>
      <w:r w:rsidRPr="00CF51CA">
        <w:rPr>
          <w:bCs/>
        </w:rPr>
        <w:lastRenderedPageBreak/>
        <w:t>MOPS w Przeworsku zabezpiecza również specjalistyczne usługi opiekuńcze,</w:t>
      </w:r>
      <w:r w:rsidRPr="00CF51CA">
        <w:t xml:space="preserve">  stanowiące istotną formę wsparcia osób z zaburzeniami psychicznymi. </w:t>
      </w:r>
      <w:r w:rsidRPr="00CF51CA">
        <w:rPr>
          <w:bCs/>
        </w:rPr>
        <w:t xml:space="preserve">Obejmują one swoim zakresem przede wszystkim </w:t>
      </w:r>
      <w:r w:rsidRPr="00CF51CA">
        <w:t xml:space="preserve">uczenie i rozwijanie umiejętności niezbędnych do samodzielnego życia oraz zapewnienie dzieciom i młodzieży z zaburzeniami psychicznymi (w tym autyzmem) dostępu do zajęć rehabilitacyjnych i rewalidacyjno-wychowawczych. Wymiar i zakres usług dostosowany jest do indywidualnie określanych potrzeb osób, stosownie jednak do możliwości Ośrodka. W 2015 r. wszystkie osoby objęte specjalistycznymi usługami to dzieci wymagające pomocy z powodu autyzmu </w:t>
      </w:r>
      <w:r w:rsidR="00CF51CA">
        <w:br/>
      </w:r>
      <w:r w:rsidRPr="00CF51CA">
        <w:t>i zespołu Aspergera.</w:t>
      </w:r>
    </w:p>
    <w:p w14:paraId="6DD5EE51" w14:textId="77777777" w:rsidR="00F874EE" w:rsidRPr="00CF51CA" w:rsidRDefault="00F874EE" w:rsidP="00D47E4B">
      <w:pPr>
        <w:spacing w:after="0"/>
        <w:ind w:firstLine="708"/>
        <w:jc w:val="both"/>
      </w:pPr>
      <w:r w:rsidRPr="00CF51CA">
        <w:t>W każdym roku liczba osób objęta pomocą w formie usług systematycznie wzrasta. Z uwagi na starzenie się społeczeństwa miasta oraz rozwój zaburzeń psychicznych należy przypuszczać, że zapotrzebowanie na tą formę pomocy będzie nadal wzrastać.</w:t>
      </w:r>
    </w:p>
    <w:p w14:paraId="2723B948" w14:textId="77777777" w:rsidR="00CF51CA" w:rsidRDefault="00F874EE" w:rsidP="00D47E4B">
      <w:pPr>
        <w:spacing w:after="0"/>
        <w:ind w:firstLine="708"/>
        <w:jc w:val="both"/>
      </w:pPr>
      <w:r w:rsidRPr="00CF51CA">
        <w:t xml:space="preserve">Osoby wymagającej całodobowej opieki z powodu wieku, choroby lub niepełnosprawności, nie mogące samodzielnie funkcjonować w codziennym życiu, którym nie można zapewnić niezbędnej pomocy w formie usług opiekuńczych mogą ubiegać się w MOPS o skierowanie do domu pomocy społecznej. Za pobyt tych osób Ośrodek ponosi odpłatność, jeżeli osoby te są samotne lub ich rodziny do takiej odpłatności nie są zobowiązane. </w:t>
      </w:r>
    </w:p>
    <w:p w14:paraId="43247B0F" w14:textId="2087CB10" w:rsidR="00F874EE" w:rsidRPr="00CF51CA" w:rsidRDefault="00F874EE" w:rsidP="00D47E4B">
      <w:pPr>
        <w:spacing w:after="0"/>
        <w:ind w:firstLine="708"/>
        <w:jc w:val="both"/>
      </w:pPr>
      <w:r w:rsidRPr="00CF51CA">
        <w:t>Skalę i koszt tego zadania przedstawia poniższa tabela:</w:t>
      </w:r>
    </w:p>
    <w:p w14:paraId="3F50F391" w14:textId="77777777" w:rsidR="00CF51CA" w:rsidRDefault="00CF51CA" w:rsidP="00F874EE">
      <w:pPr>
        <w:spacing w:after="0"/>
        <w:jc w:val="both"/>
        <w:rPr>
          <w:sz w:val="24"/>
          <w:szCs w:val="24"/>
        </w:rPr>
      </w:pPr>
    </w:p>
    <w:p w14:paraId="3CCB9F76" w14:textId="77777777" w:rsidR="00097960" w:rsidRPr="00FB756D" w:rsidRDefault="00097960" w:rsidP="00F874EE">
      <w:pPr>
        <w:spacing w:after="0"/>
        <w:jc w:val="both"/>
        <w:rPr>
          <w:sz w:val="24"/>
          <w:szCs w:val="24"/>
        </w:rPr>
      </w:pPr>
    </w:p>
    <w:p w14:paraId="16E625C4" w14:textId="1C4FA5E6" w:rsidR="00F874EE" w:rsidRPr="00FB756D" w:rsidRDefault="00F874EE" w:rsidP="00F874EE">
      <w:pPr>
        <w:spacing w:after="0" w:line="240" w:lineRule="auto"/>
        <w:jc w:val="both"/>
        <w:rPr>
          <w:i/>
          <w:sz w:val="20"/>
          <w:szCs w:val="20"/>
        </w:rPr>
      </w:pPr>
      <w:r w:rsidRPr="00FB756D">
        <w:rPr>
          <w:i/>
          <w:sz w:val="20"/>
          <w:szCs w:val="20"/>
        </w:rPr>
        <w:t>Tabela</w:t>
      </w:r>
      <w:r w:rsidR="00827BCB">
        <w:rPr>
          <w:i/>
          <w:sz w:val="20"/>
          <w:szCs w:val="20"/>
        </w:rPr>
        <w:t xml:space="preserve"> nr 33</w:t>
      </w:r>
      <w:r w:rsidRPr="00FB756D">
        <w:rPr>
          <w:i/>
          <w:sz w:val="20"/>
          <w:szCs w:val="20"/>
        </w:rPr>
        <w:t>. Liczba mieszkańców Przeworska przebywających w  DPS i koszt ich pobytu ponoszony przez MOPS  w latach 2010 –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992"/>
        <w:gridCol w:w="992"/>
        <w:gridCol w:w="993"/>
        <w:gridCol w:w="992"/>
        <w:gridCol w:w="992"/>
        <w:gridCol w:w="1024"/>
      </w:tblGrid>
      <w:tr w:rsidR="00F874EE" w:rsidRPr="00A334F4" w14:paraId="1D1812D8" w14:textId="77777777" w:rsidTr="00E35893">
        <w:tc>
          <w:tcPr>
            <w:tcW w:w="3227" w:type="dxa"/>
            <w:shd w:val="clear" w:color="auto" w:fill="auto"/>
          </w:tcPr>
          <w:p w14:paraId="16439AE9" w14:textId="77777777" w:rsidR="00F874EE" w:rsidRPr="00A334F4" w:rsidRDefault="00F874EE" w:rsidP="00E35893">
            <w:pPr>
              <w:tabs>
                <w:tab w:val="center" w:pos="4536"/>
                <w:tab w:val="right" w:pos="9072"/>
              </w:tabs>
              <w:spacing w:after="0" w:line="240" w:lineRule="auto"/>
              <w:jc w:val="both"/>
            </w:pPr>
          </w:p>
        </w:tc>
        <w:tc>
          <w:tcPr>
            <w:tcW w:w="992" w:type="dxa"/>
            <w:shd w:val="clear" w:color="auto" w:fill="auto"/>
          </w:tcPr>
          <w:p w14:paraId="3A9A93CB" w14:textId="77777777" w:rsidR="00F874EE" w:rsidRPr="00A334F4" w:rsidRDefault="00F874EE" w:rsidP="00E35893">
            <w:pPr>
              <w:tabs>
                <w:tab w:val="center" w:pos="4536"/>
                <w:tab w:val="right" w:pos="9072"/>
              </w:tabs>
              <w:spacing w:after="0" w:line="240" w:lineRule="auto"/>
              <w:jc w:val="center"/>
              <w:rPr>
                <w:b/>
              </w:rPr>
            </w:pPr>
            <w:r w:rsidRPr="00A334F4">
              <w:rPr>
                <w:b/>
              </w:rPr>
              <w:t>2010 r.</w:t>
            </w:r>
          </w:p>
        </w:tc>
        <w:tc>
          <w:tcPr>
            <w:tcW w:w="992" w:type="dxa"/>
            <w:shd w:val="clear" w:color="auto" w:fill="auto"/>
          </w:tcPr>
          <w:p w14:paraId="5724A098" w14:textId="77777777" w:rsidR="00F874EE" w:rsidRPr="00A334F4" w:rsidRDefault="00F874EE" w:rsidP="00E35893">
            <w:pPr>
              <w:tabs>
                <w:tab w:val="center" w:pos="4536"/>
                <w:tab w:val="right" w:pos="9072"/>
              </w:tabs>
              <w:spacing w:after="0" w:line="240" w:lineRule="auto"/>
              <w:jc w:val="center"/>
              <w:rPr>
                <w:b/>
              </w:rPr>
            </w:pPr>
            <w:r w:rsidRPr="00A334F4">
              <w:rPr>
                <w:b/>
              </w:rPr>
              <w:t>2011 r.</w:t>
            </w:r>
          </w:p>
        </w:tc>
        <w:tc>
          <w:tcPr>
            <w:tcW w:w="993" w:type="dxa"/>
            <w:shd w:val="clear" w:color="auto" w:fill="auto"/>
          </w:tcPr>
          <w:p w14:paraId="3331DCDB" w14:textId="77777777" w:rsidR="00F874EE" w:rsidRPr="00A334F4" w:rsidRDefault="00F874EE" w:rsidP="00E35893">
            <w:pPr>
              <w:tabs>
                <w:tab w:val="center" w:pos="4536"/>
                <w:tab w:val="right" w:pos="9072"/>
              </w:tabs>
              <w:spacing w:after="0" w:line="240" w:lineRule="auto"/>
              <w:jc w:val="center"/>
              <w:rPr>
                <w:b/>
              </w:rPr>
            </w:pPr>
            <w:r w:rsidRPr="00A334F4">
              <w:rPr>
                <w:b/>
              </w:rPr>
              <w:t>2012 r.</w:t>
            </w:r>
          </w:p>
        </w:tc>
        <w:tc>
          <w:tcPr>
            <w:tcW w:w="992" w:type="dxa"/>
            <w:shd w:val="clear" w:color="auto" w:fill="auto"/>
          </w:tcPr>
          <w:p w14:paraId="1AF29E25" w14:textId="77777777" w:rsidR="00F874EE" w:rsidRPr="00A334F4" w:rsidRDefault="00F874EE" w:rsidP="00E35893">
            <w:pPr>
              <w:tabs>
                <w:tab w:val="center" w:pos="4536"/>
                <w:tab w:val="right" w:pos="9072"/>
              </w:tabs>
              <w:spacing w:after="0" w:line="240" w:lineRule="auto"/>
              <w:jc w:val="center"/>
              <w:rPr>
                <w:b/>
              </w:rPr>
            </w:pPr>
            <w:r w:rsidRPr="00A334F4">
              <w:rPr>
                <w:b/>
              </w:rPr>
              <w:t>2013 r.</w:t>
            </w:r>
          </w:p>
        </w:tc>
        <w:tc>
          <w:tcPr>
            <w:tcW w:w="992" w:type="dxa"/>
            <w:shd w:val="clear" w:color="auto" w:fill="auto"/>
          </w:tcPr>
          <w:p w14:paraId="68A9AA16" w14:textId="77777777" w:rsidR="00F874EE" w:rsidRPr="00A334F4" w:rsidRDefault="00F874EE" w:rsidP="00E35893">
            <w:pPr>
              <w:tabs>
                <w:tab w:val="center" w:pos="4536"/>
                <w:tab w:val="right" w:pos="9072"/>
              </w:tabs>
              <w:spacing w:after="0" w:line="240" w:lineRule="auto"/>
              <w:jc w:val="center"/>
              <w:rPr>
                <w:b/>
              </w:rPr>
            </w:pPr>
            <w:r w:rsidRPr="00A334F4">
              <w:rPr>
                <w:b/>
              </w:rPr>
              <w:t>2014 r.</w:t>
            </w:r>
          </w:p>
        </w:tc>
        <w:tc>
          <w:tcPr>
            <w:tcW w:w="1024" w:type="dxa"/>
            <w:shd w:val="clear" w:color="auto" w:fill="auto"/>
          </w:tcPr>
          <w:p w14:paraId="4FEEF41E" w14:textId="77777777" w:rsidR="00F874EE" w:rsidRPr="00A334F4" w:rsidRDefault="00F874EE" w:rsidP="00E35893">
            <w:pPr>
              <w:tabs>
                <w:tab w:val="center" w:pos="4536"/>
                <w:tab w:val="right" w:pos="9072"/>
              </w:tabs>
              <w:spacing w:after="0" w:line="240" w:lineRule="auto"/>
              <w:jc w:val="center"/>
              <w:rPr>
                <w:b/>
              </w:rPr>
            </w:pPr>
            <w:r w:rsidRPr="00A334F4">
              <w:rPr>
                <w:b/>
              </w:rPr>
              <w:t>2015 r.</w:t>
            </w:r>
          </w:p>
        </w:tc>
      </w:tr>
      <w:tr w:rsidR="00F874EE" w:rsidRPr="00A334F4" w14:paraId="720C9534" w14:textId="77777777" w:rsidTr="00E35893">
        <w:tc>
          <w:tcPr>
            <w:tcW w:w="3227" w:type="dxa"/>
            <w:shd w:val="clear" w:color="auto" w:fill="auto"/>
          </w:tcPr>
          <w:p w14:paraId="3F97AA2E" w14:textId="77777777" w:rsidR="00F874EE" w:rsidRPr="00A334F4" w:rsidRDefault="00F874EE" w:rsidP="00E35893">
            <w:pPr>
              <w:tabs>
                <w:tab w:val="center" w:pos="4536"/>
                <w:tab w:val="right" w:pos="9072"/>
              </w:tabs>
              <w:spacing w:after="0" w:line="240" w:lineRule="auto"/>
              <w:jc w:val="both"/>
              <w:rPr>
                <w:b/>
              </w:rPr>
            </w:pPr>
            <w:r w:rsidRPr="00A334F4">
              <w:rPr>
                <w:b/>
              </w:rPr>
              <w:t>Liczba Przeworszczan w DPS</w:t>
            </w:r>
          </w:p>
          <w:p w14:paraId="38688C04" w14:textId="77777777" w:rsidR="00F874EE" w:rsidRPr="00A334F4" w:rsidRDefault="00F874EE" w:rsidP="00E35893">
            <w:pPr>
              <w:tabs>
                <w:tab w:val="center" w:pos="4536"/>
                <w:tab w:val="right" w:pos="9072"/>
              </w:tabs>
              <w:spacing w:after="0" w:line="240" w:lineRule="auto"/>
              <w:jc w:val="right"/>
            </w:pPr>
          </w:p>
        </w:tc>
        <w:tc>
          <w:tcPr>
            <w:tcW w:w="992" w:type="dxa"/>
            <w:shd w:val="clear" w:color="auto" w:fill="auto"/>
          </w:tcPr>
          <w:p w14:paraId="1DD03F1C" w14:textId="77777777" w:rsidR="00F874EE" w:rsidRPr="00A334F4" w:rsidRDefault="00F874EE" w:rsidP="00E35893">
            <w:pPr>
              <w:tabs>
                <w:tab w:val="center" w:pos="4536"/>
                <w:tab w:val="right" w:pos="9072"/>
              </w:tabs>
              <w:spacing w:after="0" w:line="240" w:lineRule="auto"/>
              <w:jc w:val="center"/>
            </w:pPr>
            <w:r>
              <w:t>13</w:t>
            </w:r>
          </w:p>
        </w:tc>
        <w:tc>
          <w:tcPr>
            <w:tcW w:w="992" w:type="dxa"/>
            <w:shd w:val="clear" w:color="auto" w:fill="auto"/>
          </w:tcPr>
          <w:p w14:paraId="5911DDDA" w14:textId="77777777" w:rsidR="00F874EE" w:rsidRPr="00A334F4" w:rsidRDefault="00F874EE" w:rsidP="00E35893">
            <w:pPr>
              <w:tabs>
                <w:tab w:val="center" w:pos="4536"/>
                <w:tab w:val="right" w:pos="9072"/>
              </w:tabs>
              <w:spacing w:after="0" w:line="240" w:lineRule="auto"/>
              <w:jc w:val="center"/>
            </w:pPr>
            <w:r w:rsidRPr="00A334F4">
              <w:t>16</w:t>
            </w:r>
          </w:p>
        </w:tc>
        <w:tc>
          <w:tcPr>
            <w:tcW w:w="993" w:type="dxa"/>
            <w:shd w:val="clear" w:color="auto" w:fill="auto"/>
          </w:tcPr>
          <w:p w14:paraId="1D78D561" w14:textId="77777777" w:rsidR="00F874EE" w:rsidRPr="00A334F4" w:rsidRDefault="00F874EE" w:rsidP="00E35893">
            <w:pPr>
              <w:tabs>
                <w:tab w:val="center" w:pos="4536"/>
                <w:tab w:val="right" w:pos="9072"/>
              </w:tabs>
              <w:spacing w:after="0" w:line="240" w:lineRule="auto"/>
              <w:jc w:val="center"/>
            </w:pPr>
            <w:r w:rsidRPr="00A334F4">
              <w:t>19</w:t>
            </w:r>
          </w:p>
        </w:tc>
        <w:tc>
          <w:tcPr>
            <w:tcW w:w="992" w:type="dxa"/>
            <w:shd w:val="clear" w:color="auto" w:fill="auto"/>
          </w:tcPr>
          <w:p w14:paraId="3F9EB445" w14:textId="77777777" w:rsidR="00F874EE" w:rsidRPr="00A334F4" w:rsidRDefault="00F874EE" w:rsidP="00E35893">
            <w:pPr>
              <w:tabs>
                <w:tab w:val="center" w:pos="4536"/>
                <w:tab w:val="right" w:pos="9072"/>
              </w:tabs>
              <w:spacing w:after="0" w:line="240" w:lineRule="auto"/>
              <w:jc w:val="center"/>
            </w:pPr>
            <w:r w:rsidRPr="00A334F4">
              <w:t>18</w:t>
            </w:r>
          </w:p>
        </w:tc>
        <w:tc>
          <w:tcPr>
            <w:tcW w:w="992" w:type="dxa"/>
            <w:shd w:val="clear" w:color="auto" w:fill="auto"/>
          </w:tcPr>
          <w:p w14:paraId="4676803A" w14:textId="77777777" w:rsidR="00F874EE" w:rsidRPr="00A334F4" w:rsidRDefault="00F874EE" w:rsidP="00E35893">
            <w:pPr>
              <w:tabs>
                <w:tab w:val="center" w:pos="4536"/>
                <w:tab w:val="right" w:pos="9072"/>
              </w:tabs>
              <w:spacing w:after="0" w:line="240" w:lineRule="auto"/>
              <w:jc w:val="center"/>
            </w:pPr>
            <w:r w:rsidRPr="00A334F4">
              <w:t>18</w:t>
            </w:r>
          </w:p>
        </w:tc>
        <w:tc>
          <w:tcPr>
            <w:tcW w:w="1024" w:type="dxa"/>
            <w:shd w:val="clear" w:color="auto" w:fill="auto"/>
          </w:tcPr>
          <w:p w14:paraId="4B21FDA6" w14:textId="77777777" w:rsidR="00F874EE" w:rsidRPr="00A334F4" w:rsidRDefault="00F874EE" w:rsidP="00E35893">
            <w:pPr>
              <w:tabs>
                <w:tab w:val="center" w:pos="4536"/>
                <w:tab w:val="right" w:pos="9072"/>
              </w:tabs>
              <w:spacing w:after="0" w:line="240" w:lineRule="auto"/>
              <w:jc w:val="center"/>
            </w:pPr>
            <w:r w:rsidRPr="00A334F4">
              <w:t>23</w:t>
            </w:r>
          </w:p>
        </w:tc>
      </w:tr>
      <w:tr w:rsidR="00F874EE" w:rsidRPr="00A334F4" w14:paraId="08A50644" w14:textId="77777777" w:rsidTr="00E35893">
        <w:tc>
          <w:tcPr>
            <w:tcW w:w="9212" w:type="dxa"/>
            <w:gridSpan w:val="7"/>
            <w:shd w:val="clear" w:color="auto" w:fill="auto"/>
          </w:tcPr>
          <w:p w14:paraId="67C4EC2A" w14:textId="77777777" w:rsidR="00F874EE" w:rsidRPr="00A334F4" w:rsidRDefault="00F874EE" w:rsidP="00E35893">
            <w:pPr>
              <w:tabs>
                <w:tab w:val="center" w:pos="4536"/>
                <w:tab w:val="right" w:pos="9072"/>
              </w:tabs>
              <w:spacing w:after="0" w:line="240" w:lineRule="auto"/>
              <w:jc w:val="center"/>
              <w:rPr>
                <w:b/>
              </w:rPr>
            </w:pPr>
            <w:r w:rsidRPr="00A334F4">
              <w:rPr>
                <w:b/>
              </w:rPr>
              <w:t>Z tego:</w:t>
            </w:r>
          </w:p>
        </w:tc>
      </w:tr>
      <w:tr w:rsidR="00F874EE" w:rsidRPr="00A334F4" w14:paraId="55F641C3" w14:textId="77777777" w:rsidTr="00E35893">
        <w:tc>
          <w:tcPr>
            <w:tcW w:w="3227" w:type="dxa"/>
            <w:shd w:val="clear" w:color="auto" w:fill="auto"/>
          </w:tcPr>
          <w:p w14:paraId="3DEE0D9C" w14:textId="77777777" w:rsidR="00F874EE" w:rsidRPr="00A334F4" w:rsidRDefault="00F874EE" w:rsidP="00E35893">
            <w:pPr>
              <w:tabs>
                <w:tab w:val="center" w:pos="4536"/>
                <w:tab w:val="right" w:pos="9072"/>
              </w:tabs>
              <w:spacing w:after="0" w:line="240" w:lineRule="auto"/>
              <w:rPr>
                <w:b/>
              </w:rPr>
            </w:pPr>
            <w:r w:rsidRPr="00A334F4">
              <w:rPr>
                <w:b/>
              </w:rPr>
              <w:t xml:space="preserve">Liczba Przeworszczan za których </w:t>
            </w:r>
          </w:p>
          <w:p w14:paraId="708CE845" w14:textId="77777777" w:rsidR="00F874EE" w:rsidRPr="00A334F4" w:rsidRDefault="00F874EE" w:rsidP="00E35893">
            <w:pPr>
              <w:tabs>
                <w:tab w:val="center" w:pos="4536"/>
                <w:tab w:val="right" w:pos="9072"/>
              </w:tabs>
              <w:spacing w:after="0" w:line="240" w:lineRule="auto"/>
            </w:pPr>
            <w:r w:rsidRPr="00A334F4">
              <w:rPr>
                <w:b/>
              </w:rPr>
              <w:t>OPS ponosi odpłatność</w:t>
            </w:r>
          </w:p>
        </w:tc>
        <w:tc>
          <w:tcPr>
            <w:tcW w:w="992" w:type="dxa"/>
            <w:shd w:val="clear" w:color="auto" w:fill="auto"/>
          </w:tcPr>
          <w:p w14:paraId="68B78DA9" w14:textId="77777777" w:rsidR="00F874EE" w:rsidRPr="00A334F4" w:rsidRDefault="00F874EE" w:rsidP="00E35893">
            <w:pPr>
              <w:tabs>
                <w:tab w:val="center" w:pos="4536"/>
                <w:tab w:val="right" w:pos="9072"/>
              </w:tabs>
              <w:spacing w:after="0" w:line="240" w:lineRule="auto"/>
              <w:jc w:val="center"/>
            </w:pPr>
            <w:r w:rsidRPr="00A334F4">
              <w:t>11</w:t>
            </w:r>
          </w:p>
        </w:tc>
        <w:tc>
          <w:tcPr>
            <w:tcW w:w="992" w:type="dxa"/>
            <w:shd w:val="clear" w:color="auto" w:fill="auto"/>
          </w:tcPr>
          <w:p w14:paraId="64C26A21" w14:textId="77777777" w:rsidR="00F874EE" w:rsidRPr="00A334F4" w:rsidRDefault="00F874EE" w:rsidP="00E35893">
            <w:pPr>
              <w:tabs>
                <w:tab w:val="center" w:pos="4536"/>
                <w:tab w:val="right" w:pos="9072"/>
              </w:tabs>
              <w:spacing w:after="0" w:line="240" w:lineRule="auto"/>
              <w:jc w:val="center"/>
            </w:pPr>
            <w:r w:rsidRPr="00A334F4">
              <w:t>11</w:t>
            </w:r>
          </w:p>
        </w:tc>
        <w:tc>
          <w:tcPr>
            <w:tcW w:w="993" w:type="dxa"/>
            <w:shd w:val="clear" w:color="auto" w:fill="auto"/>
          </w:tcPr>
          <w:p w14:paraId="116E56BF" w14:textId="77777777" w:rsidR="00F874EE" w:rsidRPr="00A334F4" w:rsidRDefault="00F874EE" w:rsidP="00E35893">
            <w:pPr>
              <w:tabs>
                <w:tab w:val="center" w:pos="4536"/>
                <w:tab w:val="right" w:pos="9072"/>
              </w:tabs>
              <w:spacing w:after="0" w:line="240" w:lineRule="auto"/>
              <w:jc w:val="center"/>
            </w:pPr>
            <w:r w:rsidRPr="00A334F4">
              <w:t>14</w:t>
            </w:r>
          </w:p>
        </w:tc>
        <w:tc>
          <w:tcPr>
            <w:tcW w:w="992" w:type="dxa"/>
            <w:shd w:val="clear" w:color="auto" w:fill="auto"/>
          </w:tcPr>
          <w:p w14:paraId="5102A04C" w14:textId="77777777" w:rsidR="00F874EE" w:rsidRPr="00A334F4" w:rsidRDefault="00F874EE" w:rsidP="00E35893">
            <w:pPr>
              <w:tabs>
                <w:tab w:val="center" w:pos="4536"/>
                <w:tab w:val="right" w:pos="9072"/>
              </w:tabs>
              <w:spacing w:after="0" w:line="240" w:lineRule="auto"/>
              <w:jc w:val="center"/>
            </w:pPr>
            <w:r w:rsidRPr="00A334F4">
              <w:t>13</w:t>
            </w:r>
          </w:p>
        </w:tc>
        <w:tc>
          <w:tcPr>
            <w:tcW w:w="992" w:type="dxa"/>
            <w:shd w:val="clear" w:color="auto" w:fill="auto"/>
          </w:tcPr>
          <w:p w14:paraId="6CCC6550" w14:textId="77777777" w:rsidR="00F874EE" w:rsidRPr="00A334F4" w:rsidRDefault="00F874EE" w:rsidP="00E35893">
            <w:pPr>
              <w:tabs>
                <w:tab w:val="center" w:pos="4536"/>
                <w:tab w:val="right" w:pos="9072"/>
              </w:tabs>
              <w:spacing w:after="0" w:line="240" w:lineRule="auto"/>
              <w:jc w:val="center"/>
            </w:pPr>
            <w:r w:rsidRPr="00A334F4">
              <w:t>13</w:t>
            </w:r>
          </w:p>
        </w:tc>
        <w:tc>
          <w:tcPr>
            <w:tcW w:w="1024" w:type="dxa"/>
            <w:shd w:val="clear" w:color="auto" w:fill="auto"/>
          </w:tcPr>
          <w:p w14:paraId="7857A8DE" w14:textId="77777777" w:rsidR="00F874EE" w:rsidRPr="00A334F4" w:rsidRDefault="00F874EE" w:rsidP="00E35893">
            <w:pPr>
              <w:tabs>
                <w:tab w:val="center" w:pos="4536"/>
                <w:tab w:val="right" w:pos="9072"/>
              </w:tabs>
              <w:spacing w:after="0" w:line="240" w:lineRule="auto"/>
              <w:jc w:val="center"/>
            </w:pPr>
            <w:r w:rsidRPr="00A334F4">
              <w:t>14</w:t>
            </w:r>
          </w:p>
        </w:tc>
      </w:tr>
      <w:tr w:rsidR="00F874EE" w:rsidRPr="00A334F4" w14:paraId="3521AC35" w14:textId="77777777" w:rsidTr="00E35893">
        <w:tc>
          <w:tcPr>
            <w:tcW w:w="3227" w:type="dxa"/>
            <w:shd w:val="clear" w:color="auto" w:fill="auto"/>
          </w:tcPr>
          <w:p w14:paraId="6345AC15" w14:textId="77777777" w:rsidR="00F874EE" w:rsidRPr="00A334F4" w:rsidRDefault="00F874EE" w:rsidP="00E35893">
            <w:pPr>
              <w:tabs>
                <w:tab w:val="center" w:pos="4536"/>
                <w:tab w:val="right" w:pos="9072"/>
              </w:tabs>
              <w:spacing w:after="0" w:line="240" w:lineRule="auto"/>
              <w:jc w:val="both"/>
              <w:rPr>
                <w:b/>
              </w:rPr>
            </w:pPr>
            <w:r w:rsidRPr="00A334F4">
              <w:rPr>
                <w:b/>
              </w:rPr>
              <w:t>Liczba świadczeń uregulowanych przez OPS</w:t>
            </w:r>
          </w:p>
        </w:tc>
        <w:tc>
          <w:tcPr>
            <w:tcW w:w="992" w:type="dxa"/>
            <w:shd w:val="clear" w:color="auto" w:fill="auto"/>
          </w:tcPr>
          <w:p w14:paraId="02E77E18" w14:textId="77777777" w:rsidR="00F874EE" w:rsidRPr="00A334F4" w:rsidRDefault="00F874EE" w:rsidP="00E35893">
            <w:pPr>
              <w:tabs>
                <w:tab w:val="center" w:pos="4536"/>
                <w:tab w:val="right" w:pos="9072"/>
              </w:tabs>
              <w:spacing w:after="0" w:line="240" w:lineRule="auto"/>
              <w:jc w:val="center"/>
            </w:pPr>
            <w:r w:rsidRPr="00A334F4">
              <w:t>97</w:t>
            </w:r>
          </w:p>
        </w:tc>
        <w:tc>
          <w:tcPr>
            <w:tcW w:w="992" w:type="dxa"/>
            <w:shd w:val="clear" w:color="auto" w:fill="auto"/>
          </w:tcPr>
          <w:p w14:paraId="05DD17BE" w14:textId="77777777" w:rsidR="00F874EE" w:rsidRPr="00A334F4" w:rsidRDefault="00F874EE" w:rsidP="00E35893">
            <w:pPr>
              <w:tabs>
                <w:tab w:val="center" w:pos="4536"/>
                <w:tab w:val="right" w:pos="9072"/>
              </w:tabs>
              <w:spacing w:after="0" w:line="240" w:lineRule="auto"/>
              <w:jc w:val="center"/>
            </w:pPr>
            <w:r w:rsidRPr="00A334F4">
              <w:t>111</w:t>
            </w:r>
          </w:p>
        </w:tc>
        <w:tc>
          <w:tcPr>
            <w:tcW w:w="993" w:type="dxa"/>
            <w:shd w:val="clear" w:color="auto" w:fill="auto"/>
          </w:tcPr>
          <w:p w14:paraId="0DE49046" w14:textId="77777777" w:rsidR="00F874EE" w:rsidRPr="00A334F4" w:rsidRDefault="00F874EE" w:rsidP="00E35893">
            <w:pPr>
              <w:tabs>
                <w:tab w:val="center" w:pos="4536"/>
                <w:tab w:val="right" w:pos="9072"/>
              </w:tabs>
              <w:spacing w:after="0" w:line="240" w:lineRule="auto"/>
              <w:jc w:val="center"/>
            </w:pPr>
            <w:r w:rsidRPr="00A334F4">
              <w:t>123</w:t>
            </w:r>
          </w:p>
        </w:tc>
        <w:tc>
          <w:tcPr>
            <w:tcW w:w="992" w:type="dxa"/>
            <w:shd w:val="clear" w:color="auto" w:fill="auto"/>
          </w:tcPr>
          <w:p w14:paraId="147F730B" w14:textId="77777777" w:rsidR="00F874EE" w:rsidRPr="00A334F4" w:rsidRDefault="00F874EE" w:rsidP="00E35893">
            <w:pPr>
              <w:tabs>
                <w:tab w:val="center" w:pos="4536"/>
                <w:tab w:val="right" w:pos="9072"/>
              </w:tabs>
              <w:spacing w:after="0" w:line="240" w:lineRule="auto"/>
              <w:jc w:val="center"/>
            </w:pPr>
            <w:r w:rsidRPr="00A334F4">
              <w:t>128</w:t>
            </w:r>
          </w:p>
        </w:tc>
        <w:tc>
          <w:tcPr>
            <w:tcW w:w="992" w:type="dxa"/>
            <w:shd w:val="clear" w:color="auto" w:fill="auto"/>
          </w:tcPr>
          <w:p w14:paraId="786D1FE3" w14:textId="77777777" w:rsidR="00F874EE" w:rsidRPr="00A334F4" w:rsidRDefault="00F874EE" w:rsidP="00E35893">
            <w:pPr>
              <w:tabs>
                <w:tab w:val="center" w:pos="4536"/>
                <w:tab w:val="right" w:pos="9072"/>
              </w:tabs>
              <w:spacing w:after="0" w:line="240" w:lineRule="auto"/>
              <w:jc w:val="center"/>
            </w:pPr>
            <w:r w:rsidRPr="00A334F4">
              <w:t>143</w:t>
            </w:r>
          </w:p>
        </w:tc>
        <w:tc>
          <w:tcPr>
            <w:tcW w:w="1024" w:type="dxa"/>
            <w:shd w:val="clear" w:color="auto" w:fill="auto"/>
          </w:tcPr>
          <w:p w14:paraId="0D6D4CA2" w14:textId="77777777" w:rsidR="00F874EE" w:rsidRPr="00A334F4" w:rsidRDefault="00F874EE" w:rsidP="00E35893">
            <w:pPr>
              <w:tabs>
                <w:tab w:val="center" w:pos="4536"/>
                <w:tab w:val="right" w:pos="9072"/>
              </w:tabs>
              <w:spacing w:after="0" w:line="240" w:lineRule="auto"/>
              <w:jc w:val="center"/>
            </w:pPr>
            <w:r w:rsidRPr="00A334F4">
              <w:t>145</w:t>
            </w:r>
          </w:p>
        </w:tc>
      </w:tr>
      <w:tr w:rsidR="00F874EE" w:rsidRPr="00A334F4" w14:paraId="682B4C37" w14:textId="77777777" w:rsidTr="00E35893">
        <w:tc>
          <w:tcPr>
            <w:tcW w:w="3227" w:type="dxa"/>
            <w:shd w:val="clear" w:color="auto" w:fill="auto"/>
          </w:tcPr>
          <w:p w14:paraId="67D8406C" w14:textId="77777777" w:rsidR="00F874EE" w:rsidRPr="00A334F4" w:rsidRDefault="00F874EE" w:rsidP="00E35893">
            <w:pPr>
              <w:tabs>
                <w:tab w:val="center" w:pos="4536"/>
                <w:tab w:val="right" w:pos="9072"/>
              </w:tabs>
              <w:spacing w:after="0" w:line="240" w:lineRule="auto"/>
              <w:jc w:val="both"/>
              <w:rPr>
                <w:b/>
              </w:rPr>
            </w:pPr>
            <w:r w:rsidRPr="00A334F4">
              <w:rPr>
                <w:b/>
              </w:rPr>
              <w:t>Koszt świadczeń poniesiony przez OPS</w:t>
            </w:r>
            <w:r>
              <w:rPr>
                <w:b/>
              </w:rPr>
              <w:t xml:space="preserve"> w zł</w:t>
            </w:r>
          </w:p>
        </w:tc>
        <w:tc>
          <w:tcPr>
            <w:tcW w:w="992" w:type="dxa"/>
            <w:shd w:val="clear" w:color="auto" w:fill="auto"/>
          </w:tcPr>
          <w:p w14:paraId="6E2C60E6" w14:textId="77777777" w:rsidR="00F874EE" w:rsidRPr="00A334F4" w:rsidRDefault="00F874EE" w:rsidP="00E35893">
            <w:pPr>
              <w:tabs>
                <w:tab w:val="center" w:pos="4536"/>
                <w:tab w:val="right" w:pos="9072"/>
              </w:tabs>
              <w:spacing w:after="0" w:line="240" w:lineRule="auto"/>
              <w:jc w:val="center"/>
            </w:pPr>
            <w:r w:rsidRPr="00A334F4">
              <w:t>147 868</w:t>
            </w:r>
          </w:p>
        </w:tc>
        <w:tc>
          <w:tcPr>
            <w:tcW w:w="992" w:type="dxa"/>
            <w:shd w:val="clear" w:color="auto" w:fill="auto"/>
          </w:tcPr>
          <w:p w14:paraId="378E4673" w14:textId="77777777" w:rsidR="00F874EE" w:rsidRPr="00A334F4" w:rsidRDefault="00F874EE" w:rsidP="00E35893">
            <w:pPr>
              <w:tabs>
                <w:tab w:val="center" w:pos="4536"/>
                <w:tab w:val="right" w:pos="9072"/>
              </w:tabs>
              <w:spacing w:after="0" w:line="240" w:lineRule="auto"/>
              <w:jc w:val="center"/>
            </w:pPr>
            <w:r w:rsidRPr="00A334F4">
              <w:t>205 948</w:t>
            </w:r>
          </w:p>
        </w:tc>
        <w:tc>
          <w:tcPr>
            <w:tcW w:w="993" w:type="dxa"/>
            <w:shd w:val="clear" w:color="auto" w:fill="auto"/>
          </w:tcPr>
          <w:p w14:paraId="68317D05" w14:textId="77777777" w:rsidR="00F874EE" w:rsidRPr="00A334F4" w:rsidRDefault="00F874EE" w:rsidP="00E35893">
            <w:pPr>
              <w:tabs>
                <w:tab w:val="center" w:pos="4536"/>
                <w:tab w:val="right" w:pos="9072"/>
              </w:tabs>
              <w:spacing w:after="0" w:line="240" w:lineRule="auto"/>
              <w:jc w:val="center"/>
            </w:pPr>
            <w:r w:rsidRPr="00A334F4">
              <w:t>238 920</w:t>
            </w:r>
          </w:p>
        </w:tc>
        <w:tc>
          <w:tcPr>
            <w:tcW w:w="992" w:type="dxa"/>
            <w:shd w:val="clear" w:color="auto" w:fill="auto"/>
          </w:tcPr>
          <w:p w14:paraId="4D962173" w14:textId="77777777" w:rsidR="00F874EE" w:rsidRPr="00A334F4" w:rsidRDefault="00F874EE" w:rsidP="00E35893">
            <w:pPr>
              <w:tabs>
                <w:tab w:val="center" w:pos="4536"/>
                <w:tab w:val="right" w:pos="9072"/>
              </w:tabs>
              <w:spacing w:after="0" w:line="240" w:lineRule="auto"/>
              <w:jc w:val="center"/>
            </w:pPr>
            <w:r w:rsidRPr="00A334F4">
              <w:t>249 354</w:t>
            </w:r>
          </w:p>
        </w:tc>
        <w:tc>
          <w:tcPr>
            <w:tcW w:w="992" w:type="dxa"/>
            <w:shd w:val="clear" w:color="auto" w:fill="auto"/>
          </w:tcPr>
          <w:p w14:paraId="138E238E" w14:textId="77777777" w:rsidR="00F874EE" w:rsidRPr="00A334F4" w:rsidRDefault="00F874EE" w:rsidP="00E35893">
            <w:pPr>
              <w:tabs>
                <w:tab w:val="center" w:pos="4536"/>
                <w:tab w:val="right" w:pos="9072"/>
              </w:tabs>
              <w:spacing w:after="0" w:line="240" w:lineRule="auto"/>
              <w:jc w:val="center"/>
            </w:pPr>
            <w:r w:rsidRPr="00A334F4">
              <w:t>289 616</w:t>
            </w:r>
          </w:p>
        </w:tc>
        <w:tc>
          <w:tcPr>
            <w:tcW w:w="1024" w:type="dxa"/>
            <w:shd w:val="clear" w:color="auto" w:fill="auto"/>
          </w:tcPr>
          <w:p w14:paraId="4EF6ABD8" w14:textId="77777777" w:rsidR="00F874EE" w:rsidRPr="00A334F4" w:rsidRDefault="00F874EE" w:rsidP="00E35893">
            <w:pPr>
              <w:tabs>
                <w:tab w:val="center" w:pos="4536"/>
                <w:tab w:val="right" w:pos="9072"/>
              </w:tabs>
              <w:spacing w:after="0" w:line="240" w:lineRule="auto"/>
              <w:jc w:val="center"/>
            </w:pPr>
            <w:r w:rsidRPr="00A334F4">
              <w:t>284 290</w:t>
            </w:r>
          </w:p>
        </w:tc>
      </w:tr>
    </w:tbl>
    <w:p w14:paraId="6017D682" w14:textId="1485D85E" w:rsidR="00F874EE" w:rsidRPr="0007094E" w:rsidRDefault="00CF51CA" w:rsidP="00F874EE">
      <w:pPr>
        <w:spacing w:after="0" w:line="240" w:lineRule="auto"/>
        <w:jc w:val="both"/>
        <w:rPr>
          <w:i/>
          <w:sz w:val="20"/>
          <w:szCs w:val="20"/>
        </w:rPr>
      </w:pPr>
      <w:r>
        <w:rPr>
          <w:i/>
          <w:sz w:val="20"/>
          <w:szCs w:val="20"/>
        </w:rPr>
        <w:t xml:space="preserve">Źródło: </w:t>
      </w:r>
      <w:r w:rsidR="00F874EE" w:rsidRPr="00FB756D">
        <w:rPr>
          <w:i/>
          <w:sz w:val="20"/>
          <w:szCs w:val="20"/>
        </w:rPr>
        <w:t>Opracowanie własne na podstawie danych zawartych w Ocenie Zasobów Pomocy Społecznej dla gminy miejskiej Przeworsk na rok 2012 i rok 2015.</w:t>
      </w:r>
    </w:p>
    <w:p w14:paraId="1F9CD479" w14:textId="77777777" w:rsidR="00CF51CA" w:rsidRDefault="00CF51CA" w:rsidP="00F874EE">
      <w:pPr>
        <w:spacing w:after="0"/>
        <w:jc w:val="both"/>
      </w:pPr>
    </w:p>
    <w:p w14:paraId="6AB13779" w14:textId="77777777" w:rsidR="00097960" w:rsidRDefault="00097960" w:rsidP="00F874EE">
      <w:pPr>
        <w:spacing w:after="0"/>
        <w:jc w:val="both"/>
      </w:pPr>
    </w:p>
    <w:p w14:paraId="7D3A4A21" w14:textId="77777777" w:rsidR="00F874EE" w:rsidRPr="00CF51CA" w:rsidRDefault="00F874EE" w:rsidP="00D47E4B">
      <w:pPr>
        <w:spacing w:after="0"/>
        <w:ind w:firstLine="708"/>
        <w:jc w:val="both"/>
      </w:pPr>
      <w:r w:rsidRPr="00CF51CA">
        <w:t>W ciągu sześciu analizowanych lat liczba osób przebywająca w DPS (w większości kobiet) wzrosła o 76,9 % i należy wnioskować, że na skutek starzenia się populacji Przeworska będzie ona nadal wzrastać.</w:t>
      </w:r>
    </w:p>
    <w:p w14:paraId="403ADC95" w14:textId="419A7FEC" w:rsidR="00F874EE" w:rsidRPr="00CF51CA" w:rsidRDefault="00F874EE" w:rsidP="00D47E4B">
      <w:pPr>
        <w:spacing w:after="0"/>
        <w:ind w:firstLine="708"/>
        <w:jc w:val="both"/>
      </w:pPr>
      <w:r w:rsidRPr="00CF51CA">
        <w:t xml:space="preserve">Na terenie miasta funkcjonuje również Środowiskowy Dom Samopomocy. Obejmuje on swoją pomocą osoby z zaburzeniami psychicznymi i niepełnosprawnością intelektualną powyżej </w:t>
      </w:r>
      <w:r w:rsidR="00CF51CA">
        <w:br/>
      </w:r>
      <w:r w:rsidRPr="00CF51CA">
        <w:t>18 roku życia. Głównym zadaniem Domu jest rehabilitacja zawodowa i społeczna zmierzająca do ogólnego rozwoju i poprawy sprawności każdego uczestnika niezbędnych do możliwie niezależnego, samodzielnego i aktywnego życia w środowisku oraz poczucia więzi z ludźmi i środowiskiem lokalnym w warunkach bezpieczeństwa i akceptacji.</w:t>
      </w:r>
      <w:r w:rsidRPr="00CF51CA">
        <w:rPr>
          <w:rFonts w:ascii="Times New Roman" w:eastAsia="Times New Roman" w:hAnsi="Times New Roman"/>
          <w:lang w:eastAsia="pl-PL"/>
        </w:rPr>
        <w:t xml:space="preserve"> </w:t>
      </w:r>
      <w:r w:rsidRPr="00CF51CA">
        <w:t xml:space="preserve">Dom zapewnia swoim podopiecznym rehabilitację społeczną i zawodową w ramach terapii zajęciowej, rehabilitację ruchową, niezbędną opiekę medyczną, integrację ze środowiskiem, dostęp do kultury i rekreacji, poradnictwo dla rodzin uczestników, pomoc środowiskową w zakresie pracy socjalnej, terapię psychologiczną i co najmniej </w:t>
      </w:r>
      <w:r w:rsidRPr="00CF51CA">
        <w:lastRenderedPageBreak/>
        <w:t xml:space="preserve">jeden posiłek dziennie, przygotowany w ramach terapii kulinarnej. Terapia zajęciowa odbywa się również w pracowni </w:t>
      </w:r>
      <w:proofErr w:type="spellStart"/>
      <w:r w:rsidRPr="00CF51CA">
        <w:t>plastyczno</w:t>
      </w:r>
      <w:proofErr w:type="spellEnd"/>
      <w:r w:rsidRPr="00CF51CA">
        <w:t xml:space="preserve"> – ceramicznej, komputerowej, życia codziennego i muzykoterapii. </w:t>
      </w:r>
      <w:r w:rsidR="00CF51CA">
        <w:br/>
      </w:r>
      <w:r w:rsidRPr="00CF51CA">
        <w:t>W 2015 r. do Środowiskowego Domu Samopomocy uczęszczało 30 podopiecznych.</w:t>
      </w:r>
    </w:p>
    <w:p w14:paraId="2D2D1F11" w14:textId="79514F02" w:rsidR="00F874EE" w:rsidRPr="00CF51CA" w:rsidRDefault="00F874EE" w:rsidP="00D47E4B">
      <w:pPr>
        <w:spacing w:after="0"/>
        <w:ind w:firstLine="708"/>
        <w:jc w:val="both"/>
      </w:pPr>
      <w:r w:rsidRPr="00CF51CA">
        <w:t xml:space="preserve">Chorym i niepełnosprawnym Przeworszczanom wsparcia udziela też Powiatowe Centrum Pomocy Rodzinie (poradnictwo specjalistyczne, świadczenia z PFRON), szpital i przychodnie lekarskie, miejska wypożyczalnia sprzętu rehabilitacyjnego, Warsztaty Terapii Zajęciowej oraz organizacje Non Profit (PCK, PZN, </w:t>
      </w:r>
      <w:proofErr w:type="spellStart"/>
      <w:r w:rsidRPr="00CF51CA">
        <w:t>PZERiI</w:t>
      </w:r>
      <w:proofErr w:type="spellEnd"/>
      <w:r w:rsidRPr="00CF51CA">
        <w:t xml:space="preserve">, Związek Inwalidów Wojennych, TPD – Koło Pomocy Osobom Niepełnosprawnym, Polskie Stowarzyszenie Diabetyków). Działania tych instytucji i organizacji zmierzają do zabezpieczenia podstawowych potrzeb życiowych, wspomagania w procesie leczenia </w:t>
      </w:r>
      <w:r w:rsidR="00CF51CA">
        <w:br/>
      </w:r>
      <w:r w:rsidRPr="00CF51CA">
        <w:t xml:space="preserve">i rehabilitacji, organizacji czasu wolnego, co w efekcie zapobiega izolacji społecznej osób chorych </w:t>
      </w:r>
      <w:r w:rsidR="00CF51CA">
        <w:br/>
      </w:r>
      <w:r w:rsidRPr="00CF51CA">
        <w:t xml:space="preserve">i niepełnosprawnych. </w:t>
      </w:r>
    </w:p>
    <w:p w14:paraId="370D87F9" w14:textId="3E03390A" w:rsidR="00F874EE" w:rsidRDefault="00F874EE" w:rsidP="008B6FCC">
      <w:pPr>
        <w:spacing w:after="0"/>
        <w:ind w:firstLine="708"/>
        <w:jc w:val="both"/>
      </w:pPr>
      <w:r w:rsidRPr="00CF51CA">
        <w:t>W Przeworsku istnieje</w:t>
      </w:r>
      <w:r w:rsidR="002D70BC">
        <w:t xml:space="preserve"> zatem</w:t>
      </w:r>
      <w:r w:rsidRPr="00CF51CA">
        <w:t xml:space="preserve"> potrzeba kompleksowych działań i utworzenia systemowych rozwiązań integrujących niesamodzielne osoby chore i niepełnosprawne</w:t>
      </w:r>
      <w:r w:rsidR="002D70BC">
        <w:t xml:space="preserve"> oraz w podeszłym wieku, pozwalających</w:t>
      </w:r>
      <w:r w:rsidRPr="00CF51CA">
        <w:t xml:space="preserve"> na zapewnienie im stosownej opieki, przy jednoczesnym zachowaniu możliwości zatrzymania ich w dotychczasowym środowisku.</w:t>
      </w:r>
    </w:p>
    <w:p w14:paraId="0A8660F7" w14:textId="77777777" w:rsidR="008B6FCC" w:rsidRPr="00CF51CA" w:rsidRDefault="008B6FCC" w:rsidP="008B6FCC">
      <w:pPr>
        <w:spacing w:after="0" w:line="240" w:lineRule="auto"/>
        <w:ind w:firstLine="708"/>
        <w:jc w:val="both"/>
      </w:pPr>
    </w:p>
    <w:p w14:paraId="10BCC516" w14:textId="2BD04BDD" w:rsidR="00CF51CA" w:rsidRPr="008B6FCC" w:rsidRDefault="00A86C40" w:rsidP="008B6FCC">
      <w:pPr>
        <w:spacing w:before="240"/>
        <w:ind w:firstLine="708"/>
        <w:jc w:val="both"/>
        <w:rPr>
          <w:b/>
          <w:sz w:val="24"/>
          <w:szCs w:val="24"/>
        </w:rPr>
      </w:pPr>
      <w:r>
        <w:rPr>
          <w:b/>
          <w:sz w:val="24"/>
          <w:szCs w:val="24"/>
        </w:rPr>
        <w:t>3</w:t>
      </w:r>
      <w:r w:rsidR="002E7878">
        <w:rPr>
          <w:b/>
          <w:sz w:val="24"/>
          <w:szCs w:val="24"/>
        </w:rPr>
        <w:t>.6.2</w:t>
      </w:r>
      <w:r>
        <w:rPr>
          <w:b/>
          <w:sz w:val="24"/>
          <w:szCs w:val="24"/>
        </w:rPr>
        <w:t xml:space="preserve">.   </w:t>
      </w:r>
      <w:r w:rsidR="002E7878">
        <w:rPr>
          <w:b/>
          <w:sz w:val="24"/>
          <w:szCs w:val="24"/>
        </w:rPr>
        <w:t xml:space="preserve"> </w:t>
      </w:r>
      <w:r w:rsidR="00CF51CA" w:rsidRPr="004433BF">
        <w:rPr>
          <w:b/>
          <w:sz w:val="24"/>
          <w:szCs w:val="24"/>
        </w:rPr>
        <w:t>Bezrobocie</w:t>
      </w:r>
    </w:p>
    <w:p w14:paraId="34E1A440" w14:textId="77777777" w:rsidR="00CF51CA" w:rsidRPr="00F9431E" w:rsidRDefault="00CF51CA" w:rsidP="002E7878">
      <w:pPr>
        <w:jc w:val="both"/>
      </w:pPr>
      <w:r>
        <w:rPr>
          <w:sz w:val="24"/>
          <w:szCs w:val="24"/>
        </w:rPr>
        <w:tab/>
      </w:r>
      <w:r w:rsidRPr="00F9431E">
        <w:t>Bezrobocie jest jednym z głównych czynników trudnej sytuacji życiowej. W roku 2015 było drugim w kolejności powodem korzystania osób/rodzin z systemu pomocy społecznej w Przeworsku. Traktowane jest ono jako jedna z najważniejszych przyczyn ubóstwa. Bezrobocie silnie oddziałuje na powiększenie się zjawiska marginalizacji społecznej dużych grup rodzin, wypychając je bardzo często w obszar skrajnej biedy.</w:t>
      </w:r>
    </w:p>
    <w:p w14:paraId="4F66FB1F" w14:textId="2C6EDFFA" w:rsidR="00CF51CA" w:rsidRPr="00F9431E" w:rsidRDefault="00CF51CA" w:rsidP="002E7878">
      <w:pPr>
        <w:spacing w:after="0"/>
        <w:jc w:val="both"/>
      </w:pPr>
      <w:r w:rsidRPr="00F9431E">
        <w:tab/>
        <w:t xml:space="preserve">Do przyczyn bezrobocia można zaliczyć recesję gospodarczą, ograniczenie inwestycji i spadek produkcji, mechanizację, automatyzację, komputeryzację i racjonalizację pracy produkcyjnej, co </w:t>
      </w:r>
      <w:r>
        <w:br/>
      </w:r>
      <w:r w:rsidRPr="00F9431E">
        <w:t>w efekcie prowadzi do redukcji zatrudnienia. Ponadto restrukturyzacja gospodarki, niedorozwój gospodarczy regionów, fiskalizm, niewystarczające przygotowanie do funkcjonowania w warunkach gospodarki rynkowej i konkurencji, niedostosowanie systemu edukacji do potrzeb rynku pracy oraz niewystarczająca motywacja do pracy w warunkach niskiej płacy są przyczyną zmniejszania się popytu na pracę.</w:t>
      </w:r>
    </w:p>
    <w:p w14:paraId="3CBCC63A" w14:textId="77777777" w:rsidR="00CF51CA" w:rsidRPr="00F9431E" w:rsidRDefault="00CF51CA" w:rsidP="002E7878">
      <w:pPr>
        <w:spacing w:after="0"/>
        <w:ind w:firstLine="708"/>
        <w:jc w:val="both"/>
      </w:pPr>
      <w:r w:rsidRPr="00F9431E">
        <w:t>Brak zatrudnienia wpływa przede wszystkim na ekonomiczne funkcje rodziny, powodując obniżenie warunków życia ludzi, a nawet stałe obniżanie ich standardu życia. Osoby bezrobotne stają się bierne społecznie, niesamodzielne życiowo, niezaradne, nie potrafią przezwyciężać problemów, czują się gorsze, niepotrzebne, wyrzucone poza nawias społeczeństwa.</w:t>
      </w:r>
    </w:p>
    <w:p w14:paraId="310D837A" w14:textId="77777777" w:rsidR="00CF51CA" w:rsidRPr="00F9431E" w:rsidRDefault="00CF51CA" w:rsidP="002E7878">
      <w:pPr>
        <w:spacing w:after="0"/>
        <w:ind w:firstLine="708"/>
        <w:jc w:val="both"/>
      </w:pPr>
      <w:r w:rsidRPr="00F9431E">
        <w:t xml:space="preserve">Problem bezrobocia dotyczy nie tylko osoby nim dotkniętej, ale także całej rodziny. Dzieci </w:t>
      </w:r>
      <w:r>
        <w:br/>
      </w:r>
      <w:r w:rsidRPr="00F9431E">
        <w:t xml:space="preserve">z takich rodzin często nie mają warunków do kontynuowania nauki, dlatego kończą edukację na poziomie podstawowym i mają ogromne trudności z usamodzielnieniem się oraz ze znalezieniem pracy. W rodzinach tych często dochodzi do różnego typu dysfunkcji społecznych, takich jak alkoholizm, narkomania czy przestępczość. Pojawia się wówczas groźba przyjmowania przez dzieci negatywnych wzorów osobowych, a w konsekwencji dziedziczenia statusu bezrobotnego. </w:t>
      </w:r>
    </w:p>
    <w:p w14:paraId="6E79A214" w14:textId="77777777" w:rsidR="00CF51CA" w:rsidRPr="00F9431E" w:rsidRDefault="00CF51CA" w:rsidP="008B6FCC">
      <w:pPr>
        <w:jc w:val="both"/>
      </w:pPr>
      <w:r w:rsidRPr="00F9431E">
        <w:tab/>
        <w:t xml:space="preserve">Duże zagrożenie niesie ze sobą bezrobocie długotrwałe, powodując trwałe wykluczenie </w:t>
      </w:r>
      <w:r>
        <w:br/>
      </w:r>
      <w:r w:rsidRPr="00F9431E">
        <w:t xml:space="preserve">z rynku pracy co sprawia, że bezrobotny (i jego rodzina) staje się człowiekiem, który z uwagi na swoje położenie jest w dużym stopniu uzależniony od innych osób i instytucji (dalszej rodziny, pomocy </w:t>
      </w:r>
      <w:r w:rsidRPr="00F9431E">
        <w:lastRenderedPageBreak/>
        <w:t xml:space="preserve">społecznej, organizacji charytatywnych). Obniżenie standardu materialnego rodziny dotkniętej problemem bezrobocia wymusza na niej konieczność korzystania ze świadczeń pomocy społecznej. </w:t>
      </w:r>
    </w:p>
    <w:p w14:paraId="4B4BD366" w14:textId="77777777" w:rsidR="00CF51CA" w:rsidRPr="00F9431E" w:rsidRDefault="00CF51CA" w:rsidP="002E7878">
      <w:pPr>
        <w:spacing w:after="0"/>
        <w:ind w:firstLine="708"/>
        <w:jc w:val="both"/>
      </w:pPr>
      <w:r w:rsidRPr="00F9431E">
        <w:t xml:space="preserve">Dynamikę dotkliwości problemu bezrobocia odzwierciedla liczba udzielonego wsparcia rodzinom osób dotkniętych bezrobociem. </w:t>
      </w:r>
    </w:p>
    <w:p w14:paraId="36F9CCBE" w14:textId="77777777" w:rsidR="00CF51CA" w:rsidRDefault="00CF51CA" w:rsidP="00CF51CA">
      <w:pPr>
        <w:spacing w:after="0"/>
        <w:rPr>
          <w:sz w:val="24"/>
          <w:szCs w:val="24"/>
        </w:rPr>
      </w:pPr>
    </w:p>
    <w:p w14:paraId="100EE922" w14:textId="77777777" w:rsidR="008B6FCC" w:rsidRDefault="008B6FCC" w:rsidP="00CF51CA">
      <w:pPr>
        <w:spacing w:after="0"/>
        <w:rPr>
          <w:sz w:val="24"/>
          <w:szCs w:val="24"/>
        </w:rPr>
      </w:pPr>
    </w:p>
    <w:p w14:paraId="283062F3" w14:textId="1FF7590B" w:rsidR="00CF51CA" w:rsidRPr="00F270A4" w:rsidRDefault="00827BCB" w:rsidP="00CF51CA">
      <w:pPr>
        <w:spacing w:after="0" w:line="240" w:lineRule="auto"/>
        <w:jc w:val="both"/>
        <w:rPr>
          <w:i/>
          <w:sz w:val="20"/>
          <w:szCs w:val="20"/>
        </w:rPr>
      </w:pPr>
      <w:r>
        <w:rPr>
          <w:i/>
          <w:sz w:val="20"/>
          <w:szCs w:val="20"/>
        </w:rPr>
        <w:t>Tabela nr 34</w:t>
      </w:r>
      <w:r w:rsidR="00CF51CA" w:rsidRPr="00FB756D">
        <w:rPr>
          <w:i/>
          <w:sz w:val="20"/>
          <w:szCs w:val="20"/>
        </w:rPr>
        <w:t xml:space="preserve">. Liczba rodzin i osób w rodzinach </w:t>
      </w:r>
      <w:r w:rsidR="00CF51CA">
        <w:rPr>
          <w:i/>
          <w:sz w:val="20"/>
          <w:szCs w:val="20"/>
        </w:rPr>
        <w:t xml:space="preserve">korzystających  z pomocy społecznej z powodu bezrobocia </w:t>
      </w:r>
      <w:r w:rsidR="00CF51CA">
        <w:rPr>
          <w:i/>
          <w:sz w:val="20"/>
          <w:szCs w:val="20"/>
        </w:rPr>
        <w:br/>
        <w:t>w latach 2011-2015.</w:t>
      </w:r>
    </w:p>
    <w:tbl>
      <w:tblPr>
        <w:tblStyle w:val="Tabela-Siatka"/>
        <w:tblW w:w="9039" w:type="dxa"/>
        <w:tblLook w:val="04A0" w:firstRow="1" w:lastRow="0" w:firstColumn="1" w:lastColumn="0" w:noHBand="0" w:noVBand="1"/>
      </w:tblPr>
      <w:tblGrid>
        <w:gridCol w:w="2943"/>
        <w:gridCol w:w="1134"/>
        <w:gridCol w:w="1276"/>
        <w:gridCol w:w="1134"/>
        <w:gridCol w:w="1276"/>
        <w:gridCol w:w="1276"/>
      </w:tblGrid>
      <w:tr w:rsidR="00CF51CA" w:rsidRPr="007A25C8" w14:paraId="3E2D3B8F" w14:textId="77777777" w:rsidTr="00743714">
        <w:trPr>
          <w:trHeight w:val="514"/>
        </w:trPr>
        <w:tc>
          <w:tcPr>
            <w:tcW w:w="2943" w:type="dxa"/>
          </w:tcPr>
          <w:p w14:paraId="6350DA85" w14:textId="77777777" w:rsidR="00CF51CA" w:rsidRPr="007A25C8" w:rsidRDefault="00CF51CA" w:rsidP="00CF51CA">
            <w:pPr>
              <w:spacing w:line="360" w:lineRule="auto"/>
              <w:jc w:val="center"/>
              <w:rPr>
                <w:sz w:val="22"/>
                <w:szCs w:val="22"/>
              </w:rPr>
            </w:pPr>
          </w:p>
        </w:tc>
        <w:tc>
          <w:tcPr>
            <w:tcW w:w="1134" w:type="dxa"/>
          </w:tcPr>
          <w:p w14:paraId="36B4F082" w14:textId="77777777" w:rsidR="00097960" w:rsidRDefault="00097960" w:rsidP="00CF51CA">
            <w:pPr>
              <w:spacing w:line="360" w:lineRule="auto"/>
              <w:jc w:val="center"/>
              <w:rPr>
                <w:b/>
                <w:sz w:val="22"/>
                <w:szCs w:val="22"/>
              </w:rPr>
            </w:pPr>
          </w:p>
          <w:p w14:paraId="2FDBFCC7" w14:textId="77777777" w:rsidR="00CF51CA" w:rsidRPr="007A25C8" w:rsidRDefault="00CF51CA" w:rsidP="00CF51CA">
            <w:pPr>
              <w:spacing w:line="360" w:lineRule="auto"/>
              <w:jc w:val="center"/>
              <w:rPr>
                <w:b/>
                <w:sz w:val="22"/>
                <w:szCs w:val="22"/>
              </w:rPr>
            </w:pPr>
            <w:r w:rsidRPr="007A25C8">
              <w:rPr>
                <w:b/>
                <w:sz w:val="22"/>
                <w:szCs w:val="22"/>
              </w:rPr>
              <w:t>Rok 2011</w:t>
            </w:r>
          </w:p>
        </w:tc>
        <w:tc>
          <w:tcPr>
            <w:tcW w:w="1276" w:type="dxa"/>
          </w:tcPr>
          <w:p w14:paraId="567B8763" w14:textId="77777777" w:rsidR="00097960" w:rsidRDefault="00097960" w:rsidP="00CF51CA">
            <w:pPr>
              <w:spacing w:line="360" w:lineRule="auto"/>
              <w:jc w:val="center"/>
              <w:rPr>
                <w:b/>
                <w:sz w:val="22"/>
                <w:szCs w:val="22"/>
              </w:rPr>
            </w:pPr>
          </w:p>
          <w:p w14:paraId="257D3DAE" w14:textId="77777777" w:rsidR="00CF51CA" w:rsidRPr="007A25C8" w:rsidRDefault="00CF51CA" w:rsidP="00CF51CA">
            <w:pPr>
              <w:spacing w:line="360" w:lineRule="auto"/>
              <w:jc w:val="center"/>
              <w:rPr>
                <w:b/>
                <w:sz w:val="22"/>
                <w:szCs w:val="22"/>
              </w:rPr>
            </w:pPr>
            <w:r w:rsidRPr="007A25C8">
              <w:rPr>
                <w:b/>
                <w:sz w:val="22"/>
                <w:szCs w:val="22"/>
              </w:rPr>
              <w:t>Rok 2012</w:t>
            </w:r>
          </w:p>
        </w:tc>
        <w:tc>
          <w:tcPr>
            <w:tcW w:w="1134" w:type="dxa"/>
          </w:tcPr>
          <w:p w14:paraId="5C05CAD6" w14:textId="77777777" w:rsidR="00097960" w:rsidRDefault="00097960" w:rsidP="00CF51CA">
            <w:pPr>
              <w:spacing w:line="360" w:lineRule="auto"/>
              <w:jc w:val="center"/>
              <w:rPr>
                <w:b/>
                <w:sz w:val="22"/>
                <w:szCs w:val="22"/>
              </w:rPr>
            </w:pPr>
          </w:p>
          <w:p w14:paraId="50B3F874" w14:textId="77777777" w:rsidR="00CF51CA" w:rsidRPr="007A25C8" w:rsidRDefault="00CF51CA" w:rsidP="00CF51CA">
            <w:pPr>
              <w:spacing w:line="360" w:lineRule="auto"/>
              <w:jc w:val="center"/>
              <w:rPr>
                <w:b/>
                <w:sz w:val="22"/>
                <w:szCs w:val="22"/>
              </w:rPr>
            </w:pPr>
            <w:r w:rsidRPr="007A25C8">
              <w:rPr>
                <w:b/>
                <w:sz w:val="22"/>
                <w:szCs w:val="22"/>
              </w:rPr>
              <w:t>Rok 2013</w:t>
            </w:r>
          </w:p>
        </w:tc>
        <w:tc>
          <w:tcPr>
            <w:tcW w:w="1276" w:type="dxa"/>
          </w:tcPr>
          <w:p w14:paraId="654366D5" w14:textId="77777777" w:rsidR="00097960" w:rsidRDefault="00097960" w:rsidP="00CF51CA">
            <w:pPr>
              <w:spacing w:line="360" w:lineRule="auto"/>
              <w:jc w:val="center"/>
              <w:rPr>
                <w:b/>
                <w:sz w:val="22"/>
                <w:szCs w:val="22"/>
              </w:rPr>
            </w:pPr>
          </w:p>
          <w:p w14:paraId="234F557B" w14:textId="77777777" w:rsidR="00CF51CA" w:rsidRPr="007A25C8" w:rsidRDefault="00CF51CA" w:rsidP="00CF51CA">
            <w:pPr>
              <w:spacing w:line="360" w:lineRule="auto"/>
              <w:jc w:val="center"/>
              <w:rPr>
                <w:b/>
                <w:sz w:val="22"/>
                <w:szCs w:val="22"/>
              </w:rPr>
            </w:pPr>
            <w:r w:rsidRPr="007A25C8">
              <w:rPr>
                <w:b/>
                <w:sz w:val="22"/>
                <w:szCs w:val="22"/>
              </w:rPr>
              <w:t>Rok 2014</w:t>
            </w:r>
          </w:p>
        </w:tc>
        <w:tc>
          <w:tcPr>
            <w:tcW w:w="1276" w:type="dxa"/>
          </w:tcPr>
          <w:p w14:paraId="65CCD337" w14:textId="77777777" w:rsidR="00097960" w:rsidRDefault="00097960" w:rsidP="00CF51CA">
            <w:pPr>
              <w:spacing w:line="360" w:lineRule="auto"/>
              <w:jc w:val="center"/>
              <w:rPr>
                <w:b/>
                <w:sz w:val="22"/>
                <w:szCs w:val="22"/>
              </w:rPr>
            </w:pPr>
          </w:p>
          <w:p w14:paraId="4CE311C3" w14:textId="6C9882D1" w:rsidR="00CF51CA" w:rsidRPr="007A25C8" w:rsidRDefault="00CF51CA" w:rsidP="00CF51CA">
            <w:pPr>
              <w:spacing w:line="360" w:lineRule="auto"/>
              <w:jc w:val="center"/>
              <w:rPr>
                <w:b/>
                <w:sz w:val="22"/>
                <w:szCs w:val="22"/>
              </w:rPr>
            </w:pPr>
            <w:r w:rsidRPr="007A25C8">
              <w:rPr>
                <w:b/>
                <w:sz w:val="22"/>
                <w:szCs w:val="22"/>
              </w:rPr>
              <w:t>Rok 2015</w:t>
            </w:r>
          </w:p>
        </w:tc>
      </w:tr>
      <w:tr w:rsidR="00CF51CA" w:rsidRPr="007A25C8" w14:paraId="7EEEF1E8" w14:textId="77777777" w:rsidTr="00743714">
        <w:trPr>
          <w:trHeight w:val="384"/>
        </w:trPr>
        <w:tc>
          <w:tcPr>
            <w:tcW w:w="2943" w:type="dxa"/>
          </w:tcPr>
          <w:p w14:paraId="6852AEFE" w14:textId="77777777" w:rsidR="00CF51CA" w:rsidRPr="007A25C8" w:rsidRDefault="00CF51CA" w:rsidP="00CF51CA">
            <w:pPr>
              <w:spacing w:line="360" w:lineRule="auto"/>
              <w:jc w:val="center"/>
              <w:rPr>
                <w:sz w:val="22"/>
                <w:szCs w:val="22"/>
              </w:rPr>
            </w:pPr>
            <w:r w:rsidRPr="007A25C8">
              <w:rPr>
                <w:sz w:val="22"/>
                <w:szCs w:val="22"/>
              </w:rPr>
              <w:t>Liczba rodzin</w:t>
            </w:r>
          </w:p>
        </w:tc>
        <w:tc>
          <w:tcPr>
            <w:tcW w:w="1134" w:type="dxa"/>
          </w:tcPr>
          <w:p w14:paraId="47104281" w14:textId="77777777" w:rsidR="00CF51CA" w:rsidRPr="007A25C8" w:rsidRDefault="00CF51CA" w:rsidP="00CF51CA">
            <w:pPr>
              <w:spacing w:line="360" w:lineRule="auto"/>
              <w:jc w:val="center"/>
              <w:rPr>
                <w:sz w:val="22"/>
                <w:szCs w:val="22"/>
              </w:rPr>
            </w:pPr>
            <w:r w:rsidRPr="007A25C8">
              <w:rPr>
                <w:sz w:val="22"/>
                <w:szCs w:val="22"/>
              </w:rPr>
              <w:t>272</w:t>
            </w:r>
          </w:p>
        </w:tc>
        <w:tc>
          <w:tcPr>
            <w:tcW w:w="1276" w:type="dxa"/>
          </w:tcPr>
          <w:p w14:paraId="55D42ED8" w14:textId="77777777" w:rsidR="00CF51CA" w:rsidRPr="007A25C8" w:rsidRDefault="00CF51CA" w:rsidP="00CF51CA">
            <w:pPr>
              <w:spacing w:line="360" w:lineRule="auto"/>
              <w:jc w:val="center"/>
              <w:rPr>
                <w:sz w:val="22"/>
                <w:szCs w:val="22"/>
              </w:rPr>
            </w:pPr>
            <w:r w:rsidRPr="007A25C8">
              <w:rPr>
                <w:sz w:val="22"/>
                <w:szCs w:val="22"/>
              </w:rPr>
              <w:t>263</w:t>
            </w:r>
          </w:p>
        </w:tc>
        <w:tc>
          <w:tcPr>
            <w:tcW w:w="1134" w:type="dxa"/>
          </w:tcPr>
          <w:p w14:paraId="48160875" w14:textId="77777777" w:rsidR="00CF51CA" w:rsidRPr="007A25C8" w:rsidRDefault="00CF51CA" w:rsidP="00CF51CA">
            <w:pPr>
              <w:spacing w:line="360" w:lineRule="auto"/>
              <w:jc w:val="center"/>
              <w:rPr>
                <w:sz w:val="22"/>
                <w:szCs w:val="22"/>
              </w:rPr>
            </w:pPr>
            <w:r w:rsidRPr="007A25C8">
              <w:rPr>
                <w:sz w:val="22"/>
                <w:szCs w:val="22"/>
              </w:rPr>
              <w:t>260</w:t>
            </w:r>
          </w:p>
        </w:tc>
        <w:tc>
          <w:tcPr>
            <w:tcW w:w="1276" w:type="dxa"/>
          </w:tcPr>
          <w:p w14:paraId="104F513D" w14:textId="77777777" w:rsidR="00CF51CA" w:rsidRPr="007A25C8" w:rsidRDefault="00CF51CA" w:rsidP="00CF51CA">
            <w:pPr>
              <w:spacing w:line="360" w:lineRule="auto"/>
              <w:jc w:val="center"/>
              <w:rPr>
                <w:sz w:val="22"/>
                <w:szCs w:val="22"/>
              </w:rPr>
            </w:pPr>
            <w:r w:rsidRPr="007A25C8">
              <w:rPr>
                <w:sz w:val="22"/>
                <w:szCs w:val="22"/>
              </w:rPr>
              <w:t>246</w:t>
            </w:r>
          </w:p>
        </w:tc>
        <w:tc>
          <w:tcPr>
            <w:tcW w:w="1276" w:type="dxa"/>
          </w:tcPr>
          <w:p w14:paraId="4DEC57BE" w14:textId="77777777" w:rsidR="00CF51CA" w:rsidRPr="007A25C8" w:rsidRDefault="00CF51CA" w:rsidP="00CF51CA">
            <w:pPr>
              <w:spacing w:line="360" w:lineRule="auto"/>
              <w:jc w:val="center"/>
              <w:rPr>
                <w:sz w:val="22"/>
                <w:szCs w:val="22"/>
              </w:rPr>
            </w:pPr>
            <w:r w:rsidRPr="007A25C8">
              <w:rPr>
                <w:sz w:val="22"/>
                <w:szCs w:val="22"/>
              </w:rPr>
              <w:t>258</w:t>
            </w:r>
          </w:p>
        </w:tc>
      </w:tr>
      <w:tr w:rsidR="00CF51CA" w:rsidRPr="00F4265B" w14:paraId="27BF5D62" w14:textId="77777777" w:rsidTr="00743714">
        <w:trPr>
          <w:trHeight w:val="360"/>
        </w:trPr>
        <w:tc>
          <w:tcPr>
            <w:tcW w:w="2943" w:type="dxa"/>
          </w:tcPr>
          <w:p w14:paraId="2FC341FA" w14:textId="77777777" w:rsidR="00CF51CA" w:rsidRPr="00F270A4" w:rsidRDefault="00CF51CA" w:rsidP="00CF51CA">
            <w:pPr>
              <w:spacing w:line="360" w:lineRule="auto"/>
              <w:jc w:val="center"/>
              <w:rPr>
                <w:sz w:val="22"/>
                <w:szCs w:val="22"/>
              </w:rPr>
            </w:pPr>
            <w:r w:rsidRPr="00F270A4">
              <w:rPr>
                <w:sz w:val="22"/>
                <w:szCs w:val="22"/>
              </w:rPr>
              <w:t>Liczba osób w rodzinach</w:t>
            </w:r>
          </w:p>
        </w:tc>
        <w:tc>
          <w:tcPr>
            <w:tcW w:w="1134" w:type="dxa"/>
          </w:tcPr>
          <w:p w14:paraId="70C6CE7D" w14:textId="77777777" w:rsidR="00CF51CA" w:rsidRPr="00F270A4" w:rsidRDefault="00CF51CA" w:rsidP="00CF51CA">
            <w:pPr>
              <w:spacing w:line="360" w:lineRule="auto"/>
              <w:jc w:val="center"/>
              <w:rPr>
                <w:sz w:val="22"/>
                <w:szCs w:val="22"/>
              </w:rPr>
            </w:pPr>
            <w:r w:rsidRPr="00F270A4">
              <w:rPr>
                <w:sz w:val="22"/>
                <w:szCs w:val="22"/>
              </w:rPr>
              <w:t>766</w:t>
            </w:r>
          </w:p>
        </w:tc>
        <w:tc>
          <w:tcPr>
            <w:tcW w:w="1276" w:type="dxa"/>
          </w:tcPr>
          <w:p w14:paraId="15EC73DE" w14:textId="77777777" w:rsidR="00CF51CA" w:rsidRPr="00F270A4" w:rsidRDefault="00CF51CA" w:rsidP="00CF51CA">
            <w:pPr>
              <w:spacing w:line="360" w:lineRule="auto"/>
              <w:jc w:val="center"/>
              <w:rPr>
                <w:sz w:val="22"/>
                <w:szCs w:val="22"/>
              </w:rPr>
            </w:pPr>
            <w:r w:rsidRPr="00F270A4">
              <w:rPr>
                <w:sz w:val="22"/>
                <w:szCs w:val="22"/>
              </w:rPr>
              <w:t>854</w:t>
            </w:r>
          </w:p>
        </w:tc>
        <w:tc>
          <w:tcPr>
            <w:tcW w:w="1134" w:type="dxa"/>
          </w:tcPr>
          <w:p w14:paraId="2B25D90D" w14:textId="77777777" w:rsidR="00CF51CA" w:rsidRPr="00F270A4" w:rsidRDefault="00CF51CA" w:rsidP="00CF51CA">
            <w:pPr>
              <w:spacing w:line="360" w:lineRule="auto"/>
              <w:jc w:val="center"/>
              <w:rPr>
                <w:sz w:val="22"/>
                <w:szCs w:val="22"/>
              </w:rPr>
            </w:pPr>
            <w:r w:rsidRPr="00F270A4">
              <w:rPr>
                <w:sz w:val="22"/>
                <w:szCs w:val="22"/>
              </w:rPr>
              <w:t>812</w:t>
            </w:r>
          </w:p>
        </w:tc>
        <w:tc>
          <w:tcPr>
            <w:tcW w:w="1276" w:type="dxa"/>
          </w:tcPr>
          <w:p w14:paraId="6604938C" w14:textId="77777777" w:rsidR="00CF51CA" w:rsidRPr="00F270A4" w:rsidRDefault="00CF51CA" w:rsidP="00CF51CA">
            <w:pPr>
              <w:spacing w:line="360" w:lineRule="auto"/>
              <w:jc w:val="center"/>
              <w:rPr>
                <w:sz w:val="22"/>
                <w:szCs w:val="22"/>
              </w:rPr>
            </w:pPr>
            <w:r w:rsidRPr="00F270A4">
              <w:rPr>
                <w:sz w:val="22"/>
                <w:szCs w:val="22"/>
              </w:rPr>
              <w:t>760</w:t>
            </w:r>
          </w:p>
        </w:tc>
        <w:tc>
          <w:tcPr>
            <w:tcW w:w="1276" w:type="dxa"/>
          </w:tcPr>
          <w:p w14:paraId="589D5B2B" w14:textId="77777777" w:rsidR="00CF51CA" w:rsidRPr="00F270A4" w:rsidRDefault="00CF51CA" w:rsidP="00CF51CA">
            <w:pPr>
              <w:spacing w:line="360" w:lineRule="auto"/>
              <w:jc w:val="center"/>
              <w:rPr>
                <w:sz w:val="22"/>
                <w:szCs w:val="22"/>
              </w:rPr>
            </w:pPr>
            <w:r w:rsidRPr="00F270A4">
              <w:rPr>
                <w:sz w:val="22"/>
                <w:szCs w:val="22"/>
              </w:rPr>
              <w:t>764</w:t>
            </w:r>
          </w:p>
        </w:tc>
      </w:tr>
    </w:tbl>
    <w:p w14:paraId="62E77E0C" w14:textId="27127CD1" w:rsidR="00CF51CA" w:rsidRDefault="00CF51CA" w:rsidP="008B6FCC">
      <w:pPr>
        <w:spacing w:after="0" w:line="240" w:lineRule="auto"/>
        <w:jc w:val="both"/>
        <w:rPr>
          <w:i/>
          <w:sz w:val="20"/>
          <w:szCs w:val="20"/>
        </w:rPr>
      </w:pPr>
      <w:r>
        <w:rPr>
          <w:i/>
          <w:sz w:val="20"/>
          <w:szCs w:val="20"/>
        </w:rPr>
        <w:t xml:space="preserve">Źródło: </w:t>
      </w:r>
      <w:r w:rsidRPr="00FB756D">
        <w:rPr>
          <w:i/>
          <w:sz w:val="20"/>
          <w:szCs w:val="20"/>
        </w:rPr>
        <w:t>Opracowanie własne na podstawie danych zawartych w Ocenie Zasobów Pomocy Społecznej dla gminy miejskiej Przeworsk na rok 2012 i rok 2015.</w:t>
      </w:r>
    </w:p>
    <w:p w14:paraId="65DB7EA1" w14:textId="77777777" w:rsidR="00CF51CA" w:rsidRDefault="00CF51CA" w:rsidP="00CF51CA">
      <w:pPr>
        <w:spacing w:after="0" w:line="240" w:lineRule="auto"/>
        <w:rPr>
          <w:i/>
          <w:sz w:val="20"/>
          <w:szCs w:val="20"/>
        </w:rPr>
      </w:pPr>
    </w:p>
    <w:p w14:paraId="2BAA1358" w14:textId="77777777" w:rsidR="00097960" w:rsidRDefault="00097960" w:rsidP="00CF51CA">
      <w:pPr>
        <w:spacing w:after="0" w:line="240" w:lineRule="auto"/>
        <w:rPr>
          <w:i/>
          <w:sz w:val="20"/>
          <w:szCs w:val="20"/>
        </w:rPr>
      </w:pPr>
    </w:p>
    <w:p w14:paraId="3095D263" w14:textId="77777777" w:rsidR="00CF51CA" w:rsidRDefault="00CF51CA" w:rsidP="00CF51CA">
      <w:pPr>
        <w:spacing w:after="0" w:line="240" w:lineRule="auto"/>
        <w:rPr>
          <w:i/>
          <w:sz w:val="20"/>
          <w:szCs w:val="20"/>
        </w:rPr>
      </w:pPr>
    </w:p>
    <w:p w14:paraId="337867D0" w14:textId="3015E02A" w:rsidR="00CF51CA" w:rsidRPr="00861E39" w:rsidRDefault="005662D1" w:rsidP="00CF51CA">
      <w:pPr>
        <w:spacing w:after="0" w:line="240" w:lineRule="auto"/>
        <w:rPr>
          <w:i/>
          <w:sz w:val="20"/>
          <w:szCs w:val="20"/>
        </w:rPr>
      </w:pPr>
      <w:r>
        <w:rPr>
          <w:i/>
          <w:sz w:val="20"/>
          <w:szCs w:val="20"/>
        </w:rPr>
        <w:t>Wykres nr 27</w:t>
      </w:r>
      <w:r w:rsidR="00CF51CA" w:rsidRPr="00861E39">
        <w:rPr>
          <w:i/>
          <w:sz w:val="20"/>
          <w:szCs w:val="20"/>
        </w:rPr>
        <w:t>. Liczba rodzin objętych wsparciem pomocy społecznej w związku z bezrobociem</w:t>
      </w:r>
      <w:r w:rsidR="00CF51CA">
        <w:rPr>
          <w:i/>
          <w:sz w:val="20"/>
          <w:szCs w:val="20"/>
        </w:rPr>
        <w:t xml:space="preserve"> w latach 2011-2015.</w:t>
      </w:r>
      <w:r w:rsidR="00CF51CA" w:rsidRPr="00861E39">
        <w:rPr>
          <w:i/>
          <w:sz w:val="20"/>
          <w:szCs w:val="20"/>
        </w:rPr>
        <w:t xml:space="preserve">  </w:t>
      </w:r>
    </w:p>
    <w:p w14:paraId="2D33726D" w14:textId="77777777" w:rsidR="00CF51CA" w:rsidRPr="004433BF" w:rsidRDefault="00CF51CA" w:rsidP="00CF51CA">
      <w:pPr>
        <w:spacing w:after="0" w:line="240" w:lineRule="auto"/>
        <w:rPr>
          <w:sz w:val="24"/>
          <w:szCs w:val="24"/>
        </w:rPr>
      </w:pPr>
      <w:r w:rsidRPr="004433BF">
        <w:rPr>
          <w:sz w:val="24"/>
          <w:szCs w:val="24"/>
        </w:rPr>
        <w:t xml:space="preserve"> </w:t>
      </w:r>
      <w:r>
        <w:rPr>
          <w:noProof/>
          <w:sz w:val="24"/>
          <w:szCs w:val="24"/>
          <w:lang w:eastAsia="pl-PL"/>
        </w:rPr>
        <w:drawing>
          <wp:inline distT="0" distB="0" distL="0" distR="0" wp14:anchorId="5AB66198" wp14:editId="327E47AD">
            <wp:extent cx="5486400" cy="4006735"/>
            <wp:effectExtent l="0" t="0" r="0" b="13335"/>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9B98D9A" w14:textId="77777777" w:rsidR="00CF51CA" w:rsidRDefault="00CF51CA" w:rsidP="00CF51CA">
      <w:pPr>
        <w:spacing w:after="0" w:line="240" w:lineRule="auto"/>
        <w:rPr>
          <w:b/>
          <w:sz w:val="24"/>
          <w:szCs w:val="24"/>
        </w:rPr>
      </w:pPr>
      <w:r>
        <w:rPr>
          <w:i/>
          <w:sz w:val="20"/>
          <w:szCs w:val="20"/>
        </w:rPr>
        <w:t xml:space="preserve">Źródło: </w:t>
      </w:r>
      <w:r w:rsidRPr="00FB756D">
        <w:rPr>
          <w:i/>
          <w:sz w:val="20"/>
          <w:szCs w:val="20"/>
        </w:rPr>
        <w:t>Opracowanie własne na podstawie danych zawartych w Ocenie Zasobów Pomocy Społecznej dla gminy miejskiej Przeworsk na rok 2012 i rok 2015.</w:t>
      </w:r>
    </w:p>
    <w:p w14:paraId="4E7A03CB" w14:textId="77777777" w:rsidR="00CF51CA" w:rsidRDefault="00CF51CA" w:rsidP="00CF51CA">
      <w:pPr>
        <w:spacing w:after="0" w:line="240" w:lineRule="auto"/>
        <w:jc w:val="both"/>
        <w:rPr>
          <w:b/>
          <w:sz w:val="24"/>
          <w:szCs w:val="24"/>
        </w:rPr>
      </w:pPr>
    </w:p>
    <w:p w14:paraId="39F05B16" w14:textId="5573D8BA" w:rsidR="00CF51CA" w:rsidRPr="00F9431E" w:rsidRDefault="00097960" w:rsidP="00CF51CA">
      <w:pPr>
        <w:spacing w:after="0" w:line="240" w:lineRule="auto"/>
        <w:ind w:firstLine="708"/>
        <w:jc w:val="both"/>
      </w:pPr>
      <w:r>
        <w:t>Na przestrzeni lat zauważalny</w:t>
      </w:r>
      <w:r w:rsidR="00743714">
        <w:t xml:space="preserve"> jest pozytywny trend spadku</w:t>
      </w:r>
      <w:r w:rsidR="00CF51CA" w:rsidRPr="00F9431E">
        <w:t xml:space="preserve"> liczby rodzin korzystających </w:t>
      </w:r>
      <w:r w:rsidR="00CF51CA">
        <w:br/>
      </w:r>
      <w:r w:rsidR="00CF51CA" w:rsidRPr="00F9431E">
        <w:t xml:space="preserve">z systemu pomocy społecznej z powodu bezrobocia, co związane jest z ogólną tendencją spadkową </w:t>
      </w:r>
      <w:r w:rsidR="00CF51CA" w:rsidRPr="00F9431E">
        <w:lastRenderedPageBreak/>
        <w:t>liczby osób bezrobotnych w Przeworsku. Mimo to w 2015 r. z powodu bezrobocia pomocy poszukiwało 54 % wszystkich beneficjentów świadczeń z pomocy społecznej.</w:t>
      </w:r>
    </w:p>
    <w:p w14:paraId="7EB4E904" w14:textId="77777777" w:rsidR="00CF51CA" w:rsidRPr="00861E39" w:rsidRDefault="00CF51CA" w:rsidP="008B6FCC">
      <w:pPr>
        <w:spacing w:after="0"/>
        <w:rPr>
          <w:sz w:val="24"/>
          <w:szCs w:val="24"/>
        </w:rPr>
      </w:pPr>
    </w:p>
    <w:p w14:paraId="2C51B6D6" w14:textId="4F830817" w:rsidR="00CF51CA" w:rsidRPr="00F9431E" w:rsidRDefault="00CF51CA" w:rsidP="00CF51CA">
      <w:pPr>
        <w:spacing w:after="0" w:line="240" w:lineRule="auto"/>
        <w:jc w:val="both"/>
        <w:rPr>
          <w:i/>
          <w:sz w:val="20"/>
          <w:szCs w:val="20"/>
        </w:rPr>
      </w:pPr>
      <w:r w:rsidRPr="00FB756D">
        <w:rPr>
          <w:i/>
          <w:sz w:val="20"/>
          <w:szCs w:val="20"/>
        </w:rPr>
        <w:t>Wy</w:t>
      </w:r>
      <w:r w:rsidR="005662D1">
        <w:rPr>
          <w:i/>
          <w:sz w:val="20"/>
          <w:szCs w:val="20"/>
        </w:rPr>
        <w:t>kres nr 2</w:t>
      </w:r>
      <w:r>
        <w:rPr>
          <w:i/>
          <w:sz w:val="20"/>
          <w:szCs w:val="20"/>
        </w:rPr>
        <w:t xml:space="preserve">8. Liczba rodzin dotkniętych problemem bezrobocia na tle wszystkich rodzin korzystających </w:t>
      </w:r>
      <w:r>
        <w:rPr>
          <w:i/>
          <w:sz w:val="20"/>
          <w:szCs w:val="20"/>
        </w:rPr>
        <w:br/>
        <w:t>z pomocy społecznej  w 2015 r.</w:t>
      </w:r>
    </w:p>
    <w:p w14:paraId="55DFF679" w14:textId="77777777" w:rsidR="00CF51CA" w:rsidRDefault="00CF51CA" w:rsidP="00CF51CA">
      <w:pPr>
        <w:spacing w:after="0"/>
        <w:rPr>
          <w:b/>
          <w:sz w:val="24"/>
          <w:szCs w:val="24"/>
        </w:rPr>
      </w:pPr>
      <w:r>
        <w:rPr>
          <w:b/>
          <w:noProof/>
          <w:sz w:val="24"/>
          <w:szCs w:val="24"/>
          <w:lang w:eastAsia="pl-PL"/>
        </w:rPr>
        <w:drawing>
          <wp:inline distT="0" distB="0" distL="0" distR="0" wp14:anchorId="7FD80A0E" wp14:editId="5FF58C36">
            <wp:extent cx="5761990" cy="2834640"/>
            <wp:effectExtent l="0" t="0" r="10160" b="381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60D699BE" w14:textId="4D2595FA" w:rsidR="00CF51CA" w:rsidRDefault="00CF51CA" w:rsidP="00201462">
      <w:pPr>
        <w:spacing w:after="0" w:line="240" w:lineRule="auto"/>
        <w:jc w:val="both"/>
        <w:rPr>
          <w:i/>
          <w:sz w:val="20"/>
          <w:szCs w:val="20"/>
        </w:rPr>
      </w:pPr>
      <w:r w:rsidRPr="00FB756D">
        <w:rPr>
          <w:i/>
          <w:sz w:val="20"/>
          <w:szCs w:val="20"/>
        </w:rPr>
        <w:t>Opracowanie własne na podstawie danych zawartych w Ocenie Zasobów Pomocy Społecznej dla gminy</w:t>
      </w:r>
      <w:r>
        <w:rPr>
          <w:i/>
          <w:sz w:val="20"/>
          <w:szCs w:val="20"/>
        </w:rPr>
        <w:t xml:space="preserve"> miejskiej Przeworsk na</w:t>
      </w:r>
      <w:r w:rsidRPr="00FB756D">
        <w:rPr>
          <w:i/>
          <w:sz w:val="20"/>
          <w:szCs w:val="20"/>
        </w:rPr>
        <w:t xml:space="preserve"> rok 2015.</w:t>
      </w:r>
    </w:p>
    <w:p w14:paraId="35F771CF" w14:textId="77777777" w:rsidR="00201462" w:rsidRDefault="00201462" w:rsidP="00201462">
      <w:pPr>
        <w:spacing w:after="0" w:line="240" w:lineRule="auto"/>
        <w:jc w:val="both"/>
        <w:rPr>
          <w:i/>
          <w:sz w:val="20"/>
          <w:szCs w:val="20"/>
        </w:rPr>
      </w:pPr>
    </w:p>
    <w:p w14:paraId="70D5F1CE" w14:textId="77777777" w:rsidR="00201462" w:rsidRPr="00201462" w:rsidRDefault="00201462" w:rsidP="00201462">
      <w:pPr>
        <w:spacing w:after="0" w:line="240" w:lineRule="auto"/>
        <w:jc w:val="both"/>
        <w:rPr>
          <w:i/>
          <w:sz w:val="20"/>
          <w:szCs w:val="20"/>
        </w:rPr>
      </w:pPr>
    </w:p>
    <w:p w14:paraId="23D4EFCF" w14:textId="77777777" w:rsidR="00CF51CA" w:rsidRPr="00F874EE" w:rsidRDefault="00CF51CA" w:rsidP="00201462">
      <w:pPr>
        <w:spacing w:after="0"/>
        <w:ind w:firstLine="708"/>
        <w:jc w:val="both"/>
      </w:pPr>
      <w:r w:rsidRPr="00F874EE">
        <w:t xml:space="preserve">Osoby bezrobotne mogą zostać objęte pomocą Powiatowego Urzędu Pracy w Przeworsku. Po spełnieniu określonych wymagań mogą tam skorzystać ze wsparcia w formie finansowej (m. in. zasiłki dla bezrobotnych, ubezpieczenie zdrowotne, dodatek aktywizacyjny, środki na podjęcie działalności gospodarczej, stypendium z tytułu podjęcia nauki, pożyczka szkoleniowa), pośrednictwa pracy, poradnictwa zawodowego i informacji zawodowej, szkoleń i przygotowania zawodowego, staży </w:t>
      </w:r>
      <w:r>
        <w:br/>
      </w:r>
      <w:r w:rsidRPr="00F874EE">
        <w:t xml:space="preserve">i praktyk, prac interwencyjnych oraz robót publicznych. </w:t>
      </w:r>
    </w:p>
    <w:p w14:paraId="3B008D40" w14:textId="77777777" w:rsidR="00CF51CA" w:rsidRDefault="00CF51CA" w:rsidP="00201462">
      <w:pPr>
        <w:spacing w:after="0"/>
        <w:ind w:firstLine="708"/>
        <w:jc w:val="both"/>
        <w:rPr>
          <w:rFonts w:asciiTheme="minorHAnsi" w:hAnsiTheme="minorHAnsi" w:cstheme="minorHAnsi"/>
        </w:rPr>
      </w:pPr>
      <w:r w:rsidRPr="00F874EE">
        <w:rPr>
          <w:rFonts w:asciiTheme="minorHAnsi" w:hAnsiTheme="minorHAnsi" w:cstheme="minorHAnsi"/>
        </w:rPr>
        <w:t xml:space="preserve">Osoby bezrobotne mogą też być kierowane do prac społecznie użytecznych. </w:t>
      </w:r>
      <w:r w:rsidRPr="00F874EE">
        <w:rPr>
          <w:rFonts w:asciiTheme="minorHAnsi" w:hAnsiTheme="minorHAnsi" w:cstheme="minorHAnsi"/>
          <w:bCs/>
        </w:rPr>
        <w:t>Są to prace wykonywane przez bezrobotnych bez prawa do zasiłku, jednocześnie</w:t>
      </w:r>
      <w:r w:rsidRPr="00F874EE">
        <w:rPr>
          <w:rFonts w:asciiTheme="minorHAnsi" w:hAnsiTheme="minorHAnsi" w:cstheme="minorHAnsi"/>
        </w:rPr>
        <w:t xml:space="preserve"> korzystających ze świadczeń </w:t>
      </w:r>
      <w:r>
        <w:rPr>
          <w:rFonts w:asciiTheme="minorHAnsi" w:hAnsiTheme="minorHAnsi" w:cstheme="minorHAnsi"/>
        </w:rPr>
        <w:br/>
      </w:r>
      <w:r w:rsidRPr="00F874EE">
        <w:rPr>
          <w:rFonts w:asciiTheme="minorHAnsi" w:hAnsiTheme="minorHAnsi" w:cstheme="minorHAnsi"/>
        </w:rPr>
        <w:t xml:space="preserve">z pomocy społecznej. Prace te wykonywane są w miejscu zamieszkania osoby bezrobotnej  </w:t>
      </w:r>
      <w:r>
        <w:rPr>
          <w:rFonts w:asciiTheme="minorHAnsi" w:hAnsiTheme="minorHAnsi" w:cstheme="minorHAnsi"/>
        </w:rPr>
        <w:br/>
      </w:r>
      <w:r w:rsidRPr="00F874EE">
        <w:rPr>
          <w:rFonts w:asciiTheme="minorHAnsi" w:hAnsiTheme="minorHAnsi" w:cstheme="minorHAnsi"/>
          <w:bCs/>
        </w:rPr>
        <w:t>w wymiarze do 10 godzin tygodniowo,</w:t>
      </w:r>
      <w:r w:rsidRPr="00F874EE">
        <w:rPr>
          <w:rFonts w:asciiTheme="minorHAnsi" w:hAnsiTheme="minorHAnsi" w:cstheme="minorHAnsi"/>
        </w:rPr>
        <w:t xml:space="preserve"> za wynagrodzeniem co najmniej 7,10 zł za każdą przepracowaną godzinę. Osoba wykonująca prace społecznie użyteczne jest objęta </w:t>
      </w:r>
      <w:hyperlink r:id="rId113" w:tooltip="ubezpieczeniem zdrowotnym" w:history="1">
        <w:r w:rsidRPr="00F874EE">
          <w:rPr>
            <w:rStyle w:val="Hipercze"/>
            <w:rFonts w:asciiTheme="minorHAnsi" w:hAnsiTheme="minorHAnsi" w:cstheme="minorHAnsi"/>
            <w:bCs/>
            <w:color w:val="auto"/>
            <w:u w:val="none"/>
          </w:rPr>
          <w:t>ubezpieczeniem zdrowotnym</w:t>
        </w:r>
      </w:hyperlink>
      <w:r w:rsidRPr="00F874EE">
        <w:rPr>
          <w:rFonts w:asciiTheme="minorHAnsi" w:hAnsiTheme="minorHAnsi" w:cstheme="minorHAnsi"/>
        </w:rPr>
        <w:t xml:space="preserve"> oraz </w:t>
      </w:r>
      <w:hyperlink r:id="rId114" w:tooltip="ubezpieczeniem wypadkowym" w:history="1">
        <w:r w:rsidRPr="00F874EE">
          <w:rPr>
            <w:rStyle w:val="Hipercze"/>
            <w:rFonts w:asciiTheme="minorHAnsi" w:hAnsiTheme="minorHAnsi" w:cstheme="minorHAnsi"/>
            <w:bCs/>
            <w:color w:val="auto"/>
            <w:u w:val="none"/>
          </w:rPr>
          <w:t>ubezpieczeniem wypadkowym</w:t>
        </w:r>
      </w:hyperlink>
      <w:r w:rsidRPr="00F874EE">
        <w:rPr>
          <w:rFonts w:asciiTheme="minorHAnsi" w:hAnsiTheme="minorHAnsi" w:cstheme="minorHAnsi"/>
        </w:rPr>
        <w:t xml:space="preserve">. </w:t>
      </w:r>
    </w:p>
    <w:p w14:paraId="1F92B268" w14:textId="77777777" w:rsidR="0002259D" w:rsidRPr="00F874EE" w:rsidRDefault="0002259D" w:rsidP="00CF51CA">
      <w:pPr>
        <w:spacing w:after="0" w:line="240" w:lineRule="auto"/>
        <w:ind w:firstLine="708"/>
        <w:jc w:val="both"/>
        <w:rPr>
          <w:rFonts w:asciiTheme="minorHAnsi" w:hAnsiTheme="minorHAnsi" w:cstheme="minorHAnsi"/>
        </w:rPr>
      </w:pPr>
    </w:p>
    <w:p w14:paraId="1F379ACE" w14:textId="77777777" w:rsidR="00CF51CA" w:rsidRDefault="00CF51CA" w:rsidP="00CF51CA">
      <w:pPr>
        <w:spacing w:after="0" w:line="240" w:lineRule="auto"/>
        <w:rPr>
          <w:i/>
          <w:sz w:val="20"/>
          <w:szCs w:val="20"/>
        </w:rPr>
      </w:pPr>
    </w:p>
    <w:p w14:paraId="333AA069" w14:textId="2FF90CA9" w:rsidR="00CF51CA" w:rsidRPr="00F270A4" w:rsidRDefault="00827BCB" w:rsidP="00CF51CA">
      <w:pPr>
        <w:spacing w:after="0" w:line="240" w:lineRule="auto"/>
        <w:jc w:val="both"/>
        <w:rPr>
          <w:i/>
          <w:sz w:val="20"/>
          <w:szCs w:val="20"/>
        </w:rPr>
      </w:pPr>
      <w:r>
        <w:rPr>
          <w:i/>
          <w:sz w:val="20"/>
          <w:szCs w:val="20"/>
        </w:rPr>
        <w:t>Tabela nr 35</w:t>
      </w:r>
      <w:r w:rsidR="00CF51CA">
        <w:rPr>
          <w:i/>
          <w:sz w:val="20"/>
          <w:szCs w:val="20"/>
        </w:rPr>
        <w:t>. Liczba osób aktywizowanych w ramach prac społecznie - użytecznych w latach 2011-2015.</w:t>
      </w:r>
    </w:p>
    <w:tbl>
      <w:tblPr>
        <w:tblStyle w:val="Tabela-Siatka"/>
        <w:tblW w:w="8897" w:type="dxa"/>
        <w:tblLook w:val="04A0" w:firstRow="1" w:lastRow="0" w:firstColumn="1" w:lastColumn="0" w:noHBand="0" w:noVBand="1"/>
      </w:tblPr>
      <w:tblGrid>
        <w:gridCol w:w="2802"/>
        <w:gridCol w:w="1275"/>
        <w:gridCol w:w="1276"/>
        <w:gridCol w:w="1134"/>
        <w:gridCol w:w="1134"/>
        <w:gridCol w:w="1276"/>
      </w:tblGrid>
      <w:tr w:rsidR="00CF51CA" w:rsidRPr="007A25C8" w14:paraId="656018EC" w14:textId="77777777" w:rsidTr="00E35893">
        <w:trPr>
          <w:trHeight w:val="514"/>
        </w:trPr>
        <w:tc>
          <w:tcPr>
            <w:tcW w:w="2802" w:type="dxa"/>
          </w:tcPr>
          <w:p w14:paraId="6B28B23C" w14:textId="77777777" w:rsidR="00CF51CA" w:rsidRPr="007A25C8" w:rsidRDefault="00CF51CA" w:rsidP="00E35893">
            <w:pPr>
              <w:jc w:val="center"/>
              <w:rPr>
                <w:sz w:val="22"/>
                <w:szCs w:val="22"/>
              </w:rPr>
            </w:pPr>
          </w:p>
        </w:tc>
        <w:tc>
          <w:tcPr>
            <w:tcW w:w="1275" w:type="dxa"/>
          </w:tcPr>
          <w:p w14:paraId="134A9CB0" w14:textId="77777777" w:rsidR="00CF51CA" w:rsidRPr="007A25C8" w:rsidRDefault="00CF51CA" w:rsidP="00E35893">
            <w:pPr>
              <w:jc w:val="center"/>
              <w:rPr>
                <w:b/>
                <w:sz w:val="22"/>
                <w:szCs w:val="22"/>
              </w:rPr>
            </w:pPr>
            <w:r w:rsidRPr="007A25C8">
              <w:rPr>
                <w:b/>
                <w:sz w:val="22"/>
                <w:szCs w:val="22"/>
              </w:rPr>
              <w:t>Rok 2011</w:t>
            </w:r>
          </w:p>
        </w:tc>
        <w:tc>
          <w:tcPr>
            <w:tcW w:w="1276" w:type="dxa"/>
          </w:tcPr>
          <w:p w14:paraId="3069CD34" w14:textId="77777777" w:rsidR="00CF51CA" w:rsidRPr="007A25C8" w:rsidRDefault="00CF51CA" w:rsidP="00E35893">
            <w:pPr>
              <w:jc w:val="center"/>
              <w:rPr>
                <w:b/>
                <w:sz w:val="22"/>
                <w:szCs w:val="22"/>
              </w:rPr>
            </w:pPr>
            <w:r w:rsidRPr="007A25C8">
              <w:rPr>
                <w:b/>
                <w:sz w:val="22"/>
                <w:szCs w:val="22"/>
              </w:rPr>
              <w:t>Rok 2012</w:t>
            </w:r>
          </w:p>
        </w:tc>
        <w:tc>
          <w:tcPr>
            <w:tcW w:w="1134" w:type="dxa"/>
          </w:tcPr>
          <w:p w14:paraId="65F1FF62" w14:textId="77777777" w:rsidR="00CF51CA" w:rsidRPr="007A25C8" w:rsidRDefault="00CF51CA" w:rsidP="00E35893">
            <w:pPr>
              <w:jc w:val="center"/>
              <w:rPr>
                <w:b/>
                <w:sz w:val="22"/>
                <w:szCs w:val="22"/>
              </w:rPr>
            </w:pPr>
            <w:r w:rsidRPr="007A25C8">
              <w:rPr>
                <w:b/>
                <w:sz w:val="22"/>
                <w:szCs w:val="22"/>
              </w:rPr>
              <w:t>Rok 2013</w:t>
            </w:r>
          </w:p>
        </w:tc>
        <w:tc>
          <w:tcPr>
            <w:tcW w:w="1134" w:type="dxa"/>
          </w:tcPr>
          <w:p w14:paraId="0FDF34FC" w14:textId="77777777" w:rsidR="00CF51CA" w:rsidRPr="007A25C8" w:rsidRDefault="00CF51CA" w:rsidP="00E35893">
            <w:pPr>
              <w:jc w:val="center"/>
              <w:rPr>
                <w:b/>
                <w:sz w:val="22"/>
                <w:szCs w:val="22"/>
              </w:rPr>
            </w:pPr>
            <w:r w:rsidRPr="007A25C8">
              <w:rPr>
                <w:b/>
                <w:sz w:val="22"/>
                <w:szCs w:val="22"/>
              </w:rPr>
              <w:t>Rok 2014</w:t>
            </w:r>
          </w:p>
        </w:tc>
        <w:tc>
          <w:tcPr>
            <w:tcW w:w="1276" w:type="dxa"/>
          </w:tcPr>
          <w:p w14:paraId="01006DFC" w14:textId="77777777" w:rsidR="00CF51CA" w:rsidRDefault="00CF51CA" w:rsidP="00E35893">
            <w:pPr>
              <w:jc w:val="center"/>
              <w:rPr>
                <w:b/>
                <w:sz w:val="22"/>
                <w:szCs w:val="22"/>
              </w:rPr>
            </w:pPr>
            <w:r w:rsidRPr="007A25C8">
              <w:rPr>
                <w:b/>
                <w:sz w:val="22"/>
                <w:szCs w:val="22"/>
              </w:rPr>
              <w:t>Rok 2015</w:t>
            </w:r>
          </w:p>
          <w:p w14:paraId="08880623" w14:textId="77777777" w:rsidR="00CF51CA" w:rsidRPr="007A25C8" w:rsidRDefault="00CF51CA" w:rsidP="00E35893">
            <w:pPr>
              <w:jc w:val="center"/>
              <w:rPr>
                <w:b/>
                <w:sz w:val="22"/>
                <w:szCs w:val="22"/>
              </w:rPr>
            </w:pPr>
          </w:p>
        </w:tc>
      </w:tr>
      <w:tr w:rsidR="00CF51CA" w:rsidRPr="007A25C8" w14:paraId="4675C40C" w14:textId="77777777" w:rsidTr="00E35893">
        <w:trPr>
          <w:trHeight w:val="384"/>
        </w:trPr>
        <w:tc>
          <w:tcPr>
            <w:tcW w:w="2802" w:type="dxa"/>
          </w:tcPr>
          <w:p w14:paraId="32A90185" w14:textId="77777777" w:rsidR="00CF51CA" w:rsidRPr="007A25C8" w:rsidRDefault="00CF51CA" w:rsidP="00E35893">
            <w:pPr>
              <w:jc w:val="center"/>
              <w:rPr>
                <w:sz w:val="22"/>
                <w:szCs w:val="22"/>
              </w:rPr>
            </w:pPr>
            <w:r w:rsidRPr="007A25C8">
              <w:rPr>
                <w:sz w:val="22"/>
                <w:szCs w:val="22"/>
              </w:rPr>
              <w:t>Liczba rodzin</w:t>
            </w:r>
          </w:p>
        </w:tc>
        <w:tc>
          <w:tcPr>
            <w:tcW w:w="1275" w:type="dxa"/>
          </w:tcPr>
          <w:p w14:paraId="18AC1D24" w14:textId="77777777" w:rsidR="00CF51CA" w:rsidRPr="007A25C8" w:rsidRDefault="00CF51CA" w:rsidP="00E35893">
            <w:pPr>
              <w:jc w:val="center"/>
              <w:rPr>
                <w:sz w:val="22"/>
                <w:szCs w:val="22"/>
              </w:rPr>
            </w:pPr>
            <w:r>
              <w:rPr>
                <w:sz w:val="22"/>
                <w:szCs w:val="22"/>
              </w:rPr>
              <w:t>15</w:t>
            </w:r>
          </w:p>
        </w:tc>
        <w:tc>
          <w:tcPr>
            <w:tcW w:w="1276" w:type="dxa"/>
          </w:tcPr>
          <w:p w14:paraId="1DE6AF0B" w14:textId="77777777" w:rsidR="00CF51CA" w:rsidRPr="007A25C8" w:rsidRDefault="00CF51CA" w:rsidP="00E35893">
            <w:pPr>
              <w:jc w:val="center"/>
              <w:rPr>
                <w:sz w:val="22"/>
                <w:szCs w:val="22"/>
              </w:rPr>
            </w:pPr>
            <w:r>
              <w:rPr>
                <w:sz w:val="22"/>
                <w:szCs w:val="22"/>
              </w:rPr>
              <w:t>16</w:t>
            </w:r>
          </w:p>
        </w:tc>
        <w:tc>
          <w:tcPr>
            <w:tcW w:w="1134" w:type="dxa"/>
          </w:tcPr>
          <w:p w14:paraId="35D5FEFB" w14:textId="77777777" w:rsidR="00CF51CA" w:rsidRPr="007A25C8" w:rsidRDefault="00CF51CA" w:rsidP="00E35893">
            <w:pPr>
              <w:jc w:val="center"/>
              <w:rPr>
                <w:sz w:val="22"/>
                <w:szCs w:val="22"/>
              </w:rPr>
            </w:pPr>
            <w:r>
              <w:rPr>
                <w:sz w:val="22"/>
                <w:szCs w:val="22"/>
              </w:rPr>
              <w:t>22</w:t>
            </w:r>
          </w:p>
        </w:tc>
        <w:tc>
          <w:tcPr>
            <w:tcW w:w="1134" w:type="dxa"/>
          </w:tcPr>
          <w:p w14:paraId="6DA3AFAF" w14:textId="77777777" w:rsidR="00CF51CA" w:rsidRPr="007A25C8" w:rsidRDefault="00CF51CA" w:rsidP="00E35893">
            <w:pPr>
              <w:jc w:val="center"/>
              <w:rPr>
                <w:sz w:val="22"/>
                <w:szCs w:val="22"/>
              </w:rPr>
            </w:pPr>
            <w:r>
              <w:rPr>
                <w:sz w:val="22"/>
                <w:szCs w:val="22"/>
              </w:rPr>
              <w:t>10</w:t>
            </w:r>
          </w:p>
        </w:tc>
        <w:tc>
          <w:tcPr>
            <w:tcW w:w="1276" w:type="dxa"/>
          </w:tcPr>
          <w:p w14:paraId="3B97B7DF" w14:textId="77777777" w:rsidR="00CF51CA" w:rsidRPr="007A25C8" w:rsidRDefault="00CF51CA" w:rsidP="00E35893">
            <w:pPr>
              <w:jc w:val="center"/>
              <w:rPr>
                <w:sz w:val="22"/>
                <w:szCs w:val="22"/>
              </w:rPr>
            </w:pPr>
            <w:r>
              <w:rPr>
                <w:sz w:val="22"/>
                <w:szCs w:val="22"/>
              </w:rPr>
              <w:t>24</w:t>
            </w:r>
          </w:p>
        </w:tc>
      </w:tr>
      <w:tr w:rsidR="00CF51CA" w:rsidRPr="00F4265B" w14:paraId="3A3B03FC" w14:textId="77777777" w:rsidTr="00E35893">
        <w:trPr>
          <w:trHeight w:val="360"/>
        </w:trPr>
        <w:tc>
          <w:tcPr>
            <w:tcW w:w="2802" w:type="dxa"/>
          </w:tcPr>
          <w:p w14:paraId="2EEED8A0" w14:textId="77777777" w:rsidR="00CF51CA" w:rsidRPr="00F270A4" w:rsidRDefault="00CF51CA" w:rsidP="00E35893">
            <w:pPr>
              <w:jc w:val="center"/>
              <w:rPr>
                <w:sz w:val="22"/>
                <w:szCs w:val="22"/>
              </w:rPr>
            </w:pPr>
            <w:r>
              <w:rPr>
                <w:sz w:val="22"/>
                <w:szCs w:val="22"/>
              </w:rPr>
              <w:t>Kwota świadczeń w złotych</w:t>
            </w:r>
          </w:p>
        </w:tc>
        <w:tc>
          <w:tcPr>
            <w:tcW w:w="1275" w:type="dxa"/>
          </w:tcPr>
          <w:p w14:paraId="1BF94AEB" w14:textId="77777777" w:rsidR="00CF51CA" w:rsidRPr="00F270A4" w:rsidRDefault="00CF51CA" w:rsidP="00E35893">
            <w:pPr>
              <w:jc w:val="center"/>
              <w:rPr>
                <w:sz w:val="22"/>
                <w:szCs w:val="22"/>
              </w:rPr>
            </w:pPr>
            <w:r>
              <w:rPr>
                <w:sz w:val="22"/>
                <w:szCs w:val="22"/>
              </w:rPr>
              <w:t>24 982</w:t>
            </w:r>
          </w:p>
        </w:tc>
        <w:tc>
          <w:tcPr>
            <w:tcW w:w="1276" w:type="dxa"/>
          </w:tcPr>
          <w:p w14:paraId="45BBD636" w14:textId="77777777" w:rsidR="00CF51CA" w:rsidRPr="00F270A4" w:rsidRDefault="00CF51CA" w:rsidP="00E35893">
            <w:pPr>
              <w:jc w:val="center"/>
              <w:rPr>
                <w:sz w:val="22"/>
                <w:szCs w:val="22"/>
              </w:rPr>
            </w:pPr>
            <w:r>
              <w:rPr>
                <w:sz w:val="22"/>
                <w:szCs w:val="22"/>
              </w:rPr>
              <w:t>28 614</w:t>
            </w:r>
          </w:p>
        </w:tc>
        <w:tc>
          <w:tcPr>
            <w:tcW w:w="1134" w:type="dxa"/>
          </w:tcPr>
          <w:p w14:paraId="5215C256" w14:textId="77777777" w:rsidR="00CF51CA" w:rsidRPr="00F270A4" w:rsidRDefault="00CF51CA" w:rsidP="00E35893">
            <w:pPr>
              <w:jc w:val="center"/>
              <w:rPr>
                <w:sz w:val="22"/>
                <w:szCs w:val="22"/>
              </w:rPr>
            </w:pPr>
            <w:r>
              <w:rPr>
                <w:sz w:val="22"/>
                <w:szCs w:val="22"/>
              </w:rPr>
              <w:t>28 531</w:t>
            </w:r>
          </w:p>
        </w:tc>
        <w:tc>
          <w:tcPr>
            <w:tcW w:w="1134" w:type="dxa"/>
          </w:tcPr>
          <w:p w14:paraId="27CD4C96" w14:textId="77777777" w:rsidR="00CF51CA" w:rsidRPr="00F270A4" w:rsidRDefault="00CF51CA" w:rsidP="00E35893">
            <w:pPr>
              <w:jc w:val="center"/>
              <w:rPr>
                <w:sz w:val="22"/>
                <w:szCs w:val="22"/>
              </w:rPr>
            </w:pPr>
            <w:r>
              <w:rPr>
                <w:sz w:val="22"/>
                <w:szCs w:val="22"/>
              </w:rPr>
              <w:t>12 718</w:t>
            </w:r>
          </w:p>
        </w:tc>
        <w:tc>
          <w:tcPr>
            <w:tcW w:w="1276" w:type="dxa"/>
          </w:tcPr>
          <w:p w14:paraId="09FFED30" w14:textId="77777777" w:rsidR="00CF51CA" w:rsidRPr="00F270A4" w:rsidRDefault="00CF51CA" w:rsidP="00E35893">
            <w:pPr>
              <w:jc w:val="center"/>
              <w:rPr>
                <w:sz w:val="22"/>
                <w:szCs w:val="22"/>
              </w:rPr>
            </w:pPr>
            <w:r>
              <w:rPr>
                <w:sz w:val="22"/>
                <w:szCs w:val="22"/>
              </w:rPr>
              <w:t>26 706</w:t>
            </w:r>
          </w:p>
        </w:tc>
      </w:tr>
    </w:tbl>
    <w:p w14:paraId="203772D4" w14:textId="59D3010B" w:rsidR="00F874EE" w:rsidRPr="0002259D" w:rsidRDefault="00CF51CA" w:rsidP="0002259D">
      <w:pPr>
        <w:spacing w:after="0" w:line="240" w:lineRule="auto"/>
        <w:jc w:val="both"/>
        <w:rPr>
          <w:i/>
          <w:sz w:val="20"/>
          <w:szCs w:val="20"/>
        </w:rPr>
      </w:pPr>
      <w:r>
        <w:rPr>
          <w:i/>
          <w:sz w:val="20"/>
          <w:szCs w:val="20"/>
        </w:rPr>
        <w:t xml:space="preserve">Źródło: </w:t>
      </w:r>
      <w:r w:rsidRPr="00FB756D">
        <w:rPr>
          <w:i/>
          <w:sz w:val="20"/>
          <w:szCs w:val="20"/>
        </w:rPr>
        <w:t>Opracowanie własne na podstawie danych zawartych w Ocenie Zasobów Pomocy Społecznej dla gminy miejskiej Przeworsk na rok 2012 i rok 2015.</w:t>
      </w:r>
    </w:p>
    <w:p w14:paraId="5AAA6358" w14:textId="77777777" w:rsidR="00201462" w:rsidRDefault="00201462" w:rsidP="00201462">
      <w:pPr>
        <w:spacing w:after="0" w:line="240" w:lineRule="auto"/>
        <w:rPr>
          <w:b/>
          <w:sz w:val="24"/>
          <w:szCs w:val="24"/>
        </w:rPr>
      </w:pPr>
    </w:p>
    <w:p w14:paraId="773B127E" w14:textId="77777777" w:rsidR="00205844" w:rsidRDefault="00205844" w:rsidP="00201462">
      <w:pPr>
        <w:spacing w:after="0" w:line="240" w:lineRule="auto"/>
        <w:ind w:firstLine="708"/>
        <w:rPr>
          <w:b/>
          <w:sz w:val="24"/>
          <w:szCs w:val="24"/>
        </w:rPr>
      </w:pPr>
    </w:p>
    <w:p w14:paraId="30417318" w14:textId="77777777" w:rsidR="00205844" w:rsidRDefault="00205844" w:rsidP="00201462">
      <w:pPr>
        <w:spacing w:after="0" w:line="240" w:lineRule="auto"/>
        <w:ind w:firstLine="708"/>
        <w:rPr>
          <w:b/>
          <w:sz w:val="24"/>
          <w:szCs w:val="24"/>
        </w:rPr>
      </w:pPr>
    </w:p>
    <w:p w14:paraId="03F4F9D0" w14:textId="30BC3E87" w:rsidR="00307E43" w:rsidRPr="00DC4266" w:rsidRDefault="00205844" w:rsidP="00201462">
      <w:pPr>
        <w:spacing w:after="0" w:line="240" w:lineRule="auto"/>
        <w:ind w:firstLine="708"/>
        <w:rPr>
          <w:b/>
          <w:sz w:val="24"/>
          <w:szCs w:val="24"/>
        </w:rPr>
      </w:pPr>
      <w:r>
        <w:rPr>
          <w:b/>
          <w:sz w:val="24"/>
          <w:szCs w:val="24"/>
        </w:rPr>
        <w:lastRenderedPageBreak/>
        <w:t>3</w:t>
      </w:r>
      <w:r w:rsidR="00D55229">
        <w:rPr>
          <w:b/>
          <w:sz w:val="24"/>
          <w:szCs w:val="24"/>
        </w:rPr>
        <w:t>.6.3</w:t>
      </w:r>
      <w:r>
        <w:rPr>
          <w:b/>
          <w:sz w:val="24"/>
          <w:szCs w:val="24"/>
        </w:rPr>
        <w:t xml:space="preserve">.  </w:t>
      </w:r>
      <w:r w:rsidR="00201462">
        <w:rPr>
          <w:b/>
          <w:sz w:val="24"/>
          <w:szCs w:val="24"/>
        </w:rPr>
        <w:t xml:space="preserve">  </w:t>
      </w:r>
      <w:r w:rsidR="00307E43" w:rsidRPr="00DC4266">
        <w:rPr>
          <w:b/>
          <w:sz w:val="24"/>
          <w:szCs w:val="24"/>
        </w:rPr>
        <w:t xml:space="preserve">Ubóstwo </w:t>
      </w:r>
    </w:p>
    <w:p w14:paraId="3C308AB3" w14:textId="77777777" w:rsidR="00547346" w:rsidRPr="00547346" w:rsidRDefault="00547346" w:rsidP="00DC4266">
      <w:pPr>
        <w:spacing w:after="0"/>
        <w:jc w:val="both"/>
        <w:rPr>
          <w:b/>
          <w:sz w:val="24"/>
          <w:szCs w:val="24"/>
        </w:rPr>
      </w:pPr>
    </w:p>
    <w:p w14:paraId="2D45D5C3" w14:textId="0355ACB9" w:rsidR="00547346" w:rsidRPr="00F9431E" w:rsidRDefault="00547346" w:rsidP="00201462">
      <w:pPr>
        <w:spacing w:after="0"/>
        <w:jc w:val="both"/>
      </w:pPr>
      <w:r w:rsidRPr="00547346">
        <w:rPr>
          <w:sz w:val="24"/>
          <w:szCs w:val="24"/>
        </w:rPr>
        <w:tab/>
      </w:r>
      <w:r w:rsidR="001F7F03" w:rsidRPr="00F9431E">
        <w:t>Ubóstwo jest trzecim w kolejności powodem korzysta z systemu pomocy społecznej</w:t>
      </w:r>
      <w:r w:rsidR="009B7211" w:rsidRPr="00F9431E">
        <w:t xml:space="preserve"> </w:t>
      </w:r>
      <w:r w:rsidR="00F9431E">
        <w:br/>
      </w:r>
      <w:r w:rsidR="009B7211" w:rsidRPr="00F9431E">
        <w:t>w Przeworsku</w:t>
      </w:r>
      <w:r w:rsidR="001F7F03" w:rsidRPr="00F9431E">
        <w:t>. Pojęciem tym</w:t>
      </w:r>
      <w:r w:rsidRPr="00F9431E">
        <w:t xml:space="preserve"> określa stan, w którym jednostce ludzkiej lub grupie społecznej brakuje niezbędnych środków na zaspokojenie podstawowych potrzeb bytowych w życiu codziennym, gdzie pod pojęciem „podstawowe potrzeby” należy rozumieć przede wszystkim wyżywienie, ubranie, leki, mieszkanie itp.</w:t>
      </w:r>
      <w:r w:rsidR="0016489E" w:rsidRPr="00F9431E">
        <w:t xml:space="preserve"> Powiększa ono dystans pomiędzy różnymi kategoriami struktur społecznych, </w:t>
      </w:r>
      <w:r w:rsidR="00F9431E">
        <w:br/>
      </w:r>
      <w:r w:rsidR="0016489E" w:rsidRPr="00F9431E">
        <w:t>np.: między mieszkańcami bogatszych i biedniejszych dzielnic miasta, czy też dobrze opłacaną kadrą kierowniczą, a pracownikami lokującymi się w strefie niskich płac.</w:t>
      </w:r>
    </w:p>
    <w:p w14:paraId="6B26606C" w14:textId="77777777" w:rsidR="00547346" w:rsidRPr="00F9431E" w:rsidRDefault="00F80EE6" w:rsidP="00201462">
      <w:pPr>
        <w:spacing w:after="0"/>
        <w:jc w:val="both"/>
      </w:pPr>
      <w:r w:rsidRPr="00F9431E">
        <w:t>Przyczyny ubóstwa można podzielić na trzy grupy:</w:t>
      </w:r>
    </w:p>
    <w:p w14:paraId="3A4DED1F" w14:textId="77777777" w:rsidR="00F80EE6" w:rsidRPr="00F9431E" w:rsidRDefault="00F80EE6" w:rsidP="00201462">
      <w:pPr>
        <w:spacing w:after="0"/>
        <w:jc w:val="both"/>
      </w:pPr>
      <w:r w:rsidRPr="00F9431E">
        <w:t xml:space="preserve">- przyczyny tkwiące w indywidualnych cechach, zdolnościach, charakterze i postawie życiowej człowieka (np. brak zdolności, </w:t>
      </w:r>
      <w:r w:rsidR="00DC4266" w:rsidRPr="00F9431E">
        <w:t xml:space="preserve">wykształcenia, </w:t>
      </w:r>
      <w:r w:rsidRPr="00F9431E">
        <w:t>umiejętności, niechęć do nauki i pracy, brak aspiracji);</w:t>
      </w:r>
    </w:p>
    <w:p w14:paraId="5A8E88AA" w14:textId="77777777" w:rsidR="00F80EE6" w:rsidRPr="00F9431E" w:rsidRDefault="00F80EE6" w:rsidP="00201462">
      <w:pPr>
        <w:spacing w:after="0"/>
        <w:jc w:val="both"/>
      </w:pPr>
      <w:r w:rsidRPr="00F9431E">
        <w:t>- przyczyny zewnętrzne, niezależne od danej osoby (np. dyskryminacja, niesprawiedliwość, recesja, bezrobocie, specyfika miejsca zamieszkania);</w:t>
      </w:r>
    </w:p>
    <w:p w14:paraId="291DC9C3" w14:textId="77777777" w:rsidR="00F80EE6" w:rsidRPr="00F9431E" w:rsidRDefault="00F80EE6" w:rsidP="00201462">
      <w:pPr>
        <w:spacing w:after="0"/>
        <w:jc w:val="both"/>
      </w:pPr>
      <w:r w:rsidRPr="00F9431E">
        <w:t>- przyczyny wynikające ze słabej i nieskutecznej polityki społecznej państwa, prow</w:t>
      </w:r>
      <w:r w:rsidR="0016489E" w:rsidRPr="00F9431E">
        <w:t>adzonej metodami nie motywujący</w:t>
      </w:r>
      <w:r w:rsidRPr="00F9431E">
        <w:t>mi do aktywności</w:t>
      </w:r>
      <w:r w:rsidR="0016489E" w:rsidRPr="00F9431E">
        <w:t xml:space="preserve"> pozwalającej na wychodzenie z ubóstwa (np. wysokie podatki).</w:t>
      </w:r>
    </w:p>
    <w:p w14:paraId="76D1F5CF" w14:textId="77777777" w:rsidR="0016489E" w:rsidRPr="00F9431E" w:rsidRDefault="0016489E" w:rsidP="00743714">
      <w:pPr>
        <w:spacing w:after="0"/>
        <w:ind w:firstLine="708"/>
        <w:jc w:val="both"/>
      </w:pPr>
      <w:r w:rsidRPr="00F9431E">
        <w:t>Współczesne ubóstwo dotyka ludzi starszych, chorych i samotnych, posiadających niskie dochody, ludzi w wieku produkcyjnym niemających możliwości podjęcia pracy.</w:t>
      </w:r>
    </w:p>
    <w:p w14:paraId="6FCFFA56" w14:textId="77777777" w:rsidR="0016489E" w:rsidRPr="00F9431E" w:rsidRDefault="0024046C" w:rsidP="00201462">
      <w:pPr>
        <w:spacing w:after="0"/>
        <w:jc w:val="both"/>
      </w:pPr>
      <w:r w:rsidRPr="00F9431E">
        <w:t>Bardzo często nie występuje ono jako pojedynczy problem w gospodarstwie domowym, lecz współistnieje w różnorodnych zależnościach z bezrobociem, uzależnieniem, przestępczością, bezdomnością, wielodzietnością, samotnym wychowaniem czy też chorobą i niepełnosprawnością.</w:t>
      </w:r>
      <w:r w:rsidR="0016489E" w:rsidRPr="00F9431E">
        <w:t xml:space="preserve"> Ubóstwo bywa problemem dziedzicznym,</w:t>
      </w:r>
      <w:r w:rsidR="00DC4266" w:rsidRPr="00F9431E">
        <w:t xml:space="preserve"> gdyż</w:t>
      </w:r>
      <w:r w:rsidR="0016489E" w:rsidRPr="00F9431E">
        <w:t xml:space="preserve"> dzieci pochodzą</w:t>
      </w:r>
      <w:r w:rsidR="00DC4266" w:rsidRPr="00F9431E">
        <w:t>ce</w:t>
      </w:r>
      <w:r w:rsidR="0016489E" w:rsidRPr="00F9431E">
        <w:t xml:space="preserve"> ze środowisk ubogich</w:t>
      </w:r>
      <w:r w:rsidR="00DC4266" w:rsidRPr="00F9431E">
        <w:t xml:space="preserve"> zwykle</w:t>
      </w:r>
      <w:r w:rsidR="0016489E" w:rsidRPr="00F9431E">
        <w:t xml:space="preserve"> nie mają normalnych szans na swój rozwój.</w:t>
      </w:r>
      <w:r w:rsidR="00F82F7F" w:rsidRPr="00F9431E">
        <w:t xml:space="preserve"> </w:t>
      </w:r>
    </w:p>
    <w:p w14:paraId="18C3A410" w14:textId="08CFF174" w:rsidR="0016489E" w:rsidRPr="00F9431E" w:rsidRDefault="00DC4266" w:rsidP="00201462">
      <w:pPr>
        <w:spacing w:after="0"/>
        <w:jc w:val="both"/>
      </w:pPr>
      <w:r w:rsidRPr="00F9431E">
        <w:tab/>
        <w:t xml:space="preserve">Ustawa o pomocy społecznej nie definiuje ubóstwa, ale przyjmuje się, że ubogimi są osoby </w:t>
      </w:r>
      <w:r w:rsidR="00F9431E">
        <w:br/>
      </w:r>
      <w:r w:rsidRPr="00F9431E">
        <w:t>i rodziny, których dochód jest niższy lub równy określonemu w tej ustawie dochodowi uprawniającemu do bezzwrotnej pomocy finansowej oraz bezpłatnych świadczeń.</w:t>
      </w:r>
    </w:p>
    <w:p w14:paraId="2479C62B" w14:textId="77777777" w:rsidR="0016489E" w:rsidRPr="00F9431E" w:rsidRDefault="001202D2" w:rsidP="00201462">
      <w:pPr>
        <w:jc w:val="both"/>
      </w:pPr>
      <w:r w:rsidRPr="00F9431E">
        <w:t>Od października 2015 r. kryterium dochodowe dla osoby samotnie gospodarującej wynosi 634 zł, natomiast w rodzinie wieloosobowej kryterium dochodowe na osobę w rodzinie wynosi 514 zł. Zauważyć należy, że w 2015 r. minimum egzystencji dla osoby prowadzącej jednoosobowe gospodarstwo domowe</w:t>
      </w:r>
      <w:r w:rsidR="00F5481C" w:rsidRPr="00F9431E">
        <w:t xml:space="preserve"> wynosiło 545,76 zł. natomiast w rodzinie wieloosobowej minimum socjalne na osobę wynosiło 482,41 zł.</w:t>
      </w:r>
      <w:r w:rsidR="003F02AA" w:rsidRPr="00F9431E">
        <w:t xml:space="preserve"> Zatem kryteria dochodowe w pomocy społecznej ustalone zostały poniżej poziomu skrajnego ubóstwa.</w:t>
      </w:r>
    </w:p>
    <w:p w14:paraId="6EB4169E" w14:textId="77777777" w:rsidR="00547346" w:rsidRPr="00F9431E" w:rsidRDefault="00CF6379" w:rsidP="00201462">
      <w:pPr>
        <w:spacing w:after="0"/>
        <w:jc w:val="both"/>
      </w:pPr>
      <w:r w:rsidRPr="00F9431E">
        <w:tab/>
        <w:t xml:space="preserve">W latach 2011 - 2015 </w:t>
      </w:r>
      <w:r w:rsidR="0024046C" w:rsidRPr="00F9431E">
        <w:t xml:space="preserve"> liczba rodzin korzystających z pomocy społecznej z powodu ubóstwa przedstawiała się następująco:</w:t>
      </w:r>
    </w:p>
    <w:p w14:paraId="0DD491AE" w14:textId="77777777" w:rsidR="00F80EE6" w:rsidRDefault="00F80EE6" w:rsidP="00F80EE6">
      <w:pPr>
        <w:spacing w:after="0"/>
        <w:rPr>
          <w:sz w:val="24"/>
          <w:szCs w:val="24"/>
        </w:rPr>
      </w:pPr>
    </w:p>
    <w:p w14:paraId="4746861C" w14:textId="77777777" w:rsidR="0002259D" w:rsidRDefault="0002259D" w:rsidP="00F80EE6">
      <w:pPr>
        <w:spacing w:after="0"/>
        <w:rPr>
          <w:sz w:val="24"/>
          <w:szCs w:val="24"/>
        </w:rPr>
      </w:pPr>
    </w:p>
    <w:p w14:paraId="2EE57171" w14:textId="1EA11920" w:rsidR="0024046C" w:rsidRPr="0024046C" w:rsidRDefault="00827BCB" w:rsidP="0024046C">
      <w:pPr>
        <w:spacing w:after="0" w:line="240" w:lineRule="auto"/>
        <w:rPr>
          <w:i/>
          <w:sz w:val="20"/>
          <w:szCs w:val="20"/>
        </w:rPr>
      </w:pPr>
      <w:r>
        <w:rPr>
          <w:i/>
          <w:sz w:val="20"/>
          <w:szCs w:val="20"/>
        </w:rPr>
        <w:t>Tabela nr 36</w:t>
      </w:r>
      <w:r w:rsidR="0024046C" w:rsidRPr="00FB756D">
        <w:rPr>
          <w:i/>
          <w:sz w:val="20"/>
          <w:szCs w:val="20"/>
        </w:rPr>
        <w:t xml:space="preserve">. Liczba rodzin i osób w rodzinach </w:t>
      </w:r>
      <w:r w:rsidR="0024046C">
        <w:rPr>
          <w:i/>
          <w:sz w:val="20"/>
          <w:szCs w:val="20"/>
        </w:rPr>
        <w:t>korzystających  z pomocy społeczne</w:t>
      </w:r>
      <w:r w:rsidR="00CF6379">
        <w:rPr>
          <w:i/>
          <w:sz w:val="20"/>
          <w:szCs w:val="20"/>
        </w:rPr>
        <w:t>j z powodu ubóstwa w latach 2011</w:t>
      </w:r>
      <w:r w:rsidR="0024046C">
        <w:rPr>
          <w:i/>
          <w:sz w:val="20"/>
          <w:szCs w:val="20"/>
        </w:rPr>
        <w:t>-2015.</w:t>
      </w:r>
    </w:p>
    <w:tbl>
      <w:tblPr>
        <w:tblStyle w:val="Tabela-Siatka"/>
        <w:tblW w:w="9180" w:type="dxa"/>
        <w:tblLook w:val="04A0" w:firstRow="1" w:lastRow="0" w:firstColumn="1" w:lastColumn="0" w:noHBand="0" w:noVBand="1"/>
      </w:tblPr>
      <w:tblGrid>
        <w:gridCol w:w="4219"/>
        <w:gridCol w:w="992"/>
        <w:gridCol w:w="993"/>
        <w:gridCol w:w="992"/>
        <w:gridCol w:w="992"/>
        <w:gridCol w:w="992"/>
      </w:tblGrid>
      <w:tr w:rsidR="00CF6379" w:rsidRPr="00DA6D7F" w14:paraId="3D9FB727" w14:textId="77777777" w:rsidTr="00CF6379">
        <w:trPr>
          <w:trHeight w:val="485"/>
        </w:trPr>
        <w:tc>
          <w:tcPr>
            <w:tcW w:w="4219" w:type="dxa"/>
          </w:tcPr>
          <w:p w14:paraId="333DBC7D" w14:textId="77777777" w:rsidR="00CF6379" w:rsidRPr="00DA6D7F" w:rsidRDefault="00CF6379" w:rsidP="00316F90">
            <w:pPr>
              <w:jc w:val="center"/>
              <w:rPr>
                <w:sz w:val="24"/>
                <w:szCs w:val="24"/>
              </w:rPr>
            </w:pPr>
          </w:p>
        </w:tc>
        <w:tc>
          <w:tcPr>
            <w:tcW w:w="992" w:type="dxa"/>
          </w:tcPr>
          <w:p w14:paraId="6274E957" w14:textId="77777777" w:rsidR="00CF6379" w:rsidRPr="00DA6D7F" w:rsidRDefault="00CF6379" w:rsidP="00316F90">
            <w:pPr>
              <w:jc w:val="center"/>
              <w:rPr>
                <w:b/>
                <w:sz w:val="24"/>
                <w:szCs w:val="24"/>
              </w:rPr>
            </w:pPr>
            <w:r w:rsidRPr="00DA6D7F">
              <w:rPr>
                <w:b/>
                <w:sz w:val="24"/>
                <w:szCs w:val="24"/>
              </w:rPr>
              <w:t>2011 r.</w:t>
            </w:r>
          </w:p>
        </w:tc>
        <w:tc>
          <w:tcPr>
            <w:tcW w:w="993" w:type="dxa"/>
          </w:tcPr>
          <w:p w14:paraId="3A2897F5" w14:textId="77777777" w:rsidR="00CF6379" w:rsidRPr="00DA6D7F" w:rsidRDefault="00CF6379" w:rsidP="00316F90">
            <w:pPr>
              <w:jc w:val="center"/>
              <w:rPr>
                <w:b/>
                <w:sz w:val="24"/>
                <w:szCs w:val="24"/>
              </w:rPr>
            </w:pPr>
            <w:r w:rsidRPr="00DA6D7F">
              <w:rPr>
                <w:b/>
                <w:sz w:val="24"/>
                <w:szCs w:val="24"/>
              </w:rPr>
              <w:t>2012 r.</w:t>
            </w:r>
          </w:p>
        </w:tc>
        <w:tc>
          <w:tcPr>
            <w:tcW w:w="992" w:type="dxa"/>
          </w:tcPr>
          <w:p w14:paraId="425A5451" w14:textId="77777777" w:rsidR="00CF6379" w:rsidRPr="00DA6D7F" w:rsidRDefault="00CF6379" w:rsidP="00316F90">
            <w:pPr>
              <w:jc w:val="center"/>
              <w:rPr>
                <w:b/>
                <w:sz w:val="24"/>
                <w:szCs w:val="24"/>
              </w:rPr>
            </w:pPr>
            <w:r w:rsidRPr="00DA6D7F">
              <w:rPr>
                <w:b/>
                <w:sz w:val="24"/>
                <w:szCs w:val="24"/>
              </w:rPr>
              <w:t>2013 r.</w:t>
            </w:r>
          </w:p>
        </w:tc>
        <w:tc>
          <w:tcPr>
            <w:tcW w:w="992" w:type="dxa"/>
          </w:tcPr>
          <w:p w14:paraId="1E6177C0" w14:textId="77777777" w:rsidR="00CF6379" w:rsidRPr="00DA6D7F" w:rsidRDefault="00CF6379" w:rsidP="00316F90">
            <w:pPr>
              <w:jc w:val="center"/>
              <w:rPr>
                <w:b/>
                <w:sz w:val="24"/>
                <w:szCs w:val="24"/>
              </w:rPr>
            </w:pPr>
            <w:r w:rsidRPr="00DA6D7F">
              <w:rPr>
                <w:b/>
                <w:sz w:val="24"/>
                <w:szCs w:val="24"/>
              </w:rPr>
              <w:t>2014 r.</w:t>
            </w:r>
          </w:p>
        </w:tc>
        <w:tc>
          <w:tcPr>
            <w:tcW w:w="992" w:type="dxa"/>
          </w:tcPr>
          <w:p w14:paraId="1C3BCFCD" w14:textId="77777777" w:rsidR="00CF6379" w:rsidRPr="00DA6D7F" w:rsidRDefault="00CF6379" w:rsidP="00316F90">
            <w:pPr>
              <w:jc w:val="center"/>
              <w:rPr>
                <w:b/>
                <w:sz w:val="24"/>
                <w:szCs w:val="24"/>
              </w:rPr>
            </w:pPr>
            <w:r w:rsidRPr="00DA6D7F">
              <w:rPr>
                <w:b/>
                <w:sz w:val="24"/>
                <w:szCs w:val="24"/>
              </w:rPr>
              <w:t>2015 r.</w:t>
            </w:r>
          </w:p>
        </w:tc>
      </w:tr>
      <w:tr w:rsidR="00CF6379" w:rsidRPr="00DA6D7F" w14:paraId="435C6280" w14:textId="77777777" w:rsidTr="00CF6379">
        <w:trPr>
          <w:trHeight w:val="485"/>
        </w:trPr>
        <w:tc>
          <w:tcPr>
            <w:tcW w:w="4219" w:type="dxa"/>
          </w:tcPr>
          <w:p w14:paraId="3342182E" w14:textId="77777777" w:rsidR="00CF6379" w:rsidRPr="00DA6D7F" w:rsidRDefault="00CF6379" w:rsidP="00316F90">
            <w:pPr>
              <w:rPr>
                <w:b/>
                <w:sz w:val="24"/>
                <w:szCs w:val="24"/>
              </w:rPr>
            </w:pPr>
            <w:r w:rsidRPr="00DA6D7F">
              <w:rPr>
                <w:b/>
                <w:sz w:val="24"/>
                <w:szCs w:val="24"/>
              </w:rPr>
              <w:t>Liczba rodzin</w:t>
            </w:r>
          </w:p>
        </w:tc>
        <w:tc>
          <w:tcPr>
            <w:tcW w:w="992" w:type="dxa"/>
          </w:tcPr>
          <w:p w14:paraId="09A65B5B" w14:textId="77777777" w:rsidR="00CF6379" w:rsidRPr="00DA6D7F" w:rsidRDefault="00CF6379" w:rsidP="00316F90">
            <w:pPr>
              <w:jc w:val="center"/>
              <w:rPr>
                <w:sz w:val="24"/>
                <w:szCs w:val="24"/>
              </w:rPr>
            </w:pPr>
            <w:r w:rsidRPr="00DA6D7F">
              <w:rPr>
                <w:sz w:val="24"/>
                <w:szCs w:val="24"/>
              </w:rPr>
              <w:t>230</w:t>
            </w:r>
          </w:p>
        </w:tc>
        <w:tc>
          <w:tcPr>
            <w:tcW w:w="993" w:type="dxa"/>
          </w:tcPr>
          <w:p w14:paraId="4E0B5FD7" w14:textId="77777777" w:rsidR="00CF6379" w:rsidRPr="00DA6D7F" w:rsidRDefault="00CF6379" w:rsidP="00316F90">
            <w:pPr>
              <w:jc w:val="center"/>
              <w:rPr>
                <w:sz w:val="24"/>
                <w:szCs w:val="24"/>
              </w:rPr>
            </w:pPr>
            <w:r w:rsidRPr="00DA6D7F">
              <w:rPr>
                <w:sz w:val="24"/>
                <w:szCs w:val="24"/>
              </w:rPr>
              <w:t>235</w:t>
            </w:r>
          </w:p>
        </w:tc>
        <w:tc>
          <w:tcPr>
            <w:tcW w:w="992" w:type="dxa"/>
          </w:tcPr>
          <w:p w14:paraId="25689446" w14:textId="77777777" w:rsidR="00CF6379" w:rsidRPr="00DA6D7F" w:rsidRDefault="00CF6379" w:rsidP="00316F90">
            <w:pPr>
              <w:jc w:val="center"/>
              <w:rPr>
                <w:sz w:val="24"/>
                <w:szCs w:val="24"/>
              </w:rPr>
            </w:pPr>
            <w:r w:rsidRPr="00DA6D7F">
              <w:rPr>
                <w:sz w:val="24"/>
                <w:szCs w:val="24"/>
              </w:rPr>
              <w:t>242</w:t>
            </w:r>
          </w:p>
        </w:tc>
        <w:tc>
          <w:tcPr>
            <w:tcW w:w="992" w:type="dxa"/>
          </w:tcPr>
          <w:p w14:paraId="380CFAC0" w14:textId="77777777" w:rsidR="00CF6379" w:rsidRPr="00DA6D7F" w:rsidRDefault="00CF6379" w:rsidP="00316F90">
            <w:pPr>
              <w:jc w:val="center"/>
              <w:rPr>
                <w:sz w:val="24"/>
                <w:szCs w:val="24"/>
              </w:rPr>
            </w:pPr>
            <w:r w:rsidRPr="00DA6D7F">
              <w:rPr>
                <w:sz w:val="24"/>
                <w:szCs w:val="24"/>
              </w:rPr>
              <w:t>240</w:t>
            </w:r>
          </w:p>
        </w:tc>
        <w:tc>
          <w:tcPr>
            <w:tcW w:w="992" w:type="dxa"/>
          </w:tcPr>
          <w:p w14:paraId="64FC6FDD" w14:textId="77777777" w:rsidR="00CF6379" w:rsidRPr="00DA6D7F" w:rsidRDefault="00CF6379" w:rsidP="00316F90">
            <w:pPr>
              <w:jc w:val="center"/>
              <w:rPr>
                <w:sz w:val="24"/>
                <w:szCs w:val="24"/>
              </w:rPr>
            </w:pPr>
            <w:r w:rsidRPr="00DA6D7F">
              <w:rPr>
                <w:sz w:val="24"/>
                <w:szCs w:val="24"/>
              </w:rPr>
              <w:t>257</w:t>
            </w:r>
          </w:p>
        </w:tc>
      </w:tr>
      <w:tr w:rsidR="00CF6379" w:rsidRPr="00DA6D7F" w14:paraId="06CBF71E" w14:textId="77777777" w:rsidTr="00CF6379">
        <w:trPr>
          <w:trHeight w:val="482"/>
        </w:trPr>
        <w:tc>
          <w:tcPr>
            <w:tcW w:w="4219" w:type="dxa"/>
          </w:tcPr>
          <w:p w14:paraId="4A3BB3F2" w14:textId="77777777" w:rsidR="00CF6379" w:rsidRPr="00DA6D7F" w:rsidRDefault="00CF6379" w:rsidP="00316F90">
            <w:pPr>
              <w:rPr>
                <w:b/>
                <w:sz w:val="24"/>
                <w:szCs w:val="24"/>
              </w:rPr>
            </w:pPr>
            <w:r w:rsidRPr="00DA6D7F">
              <w:rPr>
                <w:b/>
                <w:sz w:val="24"/>
                <w:szCs w:val="24"/>
              </w:rPr>
              <w:t>Liczba osób w rodzinach</w:t>
            </w:r>
          </w:p>
        </w:tc>
        <w:tc>
          <w:tcPr>
            <w:tcW w:w="992" w:type="dxa"/>
          </w:tcPr>
          <w:p w14:paraId="6F7336E2" w14:textId="77777777" w:rsidR="00CF6379" w:rsidRPr="00DA6D7F" w:rsidRDefault="00CF6379" w:rsidP="00316F90">
            <w:pPr>
              <w:jc w:val="center"/>
              <w:rPr>
                <w:sz w:val="24"/>
                <w:szCs w:val="24"/>
              </w:rPr>
            </w:pPr>
            <w:r w:rsidRPr="00DA6D7F">
              <w:rPr>
                <w:sz w:val="24"/>
                <w:szCs w:val="24"/>
              </w:rPr>
              <w:t>604</w:t>
            </w:r>
          </w:p>
        </w:tc>
        <w:tc>
          <w:tcPr>
            <w:tcW w:w="993" w:type="dxa"/>
          </w:tcPr>
          <w:p w14:paraId="320D727D" w14:textId="77777777" w:rsidR="00CF6379" w:rsidRPr="00DA6D7F" w:rsidRDefault="00CF6379" w:rsidP="00316F90">
            <w:pPr>
              <w:jc w:val="center"/>
              <w:rPr>
                <w:sz w:val="24"/>
                <w:szCs w:val="24"/>
              </w:rPr>
            </w:pPr>
            <w:r w:rsidRPr="00DA6D7F">
              <w:rPr>
                <w:sz w:val="24"/>
                <w:szCs w:val="24"/>
              </w:rPr>
              <w:t>644</w:t>
            </w:r>
          </w:p>
        </w:tc>
        <w:tc>
          <w:tcPr>
            <w:tcW w:w="992" w:type="dxa"/>
          </w:tcPr>
          <w:p w14:paraId="48EDFEF3" w14:textId="77777777" w:rsidR="00CF6379" w:rsidRPr="00DA6D7F" w:rsidRDefault="00CF6379" w:rsidP="00316F90">
            <w:pPr>
              <w:jc w:val="center"/>
              <w:rPr>
                <w:sz w:val="24"/>
                <w:szCs w:val="24"/>
              </w:rPr>
            </w:pPr>
            <w:r>
              <w:rPr>
                <w:sz w:val="24"/>
                <w:szCs w:val="24"/>
              </w:rPr>
              <w:t>6</w:t>
            </w:r>
            <w:r w:rsidRPr="00DA6D7F">
              <w:rPr>
                <w:sz w:val="24"/>
                <w:szCs w:val="24"/>
              </w:rPr>
              <w:t>71</w:t>
            </w:r>
          </w:p>
        </w:tc>
        <w:tc>
          <w:tcPr>
            <w:tcW w:w="992" w:type="dxa"/>
          </w:tcPr>
          <w:p w14:paraId="6D5A8C70" w14:textId="77777777" w:rsidR="00CF6379" w:rsidRPr="00DA6D7F" w:rsidRDefault="00CF6379" w:rsidP="00316F90">
            <w:pPr>
              <w:jc w:val="center"/>
              <w:rPr>
                <w:sz w:val="24"/>
                <w:szCs w:val="24"/>
              </w:rPr>
            </w:pPr>
            <w:r w:rsidRPr="00DA6D7F">
              <w:rPr>
                <w:sz w:val="24"/>
                <w:szCs w:val="24"/>
              </w:rPr>
              <w:t>648</w:t>
            </w:r>
          </w:p>
        </w:tc>
        <w:tc>
          <w:tcPr>
            <w:tcW w:w="992" w:type="dxa"/>
          </w:tcPr>
          <w:p w14:paraId="45CA8E90" w14:textId="77777777" w:rsidR="00CF6379" w:rsidRPr="00DA6D7F" w:rsidRDefault="00CF6379" w:rsidP="00316F90">
            <w:pPr>
              <w:jc w:val="center"/>
              <w:rPr>
                <w:sz w:val="24"/>
                <w:szCs w:val="24"/>
              </w:rPr>
            </w:pPr>
            <w:r w:rsidRPr="00DA6D7F">
              <w:rPr>
                <w:sz w:val="24"/>
                <w:szCs w:val="24"/>
              </w:rPr>
              <w:t>683</w:t>
            </w:r>
          </w:p>
        </w:tc>
      </w:tr>
    </w:tbl>
    <w:p w14:paraId="59D3F457" w14:textId="2C6EAF9E" w:rsidR="0024046C" w:rsidRDefault="00F9431E" w:rsidP="00D202EC">
      <w:pPr>
        <w:spacing w:after="0" w:line="240" w:lineRule="auto"/>
        <w:jc w:val="both"/>
        <w:rPr>
          <w:i/>
          <w:sz w:val="20"/>
          <w:szCs w:val="20"/>
        </w:rPr>
      </w:pPr>
      <w:r>
        <w:rPr>
          <w:i/>
          <w:sz w:val="20"/>
          <w:szCs w:val="20"/>
        </w:rPr>
        <w:t xml:space="preserve">Źródło: </w:t>
      </w:r>
      <w:r w:rsidR="0024046C" w:rsidRPr="00FB756D">
        <w:rPr>
          <w:i/>
          <w:sz w:val="20"/>
          <w:szCs w:val="20"/>
        </w:rPr>
        <w:t>Opracowanie własne na podstawie danych zawartych w Ocenie Zasobów Pomocy Społecznej dla gminy miejskiej Przeworsk na rok 2012 i rok 2015.</w:t>
      </w:r>
    </w:p>
    <w:p w14:paraId="3351A185" w14:textId="77777777" w:rsidR="0024046C" w:rsidRDefault="0024046C" w:rsidP="00F80EE6">
      <w:pPr>
        <w:spacing w:after="0"/>
        <w:rPr>
          <w:sz w:val="24"/>
          <w:szCs w:val="24"/>
        </w:rPr>
      </w:pPr>
    </w:p>
    <w:p w14:paraId="5DAE4514" w14:textId="75DDFEA4" w:rsidR="00F80EE6" w:rsidRDefault="00D202EC" w:rsidP="00201462">
      <w:pPr>
        <w:spacing w:after="0"/>
        <w:ind w:firstLine="708"/>
        <w:jc w:val="both"/>
        <w:rPr>
          <w:sz w:val="24"/>
          <w:szCs w:val="24"/>
        </w:rPr>
      </w:pPr>
      <w:r w:rsidRPr="00F9431E">
        <w:t xml:space="preserve">W analizowanym okresie zauważalna jest </w:t>
      </w:r>
      <w:r w:rsidR="00011A26" w:rsidRPr="00F9431E">
        <w:t>lekka</w:t>
      </w:r>
      <w:r w:rsidR="00F324D6" w:rsidRPr="00F9431E">
        <w:t xml:space="preserve"> </w:t>
      </w:r>
      <w:r w:rsidRPr="00F9431E">
        <w:t xml:space="preserve">tendencja </w:t>
      </w:r>
      <w:r w:rsidR="00011A26" w:rsidRPr="00F9431E">
        <w:t xml:space="preserve">wzrostowa liczby rodzin i osób </w:t>
      </w:r>
      <w:r w:rsidR="00F9431E">
        <w:br/>
      </w:r>
      <w:r w:rsidR="00011A26" w:rsidRPr="00F9431E">
        <w:t xml:space="preserve">w rodzinach otrzymujących </w:t>
      </w:r>
      <w:r w:rsidR="00A1758D">
        <w:t xml:space="preserve">pomoc </w:t>
      </w:r>
      <w:r w:rsidR="00011A26" w:rsidRPr="00F9431E">
        <w:t>społeczną z powodu skrajnego ubóstwa.</w:t>
      </w:r>
      <w:r w:rsidR="00F324D6" w:rsidRPr="00F9431E">
        <w:t xml:space="preserve"> Na wzrost liczby rodzin </w:t>
      </w:r>
      <w:r w:rsidR="00F9431E">
        <w:br/>
      </w:r>
      <w:r w:rsidR="00F324D6" w:rsidRPr="00F9431E">
        <w:t>w ubóstwie w 2015 r.  wpłynęło podniesienie kryteriów dochodowych w pomocy społecznej</w:t>
      </w:r>
      <w:r w:rsidR="00743714">
        <w:t>, przez co więcej rodzin mogło skorzystać ze świadczeń finansowych</w:t>
      </w:r>
      <w:r w:rsidR="00F324D6">
        <w:rPr>
          <w:sz w:val="24"/>
          <w:szCs w:val="24"/>
        </w:rPr>
        <w:t>.</w:t>
      </w:r>
    </w:p>
    <w:p w14:paraId="12A7B7E5" w14:textId="77777777" w:rsidR="0002259D" w:rsidRPr="00547346" w:rsidRDefault="0002259D" w:rsidP="00F80EE6">
      <w:pPr>
        <w:spacing w:after="0"/>
        <w:rPr>
          <w:sz w:val="24"/>
          <w:szCs w:val="24"/>
        </w:rPr>
      </w:pPr>
    </w:p>
    <w:p w14:paraId="7F48F763" w14:textId="7F840326" w:rsidR="00547346" w:rsidRPr="00F324D6" w:rsidRDefault="00F324D6" w:rsidP="00F80EE6">
      <w:pPr>
        <w:spacing w:after="0"/>
        <w:rPr>
          <w:i/>
          <w:sz w:val="20"/>
          <w:szCs w:val="20"/>
        </w:rPr>
      </w:pPr>
      <w:r w:rsidRPr="00FB756D">
        <w:rPr>
          <w:i/>
          <w:sz w:val="20"/>
          <w:szCs w:val="20"/>
        </w:rPr>
        <w:t>Wy</w:t>
      </w:r>
      <w:r w:rsidR="005662D1">
        <w:rPr>
          <w:i/>
          <w:sz w:val="20"/>
          <w:szCs w:val="20"/>
        </w:rPr>
        <w:t>kres nr 29</w:t>
      </w:r>
      <w:r>
        <w:rPr>
          <w:i/>
          <w:sz w:val="20"/>
          <w:szCs w:val="20"/>
        </w:rPr>
        <w:t>. Liczba rodzin objętych pomocą społeczną z powodu ubóstwa  w latach 2011-2015 .</w:t>
      </w:r>
    </w:p>
    <w:p w14:paraId="2D47852E" w14:textId="77777777" w:rsidR="00011A26" w:rsidRPr="00547346" w:rsidRDefault="00011A26" w:rsidP="00F80EE6">
      <w:pPr>
        <w:spacing w:after="0"/>
        <w:rPr>
          <w:sz w:val="24"/>
          <w:szCs w:val="24"/>
        </w:rPr>
      </w:pPr>
      <w:r>
        <w:rPr>
          <w:noProof/>
          <w:sz w:val="24"/>
          <w:szCs w:val="24"/>
          <w:lang w:eastAsia="pl-PL"/>
        </w:rPr>
        <w:drawing>
          <wp:inline distT="0" distB="0" distL="0" distR="0" wp14:anchorId="2110B75B" wp14:editId="52C8A3DB">
            <wp:extent cx="5486400" cy="2820838"/>
            <wp:effectExtent l="0" t="0" r="19050" b="1778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2BCD109A" w14:textId="6F5F324C" w:rsidR="00F324D6" w:rsidRDefault="00F9431E" w:rsidP="00F324D6">
      <w:pPr>
        <w:spacing w:after="0" w:line="240" w:lineRule="auto"/>
        <w:jc w:val="both"/>
        <w:rPr>
          <w:i/>
          <w:sz w:val="20"/>
          <w:szCs w:val="20"/>
        </w:rPr>
      </w:pPr>
      <w:r>
        <w:rPr>
          <w:i/>
          <w:sz w:val="20"/>
          <w:szCs w:val="20"/>
        </w:rPr>
        <w:t xml:space="preserve">Źródło: </w:t>
      </w:r>
      <w:r w:rsidR="00F324D6" w:rsidRPr="00FB756D">
        <w:rPr>
          <w:i/>
          <w:sz w:val="20"/>
          <w:szCs w:val="20"/>
        </w:rPr>
        <w:t>Opracowanie własne na podstawie danych zawartych w Ocenie Zasobów Pomocy Społecznej dla gminy miejskiej Przeworsk na rok 2012 i rok 2015.</w:t>
      </w:r>
    </w:p>
    <w:p w14:paraId="7502A415" w14:textId="77777777" w:rsidR="00547346" w:rsidRDefault="00547346" w:rsidP="00F80EE6">
      <w:pPr>
        <w:spacing w:after="0"/>
        <w:rPr>
          <w:sz w:val="24"/>
          <w:szCs w:val="24"/>
        </w:rPr>
      </w:pPr>
    </w:p>
    <w:p w14:paraId="7642E731" w14:textId="77777777" w:rsidR="0002259D" w:rsidRPr="00547346" w:rsidRDefault="0002259D" w:rsidP="00F80EE6">
      <w:pPr>
        <w:spacing w:after="0"/>
        <w:rPr>
          <w:sz w:val="24"/>
          <w:szCs w:val="24"/>
        </w:rPr>
      </w:pPr>
    </w:p>
    <w:p w14:paraId="015DA60E" w14:textId="77777777" w:rsidR="00547346" w:rsidRPr="00F9431E" w:rsidRDefault="00E44994" w:rsidP="00201462">
      <w:pPr>
        <w:spacing w:after="0"/>
      </w:pPr>
      <w:r>
        <w:rPr>
          <w:sz w:val="24"/>
          <w:szCs w:val="24"/>
        </w:rPr>
        <w:tab/>
      </w:r>
      <w:r w:rsidRPr="00F9431E">
        <w:t>W roku 2015 rodziny dotknięte problemem ubóstwa stanowiły 53,8 % ogółu rodzin objętych pomocą MOPS (tj. 55,5 % wszystkich osób ko</w:t>
      </w:r>
      <w:r w:rsidR="008B58C5" w:rsidRPr="00F9431E">
        <w:t>rzystających z pomocy).</w:t>
      </w:r>
    </w:p>
    <w:p w14:paraId="7793C9AB" w14:textId="77777777" w:rsidR="0002259D" w:rsidRDefault="0002259D" w:rsidP="007D6BA9">
      <w:pPr>
        <w:spacing w:after="0" w:line="240" w:lineRule="auto"/>
        <w:rPr>
          <w:i/>
          <w:sz w:val="20"/>
          <w:szCs w:val="20"/>
        </w:rPr>
      </w:pPr>
    </w:p>
    <w:p w14:paraId="7BAC9BBB" w14:textId="77777777" w:rsidR="0002259D" w:rsidRDefault="0002259D" w:rsidP="007D6BA9">
      <w:pPr>
        <w:spacing w:after="0" w:line="240" w:lineRule="auto"/>
        <w:rPr>
          <w:i/>
          <w:sz w:val="20"/>
          <w:szCs w:val="20"/>
        </w:rPr>
      </w:pPr>
    </w:p>
    <w:p w14:paraId="30EE62DA" w14:textId="09E49AAF" w:rsidR="008B58C5" w:rsidRPr="007D6BA9" w:rsidRDefault="007D6BA9" w:rsidP="007D6BA9">
      <w:pPr>
        <w:spacing w:after="0" w:line="240" w:lineRule="auto"/>
        <w:rPr>
          <w:i/>
          <w:sz w:val="20"/>
          <w:szCs w:val="20"/>
        </w:rPr>
      </w:pPr>
      <w:r w:rsidRPr="00FB756D">
        <w:rPr>
          <w:i/>
          <w:sz w:val="20"/>
          <w:szCs w:val="20"/>
        </w:rPr>
        <w:t>Wy</w:t>
      </w:r>
      <w:r w:rsidR="005662D1">
        <w:rPr>
          <w:i/>
          <w:sz w:val="20"/>
          <w:szCs w:val="20"/>
        </w:rPr>
        <w:t>kres nr 30</w:t>
      </w:r>
      <w:r>
        <w:rPr>
          <w:i/>
          <w:sz w:val="20"/>
          <w:szCs w:val="20"/>
        </w:rPr>
        <w:t>. Liczba rodzin dotkniętych problemem ubóstwa na tle wszystkich rodzin korzystających z pomocy społecznej  w 2015 r.</w:t>
      </w:r>
    </w:p>
    <w:p w14:paraId="4453049F" w14:textId="4E4FE9B5" w:rsidR="008B58C5" w:rsidRPr="00547346" w:rsidRDefault="008B58C5" w:rsidP="0016489E">
      <w:pPr>
        <w:spacing w:after="0"/>
        <w:rPr>
          <w:sz w:val="24"/>
          <w:szCs w:val="24"/>
        </w:rPr>
      </w:pPr>
      <w:r>
        <w:rPr>
          <w:noProof/>
          <w:sz w:val="24"/>
          <w:szCs w:val="24"/>
          <w:lang w:eastAsia="pl-PL"/>
        </w:rPr>
        <w:drawing>
          <wp:inline distT="0" distB="0" distL="0" distR="0" wp14:anchorId="35632767" wp14:editId="1A4E4313">
            <wp:extent cx="5650230" cy="2427317"/>
            <wp:effectExtent l="0" t="0" r="7620" b="1143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3FE51487" w14:textId="27504ABD" w:rsidR="008B58C5" w:rsidRDefault="00F9431E" w:rsidP="008B58C5">
      <w:pPr>
        <w:spacing w:after="0" w:line="240" w:lineRule="auto"/>
        <w:jc w:val="both"/>
        <w:rPr>
          <w:i/>
          <w:sz w:val="20"/>
          <w:szCs w:val="20"/>
        </w:rPr>
      </w:pPr>
      <w:r>
        <w:rPr>
          <w:i/>
          <w:sz w:val="20"/>
          <w:szCs w:val="20"/>
        </w:rPr>
        <w:t xml:space="preserve">Źródło: </w:t>
      </w:r>
      <w:r w:rsidR="008B58C5" w:rsidRPr="00FB756D">
        <w:rPr>
          <w:i/>
          <w:sz w:val="20"/>
          <w:szCs w:val="20"/>
        </w:rPr>
        <w:t>Opracowanie własne na podstawie danych zawartych w Ocenie Zasobów Pomocy Społecznej dla gminy</w:t>
      </w:r>
      <w:r w:rsidR="008B58C5">
        <w:rPr>
          <w:i/>
          <w:sz w:val="20"/>
          <w:szCs w:val="20"/>
        </w:rPr>
        <w:t xml:space="preserve"> miejskiej Przeworsk na</w:t>
      </w:r>
      <w:r w:rsidR="008B58C5" w:rsidRPr="00FB756D">
        <w:rPr>
          <w:i/>
          <w:sz w:val="20"/>
          <w:szCs w:val="20"/>
        </w:rPr>
        <w:t xml:space="preserve"> rok 2015.</w:t>
      </w:r>
    </w:p>
    <w:p w14:paraId="46891E81" w14:textId="77777777" w:rsidR="00F9431E" w:rsidRDefault="00F9431E" w:rsidP="008B58C5">
      <w:pPr>
        <w:spacing w:after="0" w:line="240" w:lineRule="auto"/>
        <w:jc w:val="both"/>
        <w:rPr>
          <w:i/>
          <w:sz w:val="20"/>
          <w:szCs w:val="20"/>
        </w:rPr>
      </w:pPr>
    </w:p>
    <w:p w14:paraId="52514939" w14:textId="28AFB896" w:rsidR="00547346" w:rsidRPr="00F9431E" w:rsidRDefault="003F4B16" w:rsidP="00201462">
      <w:pPr>
        <w:spacing w:after="0"/>
        <w:jc w:val="both"/>
      </w:pPr>
      <w:r>
        <w:rPr>
          <w:sz w:val="24"/>
          <w:szCs w:val="24"/>
        </w:rPr>
        <w:tab/>
      </w:r>
      <w:r w:rsidRPr="00F9431E">
        <w:t>Osoby i rodziny znajdujące się w ubóstwi</w:t>
      </w:r>
      <w:r w:rsidR="00A11578" w:rsidRPr="00F9431E">
        <w:t>e mogą otrzymać w</w:t>
      </w:r>
      <w:r w:rsidRPr="00F9431E">
        <w:t xml:space="preserve"> MOPS w Przeworsku </w:t>
      </w:r>
      <w:r w:rsidR="00A11578" w:rsidRPr="00F9431E">
        <w:t>odpowiednią formę</w:t>
      </w:r>
      <w:r w:rsidRPr="00F9431E">
        <w:t xml:space="preserve"> p</w:t>
      </w:r>
      <w:r w:rsidR="00F9431E">
        <w:t>o</w:t>
      </w:r>
      <w:r w:rsidR="00B22151" w:rsidRPr="00F9431E">
        <w:t>m</w:t>
      </w:r>
      <w:r w:rsidRPr="00F9431E">
        <w:t>ocy finansowej i rzeczowej</w:t>
      </w:r>
      <w:r w:rsidR="00A11578" w:rsidRPr="00F9431E">
        <w:t xml:space="preserve"> w ram</w:t>
      </w:r>
      <w:r w:rsidR="002B1ACF">
        <w:t xml:space="preserve">ach ustawy o pomocy społecznej. Ponadto osoby znajdujące się w trudnej sytuacji finansowej, po spełnieniu określonych warunków mogą otrzymać </w:t>
      </w:r>
      <w:r w:rsidR="00A11578" w:rsidRPr="00F9431E">
        <w:t>odpowiednie świadczenia finansowe w ramach ustawy o świadczeniach rodzinnych oraz funduszu alimentacyjnym, dodat</w:t>
      </w:r>
      <w:r w:rsidR="005970CD" w:rsidRPr="00F9431E">
        <w:t xml:space="preserve">ek mieszkaniowy i energetyczny, żywność w ramach Programu Operacyjnego „Pomoc Żywnościowa”. Dzieci z rodzin ubogich mogą w Urzędzie Miasta Przeworska otrzymać pomoc w formie stypendium socjalnego. </w:t>
      </w:r>
      <w:r w:rsidR="008E6ED0" w:rsidRPr="00F9431E">
        <w:t>W roku 2015 z tej formy pomocy skorzystało 144 uczniów na kwotę 136 169 zł.</w:t>
      </w:r>
    </w:p>
    <w:p w14:paraId="3973BD2C" w14:textId="65C10752" w:rsidR="00F270A4" w:rsidRPr="00F9431E" w:rsidRDefault="005970CD" w:rsidP="00201462">
      <w:pPr>
        <w:spacing w:after="0"/>
        <w:ind w:firstLine="708"/>
        <w:jc w:val="both"/>
      </w:pPr>
      <w:r w:rsidRPr="00F9431E">
        <w:t xml:space="preserve">Również organizacje pozarządowe udzielają wsparcia rodzinom znajdującym się </w:t>
      </w:r>
      <w:r w:rsidR="00F9431E">
        <w:br/>
      </w:r>
      <w:r w:rsidRPr="00F9431E">
        <w:t>w niedostatku – m. in. Polski Czerwony Krzyż, Caritas, Akcja Katolicka.</w:t>
      </w:r>
    </w:p>
    <w:p w14:paraId="282D0DA3" w14:textId="77777777" w:rsidR="009C142D" w:rsidRDefault="009C6D39" w:rsidP="00201462">
      <w:pPr>
        <w:spacing w:after="0"/>
        <w:rPr>
          <w:b/>
          <w:sz w:val="24"/>
          <w:szCs w:val="24"/>
        </w:rPr>
      </w:pPr>
      <w:r>
        <w:rPr>
          <w:b/>
          <w:sz w:val="24"/>
          <w:szCs w:val="24"/>
        </w:rPr>
        <w:t xml:space="preserve"> </w:t>
      </w:r>
    </w:p>
    <w:p w14:paraId="27B8B46C" w14:textId="77777777" w:rsidR="00EB7F51" w:rsidRDefault="00EB7F51" w:rsidP="00EB7F51">
      <w:pPr>
        <w:spacing w:after="0" w:line="240" w:lineRule="auto"/>
        <w:rPr>
          <w:b/>
          <w:sz w:val="24"/>
          <w:szCs w:val="24"/>
        </w:rPr>
      </w:pPr>
    </w:p>
    <w:p w14:paraId="193A9C81" w14:textId="6E19176D" w:rsidR="00EB7F51" w:rsidRPr="004433BF" w:rsidRDefault="00427960" w:rsidP="00205844">
      <w:pPr>
        <w:spacing w:after="0" w:line="240" w:lineRule="auto"/>
        <w:ind w:firstLine="708"/>
        <w:jc w:val="both"/>
        <w:rPr>
          <w:b/>
          <w:sz w:val="24"/>
          <w:szCs w:val="24"/>
        </w:rPr>
      </w:pPr>
      <w:r>
        <w:rPr>
          <w:b/>
          <w:sz w:val="24"/>
          <w:szCs w:val="24"/>
        </w:rPr>
        <w:t>3</w:t>
      </w:r>
      <w:r w:rsidR="00D55229">
        <w:rPr>
          <w:b/>
          <w:sz w:val="24"/>
          <w:szCs w:val="24"/>
        </w:rPr>
        <w:t>.6.4</w:t>
      </w:r>
      <w:r>
        <w:rPr>
          <w:b/>
          <w:sz w:val="24"/>
          <w:szCs w:val="24"/>
        </w:rPr>
        <w:t>.</w:t>
      </w:r>
      <w:r w:rsidR="00201462">
        <w:rPr>
          <w:b/>
          <w:sz w:val="24"/>
          <w:szCs w:val="24"/>
        </w:rPr>
        <w:t xml:space="preserve">  </w:t>
      </w:r>
      <w:r w:rsidR="00EB7F51" w:rsidRPr="004433BF">
        <w:rPr>
          <w:b/>
          <w:sz w:val="24"/>
          <w:szCs w:val="24"/>
        </w:rPr>
        <w:t xml:space="preserve">Bezradność w sprawach opiekuńczo-wychowawczych </w:t>
      </w:r>
      <w:r w:rsidR="00EB7F51">
        <w:rPr>
          <w:b/>
          <w:sz w:val="24"/>
          <w:szCs w:val="24"/>
        </w:rPr>
        <w:t>i prowadzeniu gospodarstwa domowego</w:t>
      </w:r>
    </w:p>
    <w:p w14:paraId="7892BC94" w14:textId="77777777" w:rsidR="00EB7F51" w:rsidRPr="004433BF" w:rsidRDefault="00EB7F51" w:rsidP="00C921F2">
      <w:pPr>
        <w:spacing w:after="0" w:line="240" w:lineRule="auto"/>
        <w:jc w:val="both"/>
        <w:rPr>
          <w:b/>
          <w:sz w:val="24"/>
          <w:szCs w:val="24"/>
        </w:rPr>
      </w:pPr>
      <w:r w:rsidRPr="004433BF">
        <w:rPr>
          <w:b/>
          <w:sz w:val="24"/>
          <w:szCs w:val="24"/>
        </w:rPr>
        <w:tab/>
      </w:r>
    </w:p>
    <w:p w14:paraId="3059710E" w14:textId="79945F61" w:rsidR="00EB7F51" w:rsidRPr="00EB7F51" w:rsidRDefault="00EB7F51" w:rsidP="00201462">
      <w:pPr>
        <w:jc w:val="both"/>
      </w:pPr>
      <w:r w:rsidRPr="004433BF">
        <w:rPr>
          <w:b/>
          <w:sz w:val="24"/>
          <w:szCs w:val="24"/>
        </w:rPr>
        <w:tab/>
      </w:r>
      <w:r w:rsidRPr="00EB7F51">
        <w:t xml:space="preserve">Kolejnym ważnym problemem wpływającym na pojawienie się trudnych sytuacji życiowych jest bezradność (poczucie braku sprawczości)  rodzin w sprawach opiekuńczo – wychowawczych </w:t>
      </w:r>
      <w:r>
        <w:br/>
      </w:r>
      <w:r w:rsidRPr="00EB7F51">
        <w:t xml:space="preserve">i prowadzeniu gospodarstwa domowego. </w:t>
      </w:r>
    </w:p>
    <w:p w14:paraId="7252E027" w14:textId="44C32F83" w:rsidR="00EB7F51" w:rsidRPr="00EB7F51" w:rsidRDefault="00EB7F51" w:rsidP="00201462">
      <w:pPr>
        <w:spacing w:after="0"/>
        <w:ind w:firstLine="708"/>
        <w:jc w:val="both"/>
      </w:pPr>
      <w:r w:rsidRPr="00EB7F51">
        <w:t xml:space="preserve">Zmieniające się warunki ekonomiczne, czynniki psychospołeczne i kulturowe oraz osłabienie więzi międzyludzkich przyczyniają się do zaburzeń w funkcjonowaniu rodzin. Najczęściej niezaradność rodziny w opiece i wychowaniu własnych dzieci oraz prowadzeniu  gospodarstwa domowego łączy się z innymi dysfunkcjami, takimi jak uzależnienie od środków psychoaktywnych, bezrobocie i związane </w:t>
      </w:r>
      <w:r>
        <w:br/>
      </w:r>
      <w:r w:rsidRPr="00EB7F51">
        <w:t>z nim ubóstwo, przemoc domowa, zaburzenia równowagi systemu rodzinnego w sytuacjach kryzysowych. Przyczyną bezradności może być niepełnosprawność i upośledzenie umysłowe rodziców, śmierć jednego lub obojga rodziców, ich rozwód i separacja oraz emigracja zarobkowa. Poszukiwanie pracy i podejmowanie dodatkowych prac zarobkowych sprawia, że rodzicom pozostaje mało czasu na dłuższe kontakty z dzieckiem i wypełn</w:t>
      </w:r>
      <w:r>
        <w:t>ianie obowiązków rodzicielskich</w:t>
      </w:r>
      <w:r w:rsidRPr="00EB7F51">
        <w:t>, co intensyfikuje problemy wychowawcze.</w:t>
      </w:r>
    </w:p>
    <w:p w14:paraId="706E2F9A" w14:textId="06EB01B5" w:rsidR="00EB7F51" w:rsidRPr="00EB7F51" w:rsidRDefault="00EB7F51" w:rsidP="00201462">
      <w:pPr>
        <w:spacing w:after="0"/>
        <w:ind w:firstLine="708"/>
        <w:jc w:val="both"/>
      </w:pPr>
      <w:r w:rsidRPr="00EB7F51">
        <w:t xml:space="preserve">Bezradność w sprawach opiekuńczo – wychowawczych wyraża się m. in. poprzez niedojrzałość emocjonalną, problemy we współżyciu z ludźmi, konflikty i trudności adaptacyjne, nieumiejętność pełnienia ról rodzicielskich, małżeńskich i zawodowych, problemy wychowawcze </w:t>
      </w:r>
      <w:r>
        <w:br/>
      </w:r>
      <w:r w:rsidRPr="00EB7F51">
        <w:t xml:space="preserve">z dziećmi w środowisku rodzinnym i szkolnym ujawniające się w postaci </w:t>
      </w:r>
      <w:proofErr w:type="spellStart"/>
      <w:r w:rsidRPr="00EB7F51">
        <w:t>zachowań</w:t>
      </w:r>
      <w:proofErr w:type="spellEnd"/>
      <w:r w:rsidRPr="00EB7F51">
        <w:t xml:space="preserve"> buntowniczych, agresywnych i konfliktowych, łamanie przez dzieci i młodzież panujących obyczajów, wartości i norm, czy też ucieczki z domów. </w:t>
      </w:r>
    </w:p>
    <w:p w14:paraId="4E251550" w14:textId="1AD3DE52" w:rsidR="00EB7F51" w:rsidRPr="00EB7F51" w:rsidRDefault="00EB7F51" w:rsidP="00201462">
      <w:pPr>
        <w:spacing w:after="0"/>
        <w:ind w:firstLine="708"/>
        <w:jc w:val="both"/>
      </w:pPr>
      <w:r w:rsidRPr="00EB7F51">
        <w:t xml:space="preserve">Wiele rodzin wykazuje daleko idącą bezradność w prowadzeniu gospodarstwa domowego </w:t>
      </w:r>
      <w:r>
        <w:br/>
      </w:r>
      <w:r w:rsidRPr="00EB7F51">
        <w:t xml:space="preserve">w sprawach tak podstawowych, jak gospodarowanie posiadanymi środkami finansowymi, planowanie wydatków, umiejętność oszczędzania, ustalanie priorytetów, zdolność do rezygnacji </w:t>
      </w:r>
      <w:r>
        <w:br/>
      </w:r>
      <w:r w:rsidRPr="00EB7F51">
        <w:t>z rzeczy nieważnych, czy też utrzymywanie higieny i porządku w gospodarstwie domowym lub przygotowanie posiłków.</w:t>
      </w:r>
    </w:p>
    <w:p w14:paraId="7FAF8D54" w14:textId="09C63FD6" w:rsidR="00EB7F51" w:rsidRPr="00EB7F51" w:rsidRDefault="00EB7F51" w:rsidP="00C921F2">
      <w:pPr>
        <w:spacing w:after="0"/>
        <w:ind w:firstLine="708"/>
        <w:jc w:val="both"/>
      </w:pPr>
      <w:r w:rsidRPr="00EB7F51">
        <w:t>Szczególnie niebezpieczny jest syndrom wyuczonej bezradności. Charakterystycznym jego objawem jest poddanie się osoby i zaprzestanie przez nią jakiegokolwiek działania. Osoby cierpiące na wyuczoną bezradność, zwykle przekazaną przez rodziców w procesie wychowania i socjalizacji, wykazują braki w sferze umiejętności społecznych. Syndrom ten cechuje się spadkiem tolerancji do inicjowania działań, apatią, pogorszeniem nastroju, depresją, a tym samym obniżeniem się</w:t>
      </w:r>
      <w:r w:rsidR="00C921F2">
        <w:t xml:space="preserve"> </w:t>
      </w:r>
      <w:r w:rsidRPr="00EB7F51">
        <w:lastRenderedPageBreak/>
        <w:t xml:space="preserve">zaradności rodziny w samodzielnym rozwiązywaniu problemów wychowawczych i codziennych obowiązkach. </w:t>
      </w:r>
    </w:p>
    <w:p w14:paraId="0CCDC59B" w14:textId="77777777" w:rsidR="00EB7F51" w:rsidRPr="00EB7F51" w:rsidRDefault="00EB7F51" w:rsidP="00201462">
      <w:pPr>
        <w:spacing w:after="0"/>
        <w:ind w:firstLine="708"/>
        <w:jc w:val="both"/>
      </w:pPr>
      <w:r w:rsidRPr="00EB7F51">
        <w:t>Z powodu wstydliwości i specyfiki problemu bezradności w rodzinach, jej diagnoza i analiza  jest utrudniona, gdyż aktywność rodziców i opiekunów w zgłaszaniu tego typu problemów oraz współpraca w ich rozwiązywaniu bywa znacznie ograniczona.</w:t>
      </w:r>
    </w:p>
    <w:p w14:paraId="40EDA51A" w14:textId="27C44CAE" w:rsidR="00EB7F51" w:rsidRPr="00201462" w:rsidRDefault="00CB1F56" w:rsidP="00201462">
      <w:pPr>
        <w:spacing w:after="0"/>
        <w:ind w:firstLine="708"/>
        <w:jc w:val="both"/>
      </w:pPr>
      <w:r>
        <w:t xml:space="preserve">Na przestrzeni lat zauważalna jest tendencja </w:t>
      </w:r>
      <w:r w:rsidR="00EB7F51" w:rsidRPr="00EB7F51">
        <w:t>spadkowa liczby rodzin korzystających z systemu pomocy społecznej z powodu bezradności w sprawach opiekuńczo – wychowawczych i pro</w:t>
      </w:r>
      <w:r w:rsidR="00201462">
        <w:t>wadzeniu gospodarstwa domowego.</w:t>
      </w:r>
    </w:p>
    <w:p w14:paraId="4D04AAF2" w14:textId="77777777" w:rsidR="00EB7F51" w:rsidRDefault="00EB7F51" w:rsidP="00EB7F51">
      <w:pPr>
        <w:spacing w:after="0" w:line="240" w:lineRule="auto"/>
        <w:jc w:val="both"/>
        <w:rPr>
          <w:sz w:val="24"/>
          <w:szCs w:val="24"/>
        </w:rPr>
      </w:pPr>
    </w:p>
    <w:p w14:paraId="77E3BED1" w14:textId="03C510B3" w:rsidR="00EB7F51" w:rsidRPr="00854D80" w:rsidRDefault="00672080" w:rsidP="00EB7F51">
      <w:pPr>
        <w:spacing w:after="0" w:line="240" w:lineRule="auto"/>
        <w:jc w:val="both"/>
        <w:rPr>
          <w:i/>
          <w:sz w:val="20"/>
          <w:szCs w:val="20"/>
        </w:rPr>
      </w:pPr>
      <w:r>
        <w:rPr>
          <w:i/>
          <w:sz w:val="20"/>
          <w:szCs w:val="20"/>
        </w:rPr>
        <w:t>Wykres nr 31</w:t>
      </w:r>
      <w:r w:rsidR="00EB7F51" w:rsidRPr="004C6D6B">
        <w:rPr>
          <w:i/>
          <w:sz w:val="20"/>
          <w:szCs w:val="20"/>
        </w:rPr>
        <w:t>. Liczba rodzin objętych wsparciem pomocy sp</w:t>
      </w:r>
      <w:r w:rsidR="00EB7F51">
        <w:rPr>
          <w:i/>
          <w:sz w:val="20"/>
          <w:szCs w:val="20"/>
        </w:rPr>
        <w:t>ołecznej z powodu bezradności w sprawach opiekuńczo – wychowawczych i prowadzeniu gospodarstwa domowego w latach  2011-2015.</w:t>
      </w:r>
    </w:p>
    <w:p w14:paraId="771C5919" w14:textId="77777777" w:rsidR="00EB7F51" w:rsidRDefault="00EB7F51" w:rsidP="00EB7F51">
      <w:pPr>
        <w:spacing w:after="0" w:line="240" w:lineRule="auto"/>
        <w:jc w:val="both"/>
        <w:rPr>
          <w:sz w:val="24"/>
          <w:szCs w:val="24"/>
        </w:rPr>
      </w:pPr>
      <w:r>
        <w:rPr>
          <w:noProof/>
          <w:sz w:val="24"/>
          <w:szCs w:val="24"/>
          <w:lang w:eastAsia="pl-PL"/>
        </w:rPr>
        <w:drawing>
          <wp:inline distT="0" distB="0" distL="0" distR="0" wp14:anchorId="2025D062" wp14:editId="349D729A">
            <wp:extent cx="5796915" cy="2348230"/>
            <wp:effectExtent l="0" t="0" r="13335" b="1397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159319FB" w14:textId="22540C66" w:rsidR="00EB7F51" w:rsidRPr="00861E39" w:rsidRDefault="00EB7F51" w:rsidP="00EB7F51">
      <w:pPr>
        <w:spacing w:after="0" w:line="240" w:lineRule="auto"/>
        <w:jc w:val="both"/>
        <w:rPr>
          <w:i/>
          <w:sz w:val="20"/>
          <w:szCs w:val="20"/>
        </w:rPr>
      </w:pPr>
      <w:r>
        <w:rPr>
          <w:i/>
          <w:sz w:val="20"/>
          <w:szCs w:val="20"/>
        </w:rPr>
        <w:t xml:space="preserve">Źródło: </w:t>
      </w:r>
      <w:r w:rsidRPr="00FB756D">
        <w:rPr>
          <w:i/>
          <w:sz w:val="20"/>
          <w:szCs w:val="20"/>
        </w:rPr>
        <w:t>Opracowanie własne na podstawie danych zawartych w Ocenie Zasobów Pomocy Społecznej dla gminy miejskiej Przeworsk na rok 2012 i rok 2015.</w:t>
      </w:r>
    </w:p>
    <w:p w14:paraId="27D7657C" w14:textId="77777777" w:rsidR="00EB7F51" w:rsidRDefault="00EB7F51" w:rsidP="00201462">
      <w:pPr>
        <w:spacing w:after="0"/>
        <w:jc w:val="both"/>
        <w:rPr>
          <w:sz w:val="24"/>
          <w:szCs w:val="24"/>
        </w:rPr>
      </w:pPr>
    </w:p>
    <w:p w14:paraId="28AAAEC1" w14:textId="77777777" w:rsidR="00EB7F51" w:rsidRPr="00EB7F51" w:rsidRDefault="00EB7F51" w:rsidP="00201462">
      <w:pPr>
        <w:spacing w:after="0"/>
        <w:ind w:firstLine="708"/>
        <w:jc w:val="both"/>
      </w:pPr>
      <w:r w:rsidRPr="00EB7F51">
        <w:t>W roku 2015 rodziny z problemem bezradności stanowiły 22,4 % wszystkich rodzin korzystających z systemu pomocy społecznej.</w:t>
      </w:r>
    </w:p>
    <w:p w14:paraId="29DDCBCC" w14:textId="77777777" w:rsidR="00EB7F51" w:rsidRPr="00EB7F51" w:rsidRDefault="00EB7F51" w:rsidP="00EB7F51">
      <w:pPr>
        <w:spacing w:after="0" w:line="240" w:lineRule="auto"/>
        <w:jc w:val="both"/>
      </w:pPr>
    </w:p>
    <w:p w14:paraId="6B3D7D8A" w14:textId="371989FA" w:rsidR="00EB7F51" w:rsidRPr="00246719" w:rsidRDefault="00EB7F51" w:rsidP="00EB7F51">
      <w:pPr>
        <w:spacing w:after="0" w:line="240" w:lineRule="auto"/>
        <w:jc w:val="both"/>
        <w:rPr>
          <w:sz w:val="24"/>
          <w:szCs w:val="24"/>
        </w:rPr>
      </w:pPr>
      <w:r w:rsidRPr="00FB756D">
        <w:rPr>
          <w:i/>
          <w:sz w:val="20"/>
          <w:szCs w:val="20"/>
        </w:rPr>
        <w:t>Wy</w:t>
      </w:r>
      <w:r w:rsidR="005662D1">
        <w:rPr>
          <w:i/>
          <w:sz w:val="20"/>
          <w:szCs w:val="20"/>
        </w:rPr>
        <w:t>kres nr 3</w:t>
      </w:r>
      <w:r w:rsidR="00F604C1">
        <w:rPr>
          <w:i/>
          <w:sz w:val="20"/>
          <w:szCs w:val="20"/>
        </w:rPr>
        <w:t>2</w:t>
      </w:r>
      <w:r>
        <w:rPr>
          <w:i/>
          <w:sz w:val="20"/>
          <w:szCs w:val="20"/>
        </w:rPr>
        <w:t xml:space="preserve">. Liczba rodzin dotkniętych problemem bezradności w sprawach opiekuńczo – wychowawczych </w:t>
      </w:r>
      <w:r>
        <w:rPr>
          <w:i/>
          <w:sz w:val="20"/>
          <w:szCs w:val="20"/>
        </w:rPr>
        <w:br/>
        <w:t>i prowadzeniu gospodarstwa domowego na tle wszystkich rodzin korzystających z pomocy społecznej  w 2015 r.</w:t>
      </w:r>
    </w:p>
    <w:p w14:paraId="31060CD9" w14:textId="77777777" w:rsidR="00EB7F51" w:rsidRDefault="00EB7F51" w:rsidP="00EB7F51">
      <w:pPr>
        <w:spacing w:after="0" w:line="240" w:lineRule="auto"/>
        <w:rPr>
          <w:b/>
          <w:sz w:val="24"/>
          <w:szCs w:val="24"/>
        </w:rPr>
      </w:pPr>
      <w:r>
        <w:rPr>
          <w:b/>
          <w:noProof/>
          <w:sz w:val="24"/>
          <w:szCs w:val="24"/>
          <w:lang w:eastAsia="pl-PL"/>
        </w:rPr>
        <w:drawing>
          <wp:inline distT="0" distB="0" distL="0" distR="0" wp14:anchorId="5F4DDCE8" wp14:editId="4776F0E2">
            <wp:extent cx="5744845" cy="2608446"/>
            <wp:effectExtent l="0" t="0" r="8255" b="1905"/>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027A218" w14:textId="1017307C" w:rsidR="00EB7F51" w:rsidRPr="00861E39" w:rsidRDefault="00EB7F51" w:rsidP="00EB7F51">
      <w:pPr>
        <w:spacing w:after="0" w:line="240" w:lineRule="auto"/>
        <w:jc w:val="both"/>
        <w:rPr>
          <w:i/>
          <w:sz w:val="20"/>
          <w:szCs w:val="20"/>
        </w:rPr>
      </w:pPr>
      <w:r>
        <w:rPr>
          <w:i/>
          <w:sz w:val="20"/>
          <w:szCs w:val="20"/>
        </w:rPr>
        <w:t xml:space="preserve">Źródło: </w:t>
      </w:r>
      <w:r w:rsidRPr="00FB756D">
        <w:rPr>
          <w:i/>
          <w:sz w:val="20"/>
          <w:szCs w:val="20"/>
        </w:rPr>
        <w:t>Opracowanie własne na podstawie danych zawartych w Ocenie Zasobów Pomocy Społecznej dla gminy mi</w:t>
      </w:r>
      <w:r>
        <w:rPr>
          <w:i/>
          <w:sz w:val="20"/>
          <w:szCs w:val="20"/>
        </w:rPr>
        <w:t xml:space="preserve">ejskiej Przeworsk na </w:t>
      </w:r>
      <w:r w:rsidRPr="00FB756D">
        <w:rPr>
          <w:i/>
          <w:sz w:val="20"/>
          <w:szCs w:val="20"/>
        </w:rPr>
        <w:t>rok 2015.</w:t>
      </w:r>
    </w:p>
    <w:p w14:paraId="4EE6444A" w14:textId="5876FC33" w:rsidR="00EB7F51" w:rsidRPr="00E44C7A" w:rsidRDefault="00201462" w:rsidP="00EB7F51">
      <w:pPr>
        <w:spacing w:after="0" w:line="240" w:lineRule="auto"/>
        <w:rPr>
          <w:sz w:val="24"/>
          <w:szCs w:val="24"/>
        </w:rPr>
      </w:pPr>
      <w:r>
        <w:rPr>
          <w:sz w:val="24"/>
          <w:szCs w:val="24"/>
        </w:rPr>
        <w:lastRenderedPageBreak/>
        <w:tab/>
      </w:r>
    </w:p>
    <w:p w14:paraId="71F36DC8" w14:textId="56DDE181" w:rsidR="00EB7F51" w:rsidRPr="00EB7F51" w:rsidRDefault="00EB7F51" w:rsidP="00201462">
      <w:pPr>
        <w:jc w:val="both"/>
      </w:pPr>
      <w:r>
        <w:rPr>
          <w:sz w:val="24"/>
          <w:szCs w:val="24"/>
        </w:rPr>
        <w:tab/>
      </w:r>
      <w:r w:rsidRPr="00EB7F51">
        <w:t>Rodziny z terenu Przeworska zagrożone i już doświadczające problemu bezradności, szczególnie w sprawach opie</w:t>
      </w:r>
      <w:r w:rsidR="003B1AD6">
        <w:t>kuńczo-wychowawczych objęte są</w:t>
      </w:r>
      <w:r w:rsidRPr="00EB7F51">
        <w:t xml:space="preserve"> pomocą MOPS w Przeworsku </w:t>
      </w:r>
      <w:r>
        <w:br/>
      </w:r>
      <w:r w:rsidRPr="00EB7F51">
        <w:t>w formie pomocy finansowej i rzeczowej (głównie posiłki) o</w:t>
      </w:r>
      <w:r w:rsidR="003B1AD6">
        <w:t xml:space="preserve">raz pracy socjalnej. Dzieci </w:t>
      </w:r>
      <w:proofErr w:type="spellStart"/>
      <w:r w:rsidR="003B1AD6">
        <w:t>miają</w:t>
      </w:r>
      <w:proofErr w:type="spellEnd"/>
      <w:r w:rsidRPr="00EB7F51">
        <w:t xml:space="preserve"> możliwość uczestnictwa w koloniach i półkoloniach letnich, wypoczynku na pływalni podczas wakacji, czy też uczestnictwa w organizowanej dla nich zabawie Mikołajkowej. Rodziny mogą też  otrzymać wsparcie w formie asystenta rodziny. Asystent udzieli rodzinom pomocy przy rozwiązywaniu problemów wychowawczych, materialnych, mieszkaniowych, zdrowotnych i prawnych, prowadzeniu gospodarstwa domowego, jak też wdrażaniu prawidłowych postaw życiowych wszystkich członków rodziny. W roku 2015 z pomocy asystenta skorzystało 31 rodzin, w których wychowywało się łącznie 60 dzieci.</w:t>
      </w:r>
    </w:p>
    <w:p w14:paraId="22C77E74" w14:textId="3E6DC124" w:rsidR="00EB7F51" w:rsidRPr="00EB7F51" w:rsidRDefault="00EB7F51" w:rsidP="00201462">
      <w:pPr>
        <w:spacing w:after="0"/>
        <w:ind w:firstLine="708"/>
        <w:jc w:val="both"/>
      </w:pPr>
      <w:r w:rsidRPr="00EB7F51">
        <w:t xml:space="preserve">Poza wsparciem MOPS rodziny z problemem bezradności mają możliwość zwrócenia się </w:t>
      </w:r>
      <w:r>
        <w:br/>
      </w:r>
      <w:r w:rsidRPr="00EB7F51">
        <w:t xml:space="preserve">o pomoc do Poradni </w:t>
      </w:r>
      <w:proofErr w:type="spellStart"/>
      <w:r w:rsidRPr="00EB7F51">
        <w:t>Psychologiczno</w:t>
      </w:r>
      <w:proofErr w:type="spellEnd"/>
      <w:r w:rsidRPr="00EB7F51">
        <w:t xml:space="preserve"> – Pedagogicznej (gdzie mogą m.in. skorzystać z porad specjalistów, uzyskać diagnozę psychologiczną, pedagogiczną i logopedyczną, odbyć rożnego typu terapie dla dzieci i rodziców oraz Szkołę dla Rodziców, uzyskać opinię o potrzebie leczenia specjalnego), szkół i przedszkoli (świadczących poradnictwo wychowawcze, a dla dzieci zajęcia wyrównawcze, świetlicowe i socjoterapeutyczne), Punktu </w:t>
      </w:r>
      <w:proofErr w:type="spellStart"/>
      <w:r w:rsidRPr="00EB7F51">
        <w:t>Informacyjno</w:t>
      </w:r>
      <w:proofErr w:type="spellEnd"/>
      <w:r w:rsidRPr="00EB7F51">
        <w:t xml:space="preserve"> – Konsultacyjnego ds. Uzależnień i Ofiar Przemocy w Rodzinie (pomoc psychologiczna, pedagogiczna, prawnicza, specjalisty ds. przemocy w rodzinie).</w:t>
      </w:r>
    </w:p>
    <w:p w14:paraId="5A4AF816" w14:textId="77777777" w:rsidR="00EB7F51" w:rsidRPr="00EB7F51" w:rsidRDefault="00EB7F51" w:rsidP="00201462">
      <w:pPr>
        <w:spacing w:after="0"/>
        <w:jc w:val="both"/>
      </w:pPr>
      <w:r w:rsidRPr="00EB7F51">
        <w:tab/>
        <w:t xml:space="preserve">Dzieci z rodzin dysfunkcyjnych z terenu Przeworska mogą też zostać otoczone opieką placówki wsparcia dziennego, tj. świetlicy </w:t>
      </w:r>
      <w:proofErr w:type="spellStart"/>
      <w:r w:rsidRPr="00EB7F51">
        <w:t>profilaktyczno</w:t>
      </w:r>
      <w:proofErr w:type="spellEnd"/>
      <w:r w:rsidRPr="00EB7F51">
        <w:t xml:space="preserve"> - wychowawczej prowadzonej przez Fundację im. Jana Pawła II „Wzrastanie”.</w:t>
      </w:r>
    </w:p>
    <w:p w14:paraId="7375C630" w14:textId="77777777" w:rsidR="00661985" w:rsidRDefault="00661985" w:rsidP="009D21AF">
      <w:pPr>
        <w:spacing w:after="0" w:line="240" w:lineRule="auto"/>
        <w:rPr>
          <w:b/>
          <w:sz w:val="24"/>
          <w:szCs w:val="24"/>
        </w:rPr>
      </w:pPr>
    </w:p>
    <w:p w14:paraId="05BD2E1E" w14:textId="422F1A94" w:rsidR="00EB7F51" w:rsidRDefault="00C921F2" w:rsidP="00EB7F51">
      <w:pPr>
        <w:spacing w:after="0" w:line="240" w:lineRule="auto"/>
        <w:ind w:firstLine="708"/>
        <w:rPr>
          <w:b/>
          <w:sz w:val="24"/>
          <w:szCs w:val="24"/>
        </w:rPr>
      </w:pPr>
      <w:r>
        <w:rPr>
          <w:b/>
          <w:sz w:val="24"/>
          <w:szCs w:val="24"/>
        </w:rPr>
        <w:t>3</w:t>
      </w:r>
      <w:r w:rsidR="00D55229">
        <w:rPr>
          <w:b/>
          <w:sz w:val="24"/>
          <w:szCs w:val="24"/>
        </w:rPr>
        <w:t>.6.5</w:t>
      </w:r>
      <w:r>
        <w:rPr>
          <w:b/>
          <w:sz w:val="24"/>
          <w:szCs w:val="24"/>
        </w:rPr>
        <w:t xml:space="preserve">.  </w:t>
      </w:r>
      <w:r w:rsidR="009D21AF">
        <w:rPr>
          <w:b/>
          <w:sz w:val="24"/>
          <w:szCs w:val="24"/>
        </w:rPr>
        <w:t xml:space="preserve">   </w:t>
      </w:r>
      <w:r w:rsidR="00EB7F51">
        <w:rPr>
          <w:b/>
          <w:sz w:val="24"/>
          <w:szCs w:val="24"/>
        </w:rPr>
        <w:t>Przemoc</w:t>
      </w:r>
      <w:r w:rsidR="00EB7F51" w:rsidRPr="004433BF">
        <w:rPr>
          <w:b/>
          <w:sz w:val="24"/>
          <w:szCs w:val="24"/>
        </w:rPr>
        <w:t xml:space="preserve"> w rodzinie </w:t>
      </w:r>
    </w:p>
    <w:p w14:paraId="459EF231" w14:textId="7A1256CE" w:rsidR="00EB7F51" w:rsidRDefault="00EB7F51" w:rsidP="00EB7F51">
      <w:pPr>
        <w:spacing w:after="0" w:line="240" w:lineRule="auto"/>
        <w:rPr>
          <w:sz w:val="24"/>
          <w:szCs w:val="24"/>
        </w:rPr>
      </w:pPr>
    </w:p>
    <w:p w14:paraId="7DBE0B9A" w14:textId="588DDB30" w:rsidR="00EB7F51" w:rsidRPr="00EB7F51" w:rsidRDefault="00EB7F51" w:rsidP="009D21AF">
      <w:pPr>
        <w:ind w:firstLine="708"/>
        <w:jc w:val="both"/>
      </w:pPr>
      <w:r w:rsidRPr="00EB7F51">
        <w:t xml:space="preserve">Za przemoc  w rodzinie należy uznać jednorazowe albo powtarzające się umyślne działanie lub zaniechanie naruszające prawa lub dobra osobiste osób będących członkiem rodziny,  </w:t>
      </w:r>
      <w:r>
        <w:br/>
      </w:r>
      <w:r w:rsidRPr="00EB7F51">
        <w:t xml:space="preserve">w szczególności narażające te osoby na niebezpieczeństwo utraty życia, zdrowia, naruszające ich godność, nietykalność cielesną, wolność, w tym seksualną, powodujące szkody na ich zdrowiu fizycznym lub psychicznym, a także wywołujące cierpienia  i krzywdy moralne u osób dotkniętych tą przemocą. Sprawca przemocy domowej wykorzystuje swoją przewagę fizyczną, psychiczną, społeczną czy jakąkolwiek inną, zmierzając do wymuszenia na ofierze konkretnych </w:t>
      </w:r>
      <w:proofErr w:type="spellStart"/>
      <w:r w:rsidRPr="00EB7F51">
        <w:t>zachowań</w:t>
      </w:r>
      <w:proofErr w:type="spellEnd"/>
      <w:r w:rsidRPr="00EB7F51">
        <w:t xml:space="preserve">, niezgodnych z jej wolą, przy czym działania te nie mieszczą się w normach społeczno-prawnych i nie mają na celu wywołania </w:t>
      </w:r>
      <w:proofErr w:type="spellStart"/>
      <w:r w:rsidRPr="00EB7F51">
        <w:t>zachowań</w:t>
      </w:r>
      <w:proofErr w:type="spellEnd"/>
      <w:r w:rsidRPr="00EB7F51">
        <w:t xml:space="preserve"> pożądanych społecznie takich jak np. w procesie wychowania i wymiarze sprawiedliwości.  </w:t>
      </w:r>
    </w:p>
    <w:p w14:paraId="06DCDA7D" w14:textId="3EF80F26" w:rsidR="00EB7F51" w:rsidRPr="00EB7F51" w:rsidRDefault="00EB7F51" w:rsidP="009D21AF">
      <w:pPr>
        <w:jc w:val="both"/>
      </w:pPr>
      <w:r w:rsidRPr="00EB7F51">
        <w:tab/>
        <w:t xml:space="preserve">Problem przemocy w rodzinie jest zjawiskiem mało rozpoznawalnym, wyjątkowo trudnym </w:t>
      </w:r>
      <w:r>
        <w:br/>
      </w:r>
      <w:r w:rsidRPr="00EB7F51">
        <w:t xml:space="preserve">i skomplikowanym, ponieważ u jego podstawy leży więź rodzinna oraz zależność uczuć i wartości jakimi rodzina się kieruje.  Z tego też wynika niechęć ofiar do ujawniania tego rodzaju faktów i do współpracy z odpowiednimi organami. Ofiarom przemocy zależy </w:t>
      </w:r>
      <w:r>
        <w:t xml:space="preserve">na </w:t>
      </w:r>
      <w:r w:rsidRPr="00EB7F51">
        <w:t>zmianie własnej sytuacji i życia bez przemocy, jednak z reguły pragną one mimo wszystko utrzymać dotychczasowe więzi rodzinne, dlatego też proponowane im rozwiązania w formie separacji małżeńskiej czy odseparowania sprawcy, nie zawsze uważają za dobre rozwiązanie.</w:t>
      </w:r>
      <w:r>
        <w:t xml:space="preserve"> </w:t>
      </w:r>
      <w:r w:rsidRPr="00EB7F51">
        <w:t xml:space="preserve">Z tego też powodu szczególnej wagi nabiera profilaktyka </w:t>
      </w:r>
      <w:r>
        <w:br/>
      </w:r>
      <w:r w:rsidRPr="00EB7F51">
        <w:t xml:space="preserve">i terapia psychologiczna ofiary i sprawcy, jak również pozostałych członków rodziny. </w:t>
      </w:r>
    </w:p>
    <w:p w14:paraId="61B6B27E" w14:textId="77777777" w:rsidR="00EB7F51" w:rsidRPr="00EB7F51" w:rsidRDefault="00EB7F51" w:rsidP="009D21AF">
      <w:pPr>
        <w:spacing w:after="0"/>
        <w:ind w:firstLine="708"/>
        <w:jc w:val="both"/>
      </w:pPr>
      <w:r w:rsidRPr="00EB7F51">
        <w:lastRenderedPageBreak/>
        <w:t xml:space="preserve">Liczbę rodzin korzystających z pomocy MOPS  w Przeworsku  z powodu przemocy domowej zawiera poniższa tabela:  </w:t>
      </w:r>
    </w:p>
    <w:p w14:paraId="38EA77BF" w14:textId="77777777" w:rsidR="00EB7F51" w:rsidRDefault="00EB7F51" w:rsidP="00EB7F51">
      <w:pPr>
        <w:spacing w:after="0" w:line="240" w:lineRule="auto"/>
        <w:jc w:val="both"/>
        <w:rPr>
          <w:sz w:val="24"/>
          <w:szCs w:val="24"/>
        </w:rPr>
      </w:pPr>
    </w:p>
    <w:p w14:paraId="0194667B" w14:textId="77777777" w:rsidR="00EB7F51" w:rsidRDefault="00EB7F51" w:rsidP="00EB7F51">
      <w:pPr>
        <w:spacing w:after="0" w:line="240" w:lineRule="auto"/>
        <w:jc w:val="both"/>
        <w:rPr>
          <w:sz w:val="24"/>
          <w:szCs w:val="24"/>
        </w:rPr>
      </w:pPr>
    </w:p>
    <w:p w14:paraId="1600AA6A" w14:textId="312290DC" w:rsidR="00EB7F51" w:rsidRPr="00883D56" w:rsidRDefault="00827BCB" w:rsidP="00661985">
      <w:pPr>
        <w:spacing w:after="0" w:line="240" w:lineRule="auto"/>
        <w:jc w:val="both"/>
        <w:rPr>
          <w:i/>
          <w:sz w:val="20"/>
          <w:szCs w:val="20"/>
        </w:rPr>
      </w:pPr>
      <w:r>
        <w:rPr>
          <w:i/>
          <w:sz w:val="20"/>
          <w:szCs w:val="20"/>
        </w:rPr>
        <w:t>Tabela nr 37</w:t>
      </w:r>
      <w:r w:rsidR="00EB7F51" w:rsidRPr="00FB756D">
        <w:rPr>
          <w:i/>
          <w:sz w:val="20"/>
          <w:szCs w:val="20"/>
        </w:rPr>
        <w:t xml:space="preserve">. Liczba rodzin i osób w rodzinach </w:t>
      </w:r>
      <w:r w:rsidR="009D21AF">
        <w:rPr>
          <w:i/>
          <w:sz w:val="20"/>
          <w:szCs w:val="20"/>
        </w:rPr>
        <w:t>korzystających</w:t>
      </w:r>
      <w:r w:rsidR="00EB7F51">
        <w:rPr>
          <w:i/>
          <w:sz w:val="20"/>
          <w:szCs w:val="20"/>
        </w:rPr>
        <w:t xml:space="preserve"> z pomocy społecznej z powodu przemocy domowej w latach 2010-2015.</w:t>
      </w:r>
    </w:p>
    <w:tbl>
      <w:tblPr>
        <w:tblStyle w:val="Tabela-Siatka"/>
        <w:tblW w:w="9288" w:type="dxa"/>
        <w:tblLook w:val="04A0" w:firstRow="1" w:lastRow="0" w:firstColumn="1" w:lastColumn="0" w:noHBand="0" w:noVBand="1"/>
      </w:tblPr>
      <w:tblGrid>
        <w:gridCol w:w="3005"/>
        <w:gridCol w:w="988"/>
        <w:gridCol w:w="1059"/>
        <w:gridCol w:w="1059"/>
        <w:gridCol w:w="1059"/>
        <w:gridCol w:w="1059"/>
        <w:gridCol w:w="1059"/>
      </w:tblGrid>
      <w:tr w:rsidR="00EB7F51" w:rsidRPr="007A25C8" w14:paraId="7729B8D1" w14:textId="77777777" w:rsidTr="00E35893">
        <w:trPr>
          <w:trHeight w:val="514"/>
        </w:trPr>
        <w:tc>
          <w:tcPr>
            <w:tcW w:w="3005" w:type="dxa"/>
          </w:tcPr>
          <w:p w14:paraId="329657AF" w14:textId="77777777" w:rsidR="00EB7F51" w:rsidRPr="007A25C8" w:rsidRDefault="00EB7F51" w:rsidP="00E35893">
            <w:pPr>
              <w:jc w:val="center"/>
              <w:rPr>
                <w:sz w:val="22"/>
                <w:szCs w:val="22"/>
              </w:rPr>
            </w:pPr>
          </w:p>
        </w:tc>
        <w:tc>
          <w:tcPr>
            <w:tcW w:w="988" w:type="dxa"/>
          </w:tcPr>
          <w:p w14:paraId="4CAEB0BC" w14:textId="77777777" w:rsidR="00EB7F51" w:rsidRPr="00FE615A" w:rsidRDefault="00EB7F51" w:rsidP="00E35893">
            <w:pPr>
              <w:jc w:val="center"/>
              <w:rPr>
                <w:b/>
                <w:sz w:val="22"/>
                <w:szCs w:val="22"/>
              </w:rPr>
            </w:pPr>
            <w:r w:rsidRPr="00FE615A">
              <w:rPr>
                <w:b/>
                <w:sz w:val="22"/>
                <w:szCs w:val="22"/>
              </w:rPr>
              <w:t>Rok</w:t>
            </w:r>
          </w:p>
          <w:p w14:paraId="64BF062B" w14:textId="77777777" w:rsidR="00EB7F51" w:rsidRPr="00FE615A" w:rsidRDefault="00EB7F51" w:rsidP="00E35893">
            <w:pPr>
              <w:jc w:val="center"/>
              <w:rPr>
                <w:b/>
                <w:sz w:val="22"/>
                <w:szCs w:val="22"/>
              </w:rPr>
            </w:pPr>
            <w:r w:rsidRPr="00FE615A">
              <w:rPr>
                <w:b/>
                <w:sz w:val="22"/>
                <w:szCs w:val="22"/>
              </w:rPr>
              <w:t>2010</w:t>
            </w:r>
          </w:p>
        </w:tc>
        <w:tc>
          <w:tcPr>
            <w:tcW w:w="1059" w:type="dxa"/>
          </w:tcPr>
          <w:p w14:paraId="0F5C92B7" w14:textId="77777777" w:rsidR="00EB7F51" w:rsidRPr="007A25C8" w:rsidRDefault="00EB7F51" w:rsidP="00E35893">
            <w:pPr>
              <w:jc w:val="center"/>
              <w:rPr>
                <w:b/>
                <w:sz w:val="22"/>
                <w:szCs w:val="22"/>
              </w:rPr>
            </w:pPr>
            <w:r w:rsidRPr="007A25C8">
              <w:rPr>
                <w:b/>
                <w:sz w:val="22"/>
                <w:szCs w:val="22"/>
              </w:rPr>
              <w:t>Rok 2011</w:t>
            </w:r>
          </w:p>
        </w:tc>
        <w:tc>
          <w:tcPr>
            <w:tcW w:w="1059" w:type="dxa"/>
          </w:tcPr>
          <w:p w14:paraId="6D7529F4" w14:textId="77777777" w:rsidR="00EB7F51" w:rsidRPr="007A25C8" w:rsidRDefault="00EB7F51" w:rsidP="00E35893">
            <w:pPr>
              <w:jc w:val="center"/>
              <w:rPr>
                <w:b/>
                <w:sz w:val="22"/>
                <w:szCs w:val="22"/>
              </w:rPr>
            </w:pPr>
            <w:r w:rsidRPr="007A25C8">
              <w:rPr>
                <w:b/>
                <w:sz w:val="22"/>
                <w:szCs w:val="22"/>
              </w:rPr>
              <w:t>Rok 2012</w:t>
            </w:r>
          </w:p>
        </w:tc>
        <w:tc>
          <w:tcPr>
            <w:tcW w:w="1059" w:type="dxa"/>
          </w:tcPr>
          <w:p w14:paraId="42D76DAD" w14:textId="77777777" w:rsidR="00EB7F51" w:rsidRPr="007A25C8" w:rsidRDefault="00EB7F51" w:rsidP="00E35893">
            <w:pPr>
              <w:jc w:val="center"/>
              <w:rPr>
                <w:b/>
                <w:sz w:val="22"/>
                <w:szCs w:val="22"/>
              </w:rPr>
            </w:pPr>
            <w:r w:rsidRPr="007A25C8">
              <w:rPr>
                <w:b/>
                <w:sz w:val="22"/>
                <w:szCs w:val="22"/>
              </w:rPr>
              <w:t>Rok 2013</w:t>
            </w:r>
          </w:p>
        </w:tc>
        <w:tc>
          <w:tcPr>
            <w:tcW w:w="1059" w:type="dxa"/>
          </w:tcPr>
          <w:p w14:paraId="5D975F3C" w14:textId="77777777" w:rsidR="00EB7F51" w:rsidRPr="007A25C8" w:rsidRDefault="00EB7F51" w:rsidP="00E35893">
            <w:pPr>
              <w:jc w:val="center"/>
              <w:rPr>
                <w:b/>
                <w:sz w:val="22"/>
                <w:szCs w:val="22"/>
              </w:rPr>
            </w:pPr>
            <w:r w:rsidRPr="007A25C8">
              <w:rPr>
                <w:b/>
                <w:sz w:val="22"/>
                <w:szCs w:val="22"/>
              </w:rPr>
              <w:t>Rok 2014</w:t>
            </w:r>
          </w:p>
        </w:tc>
        <w:tc>
          <w:tcPr>
            <w:tcW w:w="1059" w:type="dxa"/>
          </w:tcPr>
          <w:p w14:paraId="132D7563" w14:textId="77777777" w:rsidR="00EB7F51" w:rsidRDefault="00EB7F51" w:rsidP="00E35893">
            <w:pPr>
              <w:jc w:val="center"/>
              <w:rPr>
                <w:b/>
                <w:sz w:val="22"/>
                <w:szCs w:val="22"/>
              </w:rPr>
            </w:pPr>
            <w:r w:rsidRPr="007A25C8">
              <w:rPr>
                <w:b/>
                <w:sz w:val="22"/>
                <w:szCs w:val="22"/>
              </w:rPr>
              <w:t>Rok 2015</w:t>
            </w:r>
          </w:p>
          <w:p w14:paraId="51FD22B7" w14:textId="77777777" w:rsidR="00EB7F51" w:rsidRPr="007A25C8" w:rsidRDefault="00EB7F51" w:rsidP="00E35893">
            <w:pPr>
              <w:jc w:val="center"/>
              <w:rPr>
                <w:b/>
                <w:sz w:val="22"/>
                <w:szCs w:val="22"/>
              </w:rPr>
            </w:pPr>
          </w:p>
        </w:tc>
      </w:tr>
      <w:tr w:rsidR="00EB7F51" w:rsidRPr="007A25C8" w14:paraId="42BE100B" w14:textId="77777777" w:rsidTr="00E35893">
        <w:trPr>
          <w:trHeight w:val="360"/>
        </w:trPr>
        <w:tc>
          <w:tcPr>
            <w:tcW w:w="3005" w:type="dxa"/>
          </w:tcPr>
          <w:p w14:paraId="16A4312D" w14:textId="77777777" w:rsidR="00EB7F51" w:rsidRPr="00FE615A" w:rsidRDefault="00EB7F51" w:rsidP="00EB7F51">
            <w:pPr>
              <w:spacing w:line="480" w:lineRule="auto"/>
              <w:jc w:val="center"/>
              <w:rPr>
                <w:b/>
                <w:sz w:val="22"/>
                <w:szCs w:val="22"/>
              </w:rPr>
            </w:pPr>
            <w:r w:rsidRPr="00FE615A">
              <w:rPr>
                <w:b/>
                <w:sz w:val="22"/>
                <w:szCs w:val="22"/>
              </w:rPr>
              <w:t>Liczba rodzin</w:t>
            </w:r>
          </w:p>
        </w:tc>
        <w:tc>
          <w:tcPr>
            <w:tcW w:w="988" w:type="dxa"/>
          </w:tcPr>
          <w:p w14:paraId="33FF3994" w14:textId="77777777" w:rsidR="00EB7F51" w:rsidRPr="00FE615A" w:rsidRDefault="00EB7F51" w:rsidP="00EB7F51">
            <w:pPr>
              <w:spacing w:line="480" w:lineRule="auto"/>
              <w:jc w:val="center"/>
              <w:rPr>
                <w:sz w:val="22"/>
                <w:szCs w:val="22"/>
              </w:rPr>
            </w:pPr>
            <w:r>
              <w:rPr>
                <w:sz w:val="22"/>
                <w:szCs w:val="22"/>
              </w:rPr>
              <w:t>12</w:t>
            </w:r>
          </w:p>
        </w:tc>
        <w:tc>
          <w:tcPr>
            <w:tcW w:w="1059" w:type="dxa"/>
          </w:tcPr>
          <w:p w14:paraId="6150BF60" w14:textId="77777777" w:rsidR="00EB7F51" w:rsidRPr="007A25C8" w:rsidRDefault="00EB7F51" w:rsidP="00EB7F51">
            <w:pPr>
              <w:spacing w:line="480" w:lineRule="auto"/>
              <w:jc w:val="center"/>
              <w:rPr>
                <w:sz w:val="22"/>
                <w:szCs w:val="22"/>
              </w:rPr>
            </w:pPr>
            <w:r>
              <w:rPr>
                <w:sz w:val="22"/>
                <w:szCs w:val="22"/>
              </w:rPr>
              <w:t>16</w:t>
            </w:r>
          </w:p>
        </w:tc>
        <w:tc>
          <w:tcPr>
            <w:tcW w:w="1059" w:type="dxa"/>
          </w:tcPr>
          <w:p w14:paraId="71CAB331" w14:textId="77777777" w:rsidR="00EB7F51" w:rsidRPr="007A25C8" w:rsidRDefault="00EB7F51" w:rsidP="00EB7F51">
            <w:pPr>
              <w:spacing w:line="480" w:lineRule="auto"/>
              <w:jc w:val="center"/>
              <w:rPr>
                <w:sz w:val="22"/>
                <w:szCs w:val="22"/>
              </w:rPr>
            </w:pPr>
            <w:r>
              <w:rPr>
                <w:sz w:val="22"/>
                <w:szCs w:val="22"/>
              </w:rPr>
              <w:t>53</w:t>
            </w:r>
          </w:p>
        </w:tc>
        <w:tc>
          <w:tcPr>
            <w:tcW w:w="1059" w:type="dxa"/>
          </w:tcPr>
          <w:p w14:paraId="08495F88" w14:textId="77777777" w:rsidR="00EB7F51" w:rsidRPr="007A25C8" w:rsidRDefault="00EB7F51" w:rsidP="00EB7F51">
            <w:pPr>
              <w:spacing w:line="480" w:lineRule="auto"/>
              <w:jc w:val="center"/>
              <w:rPr>
                <w:sz w:val="22"/>
                <w:szCs w:val="22"/>
              </w:rPr>
            </w:pPr>
            <w:r>
              <w:rPr>
                <w:sz w:val="22"/>
                <w:szCs w:val="22"/>
              </w:rPr>
              <w:t>60</w:t>
            </w:r>
          </w:p>
        </w:tc>
        <w:tc>
          <w:tcPr>
            <w:tcW w:w="1059" w:type="dxa"/>
          </w:tcPr>
          <w:p w14:paraId="01E29A22" w14:textId="77777777" w:rsidR="00EB7F51" w:rsidRPr="007A25C8" w:rsidRDefault="00EB7F51" w:rsidP="00EB7F51">
            <w:pPr>
              <w:spacing w:line="480" w:lineRule="auto"/>
              <w:jc w:val="center"/>
              <w:rPr>
                <w:sz w:val="22"/>
                <w:szCs w:val="22"/>
              </w:rPr>
            </w:pPr>
            <w:r>
              <w:rPr>
                <w:sz w:val="22"/>
                <w:szCs w:val="22"/>
              </w:rPr>
              <w:t>57</w:t>
            </w:r>
          </w:p>
        </w:tc>
        <w:tc>
          <w:tcPr>
            <w:tcW w:w="1059" w:type="dxa"/>
          </w:tcPr>
          <w:p w14:paraId="6D3FC6E4" w14:textId="77777777" w:rsidR="00EB7F51" w:rsidRPr="007A25C8" w:rsidRDefault="00EB7F51" w:rsidP="00EB7F51">
            <w:pPr>
              <w:spacing w:line="480" w:lineRule="auto"/>
              <w:jc w:val="center"/>
              <w:rPr>
                <w:sz w:val="22"/>
                <w:szCs w:val="22"/>
              </w:rPr>
            </w:pPr>
            <w:r>
              <w:rPr>
                <w:sz w:val="22"/>
                <w:szCs w:val="22"/>
              </w:rPr>
              <w:t>55</w:t>
            </w:r>
          </w:p>
        </w:tc>
      </w:tr>
      <w:tr w:rsidR="00EB7F51" w:rsidRPr="00F4265B" w14:paraId="10BFEA1D" w14:textId="77777777" w:rsidTr="00E35893">
        <w:trPr>
          <w:trHeight w:val="360"/>
        </w:trPr>
        <w:tc>
          <w:tcPr>
            <w:tcW w:w="3005" w:type="dxa"/>
          </w:tcPr>
          <w:p w14:paraId="107A401A" w14:textId="77777777" w:rsidR="00EB7F51" w:rsidRPr="00FE615A" w:rsidRDefault="00EB7F51" w:rsidP="00EB7F51">
            <w:pPr>
              <w:spacing w:line="480" w:lineRule="auto"/>
              <w:jc w:val="center"/>
              <w:rPr>
                <w:b/>
                <w:sz w:val="22"/>
                <w:szCs w:val="22"/>
              </w:rPr>
            </w:pPr>
            <w:r w:rsidRPr="00FE615A">
              <w:rPr>
                <w:b/>
                <w:sz w:val="22"/>
                <w:szCs w:val="22"/>
              </w:rPr>
              <w:t>Liczba osób w rodzinach</w:t>
            </w:r>
          </w:p>
        </w:tc>
        <w:tc>
          <w:tcPr>
            <w:tcW w:w="988" w:type="dxa"/>
          </w:tcPr>
          <w:p w14:paraId="3CF9F193" w14:textId="77777777" w:rsidR="00EB7F51" w:rsidRPr="00DD45EF" w:rsidRDefault="00EB7F51" w:rsidP="00EB7F51">
            <w:pPr>
              <w:spacing w:line="480" w:lineRule="auto"/>
              <w:jc w:val="center"/>
              <w:rPr>
                <w:sz w:val="22"/>
                <w:szCs w:val="22"/>
              </w:rPr>
            </w:pPr>
            <w:r w:rsidRPr="00DD45EF">
              <w:rPr>
                <w:sz w:val="22"/>
                <w:szCs w:val="22"/>
              </w:rPr>
              <w:t>45</w:t>
            </w:r>
          </w:p>
        </w:tc>
        <w:tc>
          <w:tcPr>
            <w:tcW w:w="1059" w:type="dxa"/>
          </w:tcPr>
          <w:p w14:paraId="5BB55CDB" w14:textId="77777777" w:rsidR="00EB7F51" w:rsidRPr="009D5112" w:rsidRDefault="00EB7F51" w:rsidP="00EB7F51">
            <w:pPr>
              <w:spacing w:line="480" w:lineRule="auto"/>
              <w:jc w:val="center"/>
              <w:rPr>
                <w:sz w:val="22"/>
                <w:szCs w:val="22"/>
              </w:rPr>
            </w:pPr>
            <w:r>
              <w:rPr>
                <w:sz w:val="22"/>
                <w:szCs w:val="22"/>
              </w:rPr>
              <w:t>60</w:t>
            </w:r>
          </w:p>
        </w:tc>
        <w:tc>
          <w:tcPr>
            <w:tcW w:w="1059" w:type="dxa"/>
          </w:tcPr>
          <w:p w14:paraId="57B83033" w14:textId="77777777" w:rsidR="00EB7F51" w:rsidRPr="009D5112" w:rsidRDefault="00EB7F51" w:rsidP="00EB7F51">
            <w:pPr>
              <w:spacing w:line="480" w:lineRule="auto"/>
              <w:jc w:val="center"/>
              <w:rPr>
                <w:sz w:val="22"/>
                <w:szCs w:val="22"/>
              </w:rPr>
            </w:pPr>
            <w:r>
              <w:rPr>
                <w:sz w:val="22"/>
                <w:szCs w:val="22"/>
              </w:rPr>
              <w:t>167</w:t>
            </w:r>
          </w:p>
        </w:tc>
        <w:tc>
          <w:tcPr>
            <w:tcW w:w="1059" w:type="dxa"/>
          </w:tcPr>
          <w:p w14:paraId="501DEAEB" w14:textId="77777777" w:rsidR="00EB7F51" w:rsidRPr="009D5112" w:rsidRDefault="00EB7F51" w:rsidP="00EB7F51">
            <w:pPr>
              <w:spacing w:line="480" w:lineRule="auto"/>
              <w:jc w:val="center"/>
              <w:rPr>
                <w:sz w:val="22"/>
                <w:szCs w:val="22"/>
              </w:rPr>
            </w:pPr>
            <w:r>
              <w:rPr>
                <w:sz w:val="22"/>
                <w:szCs w:val="22"/>
              </w:rPr>
              <w:t>226</w:t>
            </w:r>
          </w:p>
        </w:tc>
        <w:tc>
          <w:tcPr>
            <w:tcW w:w="1059" w:type="dxa"/>
          </w:tcPr>
          <w:p w14:paraId="26CA23C5" w14:textId="77777777" w:rsidR="00EB7F51" w:rsidRPr="009D5112" w:rsidRDefault="00EB7F51" w:rsidP="00EB7F51">
            <w:pPr>
              <w:spacing w:line="480" w:lineRule="auto"/>
              <w:jc w:val="center"/>
              <w:rPr>
                <w:sz w:val="22"/>
                <w:szCs w:val="22"/>
              </w:rPr>
            </w:pPr>
            <w:r>
              <w:rPr>
                <w:sz w:val="22"/>
                <w:szCs w:val="22"/>
              </w:rPr>
              <w:t>215</w:t>
            </w:r>
          </w:p>
        </w:tc>
        <w:tc>
          <w:tcPr>
            <w:tcW w:w="1059" w:type="dxa"/>
          </w:tcPr>
          <w:p w14:paraId="33CB13B6" w14:textId="77777777" w:rsidR="00EB7F51" w:rsidRPr="009D5112" w:rsidRDefault="00EB7F51" w:rsidP="00EB7F51">
            <w:pPr>
              <w:spacing w:line="480" w:lineRule="auto"/>
              <w:jc w:val="center"/>
              <w:rPr>
                <w:sz w:val="22"/>
                <w:szCs w:val="22"/>
              </w:rPr>
            </w:pPr>
            <w:r>
              <w:rPr>
                <w:sz w:val="22"/>
                <w:szCs w:val="22"/>
              </w:rPr>
              <w:t>193</w:t>
            </w:r>
          </w:p>
        </w:tc>
      </w:tr>
    </w:tbl>
    <w:p w14:paraId="2D850878" w14:textId="77777777" w:rsidR="00EB7F51" w:rsidRPr="00861E39" w:rsidRDefault="00EB7F51" w:rsidP="00EB7F51">
      <w:pPr>
        <w:spacing w:after="0" w:line="240" w:lineRule="auto"/>
        <w:jc w:val="both"/>
        <w:rPr>
          <w:i/>
          <w:sz w:val="20"/>
          <w:szCs w:val="20"/>
        </w:rPr>
      </w:pPr>
      <w:r>
        <w:rPr>
          <w:i/>
          <w:sz w:val="20"/>
          <w:szCs w:val="20"/>
        </w:rPr>
        <w:t xml:space="preserve">Źródło: </w:t>
      </w:r>
      <w:r w:rsidRPr="00FB756D">
        <w:rPr>
          <w:i/>
          <w:sz w:val="20"/>
          <w:szCs w:val="20"/>
        </w:rPr>
        <w:t>Opracowanie własne na podstawie danych zawartych w Ocenie Zasobów Pomocy Społecznej dla gminy miejskiej Przeworsk na rok 2012 i rok 2015.</w:t>
      </w:r>
    </w:p>
    <w:p w14:paraId="63A2A454" w14:textId="77777777" w:rsidR="00EB7F51" w:rsidRDefault="00EB7F51" w:rsidP="00EB7F51">
      <w:pPr>
        <w:spacing w:after="0" w:line="240" w:lineRule="auto"/>
        <w:jc w:val="both"/>
        <w:rPr>
          <w:sz w:val="24"/>
          <w:szCs w:val="24"/>
        </w:rPr>
      </w:pPr>
    </w:p>
    <w:p w14:paraId="352C351B" w14:textId="77777777" w:rsidR="00EB7F51" w:rsidRDefault="00EB7F51" w:rsidP="00EB7F51">
      <w:pPr>
        <w:spacing w:after="0" w:line="240" w:lineRule="auto"/>
        <w:jc w:val="both"/>
        <w:rPr>
          <w:sz w:val="24"/>
          <w:szCs w:val="24"/>
        </w:rPr>
      </w:pPr>
    </w:p>
    <w:p w14:paraId="71872851" w14:textId="77777777" w:rsidR="00EB7F51" w:rsidRPr="00661985" w:rsidRDefault="00EB7F51" w:rsidP="00661985">
      <w:pPr>
        <w:spacing w:after="0"/>
        <w:ind w:firstLine="708"/>
        <w:jc w:val="both"/>
      </w:pPr>
      <w:r w:rsidRPr="00661985">
        <w:t>Na przestrzeni analizowanych lat uwidacznia się niepokojący wzrost liczby rodzin objętych pomocą społeczną z powodu przemocy domowej. W roku 2010 liczba tych rodzin wynosiła 12, natomiast w 2015 r. odnotowano 55 rodzin (wzrost ponad  czterokrotny).</w:t>
      </w:r>
    </w:p>
    <w:p w14:paraId="6922AAA7" w14:textId="77777777" w:rsidR="00EB7F51" w:rsidRDefault="00EB7F51" w:rsidP="00EB7F51">
      <w:pPr>
        <w:spacing w:after="0" w:line="240" w:lineRule="auto"/>
        <w:jc w:val="both"/>
        <w:rPr>
          <w:sz w:val="24"/>
          <w:szCs w:val="24"/>
        </w:rPr>
      </w:pPr>
    </w:p>
    <w:p w14:paraId="5E222DCD" w14:textId="77777777" w:rsidR="00661985" w:rsidRDefault="00661985" w:rsidP="00EB7F51">
      <w:pPr>
        <w:spacing w:after="0" w:line="240" w:lineRule="auto"/>
        <w:rPr>
          <w:i/>
          <w:sz w:val="20"/>
          <w:szCs w:val="20"/>
        </w:rPr>
      </w:pPr>
    </w:p>
    <w:p w14:paraId="6043EC22" w14:textId="77777777" w:rsidR="00661985" w:rsidRDefault="00661985" w:rsidP="00EB7F51">
      <w:pPr>
        <w:spacing w:after="0" w:line="240" w:lineRule="auto"/>
        <w:rPr>
          <w:i/>
          <w:sz w:val="20"/>
          <w:szCs w:val="20"/>
        </w:rPr>
      </w:pPr>
    </w:p>
    <w:p w14:paraId="71F9B2D7" w14:textId="0B8508EB" w:rsidR="00EB7F51" w:rsidRPr="00B21E86" w:rsidRDefault="003768BA" w:rsidP="00661985">
      <w:pPr>
        <w:spacing w:after="0" w:line="240" w:lineRule="auto"/>
        <w:jc w:val="both"/>
        <w:rPr>
          <w:i/>
          <w:sz w:val="20"/>
          <w:szCs w:val="20"/>
        </w:rPr>
      </w:pPr>
      <w:r>
        <w:rPr>
          <w:i/>
          <w:sz w:val="20"/>
          <w:szCs w:val="20"/>
        </w:rPr>
        <w:t>Wykres nr 33</w:t>
      </w:r>
      <w:r w:rsidR="00EB7F51" w:rsidRPr="004C6D6B">
        <w:rPr>
          <w:i/>
          <w:sz w:val="20"/>
          <w:szCs w:val="20"/>
        </w:rPr>
        <w:t>. Liczba rodzin objętych wsparciem pomocy sp</w:t>
      </w:r>
      <w:r w:rsidR="00EB7F51">
        <w:rPr>
          <w:i/>
          <w:sz w:val="20"/>
          <w:szCs w:val="20"/>
        </w:rPr>
        <w:t>ołecznej z powodu przemocy domowej w latach  2010-2015.</w:t>
      </w:r>
    </w:p>
    <w:p w14:paraId="134ECAB5" w14:textId="77777777" w:rsidR="00EB7F51" w:rsidRDefault="00EB7F51" w:rsidP="00EB7F51">
      <w:pPr>
        <w:spacing w:after="0" w:line="240" w:lineRule="auto"/>
        <w:jc w:val="both"/>
        <w:rPr>
          <w:sz w:val="24"/>
          <w:szCs w:val="24"/>
        </w:rPr>
      </w:pPr>
      <w:r>
        <w:rPr>
          <w:noProof/>
          <w:sz w:val="24"/>
          <w:szCs w:val="24"/>
          <w:lang w:eastAsia="pl-PL"/>
        </w:rPr>
        <w:drawing>
          <wp:inline distT="0" distB="0" distL="0" distR="0" wp14:anchorId="3CC1A863" wp14:editId="6A18E953">
            <wp:extent cx="5814204" cy="3200400"/>
            <wp:effectExtent l="0" t="0" r="15240" b="1905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50C34B1C" w14:textId="77777777" w:rsidR="00EB7F51" w:rsidRPr="00861E39" w:rsidRDefault="00EB7F51" w:rsidP="00EB7F51">
      <w:pPr>
        <w:spacing w:after="0" w:line="240" w:lineRule="auto"/>
        <w:jc w:val="both"/>
        <w:rPr>
          <w:i/>
          <w:sz w:val="20"/>
          <w:szCs w:val="20"/>
        </w:rPr>
      </w:pPr>
      <w:r>
        <w:rPr>
          <w:i/>
          <w:sz w:val="20"/>
          <w:szCs w:val="20"/>
        </w:rPr>
        <w:t xml:space="preserve">Źródło: </w:t>
      </w:r>
      <w:r w:rsidRPr="00FB756D">
        <w:rPr>
          <w:i/>
          <w:sz w:val="20"/>
          <w:szCs w:val="20"/>
        </w:rPr>
        <w:t>Opracowanie własne na podstawie danych zawartych w Ocenie Zasobów Pomocy Społecznej dla gminy miejskiej Przeworsk na rok 2012 i rok 2015.</w:t>
      </w:r>
    </w:p>
    <w:p w14:paraId="6F254457" w14:textId="77777777" w:rsidR="00EB7F51" w:rsidRDefault="00EB7F51" w:rsidP="00EB7F51">
      <w:pPr>
        <w:spacing w:after="0" w:line="240" w:lineRule="auto"/>
        <w:jc w:val="both"/>
        <w:rPr>
          <w:sz w:val="24"/>
          <w:szCs w:val="24"/>
        </w:rPr>
      </w:pPr>
    </w:p>
    <w:p w14:paraId="4A393DE1" w14:textId="77777777" w:rsidR="00661985" w:rsidRDefault="00661985" w:rsidP="00EB7F51">
      <w:pPr>
        <w:spacing w:after="0" w:line="240" w:lineRule="auto"/>
        <w:jc w:val="both"/>
        <w:rPr>
          <w:sz w:val="24"/>
          <w:szCs w:val="24"/>
        </w:rPr>
      </w:pPr>
    </w:p>
    <w:p w14:paraId="03BBAF47" w14:textId="50C662E3" w:rsidR="00EB7F51" w:rsidRPr="00661985" w:rsidRDefault="00EB7F51" w:rsidP="009D21AF">
      <w:pPr>
        <w:spacing w:after="0"/>
        <w:jc w:val="both"/>
      </w:pPr>
      <w:r>
        <w:rPr>
          <w:sz w:val="24"/>
          <w:szCs w:val="24"/>
        </w:rPr>
        <w:tab/>
      </w:r>
      <w:r w:rsidRPr="00661985">
        <w:t xml:space="preserve">W roku 2015 zdiagnozowano 55 rodzin, w których wystąpiło zjawisko przemocy w rodzinie. W wyniku tej przemocy zostało poszkodowanych 67 osób, z czego 82 % to kobiety. Najczęściej zgłaszana była przemoc fizyczna i psychiczna. W dużej mierze zgłaszane przypadki przemocy związane </w:t>
      </w:r>
      <w:r w:rsidRPr="00661985">
        <w:lastRenderedPageBreak/>
        <w:t>były z nadużywaniem alkoholu lub uzależnieniem od alkoholu członka rodziny, który stosował przemoc. Wszystkie przypadki przemocy prowadzone były (zgodnie z procedurą Niebieskie Karty) pr</w:t>
      </w:r>
      <w:r w:rsidR="00E66135">
        <w:t>zez Grupy Robocze powołane w ramach funkcjonowania Zespołu Interdyscyplinarnego</w:t>
      </w:r>
      <w:r w:rsidRPr="00661985">
        <w:t xml:space="preserve"> ds. przemocy w rodzinie. </w:t>
      </w:r>
    </w:p>
    <w:p w14:paraId="523FD909" w14:textId="4899AAC6" w:rsidR="00EB7F51" w:rsidRPr="00661985" w:rsidRDefault="00EB7F51" w:rsidP="009D21AF">
      <w:pPr>
        <w:spacing w:after="0"/>
        <w:ind w:firstLine="708"/>
        <w:jc w:val="both"/>
      </w:pPr>
      <w:r w:rsidRPr="00661985">
        <w:t xml:space="preserve">Ofiary przemocy w rodzinie w gminie miejskiej Przeworsk mogą szukać pomocy w wielu instytucjach, takich jak.: Policja, Prokuratura, organizacje pozarządowe, Miejska Komisja Rozwiązywania Problemów Alkoholowych, Poradnia </w:t>
      </w:r>
      <w:proofErr w:type="spellStart"/>
      <w:r w:rsidRPr="00661985">
        <w:t>Psychologiczno</w:t>
      </w:r>
      <w:proofErr w:type="spellEnd"/>
      <w:r w:rsidRPr="00661985">
        <w:t xml:space="preserve"> - Pedagogiczna pomoc społeczna, służba zdrowia, a także Punktu </w:t>
      </w:r>
      <w:proofErr w:type="spellStart"/>
      <w:r w:rsidRPr="00661985">
        <w:t>Informacyjno</w:t>
      </w:r>
      <w:proofErr w:type="spellEnd"/>
      <w:r w:rsidRPr="00661985">
        <w:t xml:space="preserve"> – Konsultacyjnego ds. Uzależnień i Ofiar Przemocy w Rodzinie (pomoc psychologiczna, pedagogiczna, prawnicza, specjalisty ds. przemocy </w:t>
      </w:r>
      <w:r w:rsidR="00661985">
        <w:br/>
      </w:r>
      <w:r w:rsidRPr="00661985">
        <w:t>w rodzinie).</w:t>
      </w:r>
    </w:p>
    <w:p w14:paraId="7676087B" w14:textId="77777777" w:rsidR="00EB7F51" w:rsidRPr="00661985" w:rsidRDefault="00EB7F51" w:rsidP="009D21AF">
      <w:pPr>
        <w:spacing w:after="0"/>
      </w:pPr>
      <w:r w:rsidRPr="00661985">
        <w:tab/>
        <w:t xml:space="preserve">Sprawcy przemocy mogą uzyskać pomoc w Powiatowym Centrum Pomocy Rodzinie w formie uczestnictwa w programie </w:t>
      </w:r>
      <w:proofErr w:type="spellStart"/>
      <w:r w:rsidRPr="00661985">
        <w:t>edukacyjno</w:t>
      </w:r>
      <w:proofErr w:type="spellEnd"/>
      <w:r w:rsidRPr="00661985">
        <w:t xml:space="preserve"> – korekcyjnym.</w:t>
      </w:r>
    </w:p>
    <w:p w14:paraId="0E58F50A" w14:textId="5C458D45" w:rsidR="00EB7F51" w:rsidRPr="00661985" w:rsidRDefault="00EB7F51" w:rsidP="009D21AF">
      <w:pPr>
        <w:spacing w:after="0"/>
        <w:jc w:val="both"/>
      </w:pPr>
      <w:r w:rsidRPr="00661985">
        <w:tab/>
        <w:t xml:space="preserve">W problemie przemocy domowej należy położyć nacisk na edukację, która powinna być skierowana nie tylko do służb przeciwdziałających zjawisku przemocy, ale przede wszystkim do przeworskiej społeczności, ze szczególnym nastawieniem na rozpoznanie i ujawnianie zjawiska przemocy domowej oraz promowanie instytucji i organów zajmujących się zawodowo zjawiskiem przemocy  w rodzinie. Ponadto istnieje potrzeba funkcjonowania grupy wsparcia dla osób zagrożonych i doświadczających przemocy w rodzinie, gdzie </w:t>
      </w:r>
      <w:r w:rsidR="00E66135">
        <w:t>osoby te mogłyby</w:t>
      </w:r>
      <w:r w:rsidRPr="00661985">
        <w:t xml:space="preserve"> dzielić się doświadczeniem i wsparciem emocjonalnym, walczyć z poczuciem bezradności, pogłębiać wiedzę na temat mechanizmów przemocy domowej czy dzielić się z innymi własnymi umiejętnościami radzenia sobie ze zjawiskiem przemocy domowej.</w:t>
      </w:r>
    </w:p>
    <w:p w14:paraId="241B7C9B" w14:textId="77777777" w:rsidR="00C921F2" w:rsidRDefault="00C921F2" w:rsidP="00661985">
      <w:pPr>
        <w:spacing w:line="240" w:lineRule="auto"/>
        <w:ind w:firstLine="708"/>
        <w:rPr>
          <w:b/>
          <w:sz w:val="24"/>
          <w:szCs w:val="24"/>
        </w:rPr>
      </w:pPr>
    </w:p>
    <w:p w14:paraId="7783D920" w14:textId="04653BBE" w:rsidR="004433BF" w:rsidRPr="004433BF" w:rsidRDefault="00C921F2" w:rsidP="00661985">
      <w:pPr>
        <w:spacing w:line="240" w:lineRule="auto"/>
        <w:ind w:firstLine="708"/>
        <w:rPr>
          <w:b/>
          <w:sz w:val="24"/>
          <w:szCs w:val="24"/>
        </w:rPr>
      </w:pPr>
      <w:r>
        <w:rPr>
          <w:b/>
          <w:sz w:val="24"/>
          <w:szCs w:val="24"/>
        </w:rPr>
        <w:t>3</w:t>
      </w:r>
      <w:r w:rsidR="00D55229">
        <w:rPr>
          <w:b/>
          <w:sz w:val="24"/>
          <w:szCs w:val="24"/>
        </w:rPr>
        <w:t>.6.6</w:t>
      </w:r>
      <w:r>
        <w:rPr>
          <w:b/>
          <w:sz w:val="24"/>
          <w:szCs w:val="24"/>
        </w:rPr>
        <w:t xml:space="preserve">. </w:t>
      </w:r>
      <w:r w:rsidR="009D21AF">
        <w:rPr>
          <w:b/>
          <w:sz w:val="24"/>
          <w:szCs w:val="24"/>
        </w:rPr>
        <w:t xml:space="preserve">    </w:t>
      </w:r>
      <w:r w:rsidR="000719E9">
        <w:rPr>
          <w:b/>
          <w:sz w:val="24"/>
          <w:szCs w:val="24"/>
        </w:rPr>
        <w:t xml:space="preserve">Alkoholizm </w:t>
      </w:r>
    </w:p>
    <w:p w14:paraId="182D925E" w14:textId="77777777" w:rsidR="004433BF" w:rsidRPr="004433BF" w:rsidRDefault="004433BF" w:rsidP="004433BF">
      <w:pPr>
        <w:spacing w:after="0" w:line="240" w:lineRule="auto"/>
        <w:rPr>
          <w:sz w:val="24"/>
          <w:szCs w:val="24"/>
        </w:rPr>
      </w:pPr>
      <w:r w:rsidRPr="004433BF">
        <w:rPr>
          <w:sz w:val="24"/>
          <w:szCs w:val="24"/>
        </w:rPr>
        <w:tab/>
      </w:r>
    </w:p>
    <w:p w14:paraId="0A3E1073" w14:textId="128F9897" w:rsidR="000B400A" w:rsidRPr="00661985" w:rsidRDefault="004433BF" w:rsidP="00661985">
      <w:pPr>
        <w:spacing w:after="0"/>
        <w:jc w:val="both"/>
      </w:pPr>
      <w:r w:rsidRPr="004433BF">
        <w:rPr>
          <w:sz w:val="24"/>
          <w:szCs w:val="24"/>
        </w:rPr>
        <w:tab/>
      </w:r>
      <w:r w:rsidRPr="00661985">
        <w:t>Zmiany stylu życia oraz wysoki poziom bezrobo</w:t>
      </w:r>
      <w:r w:rsidR="000719E9" w:rsidRPr="00661985">
        <w:t xml:space="preserve">cia spowodował </w:t>
      </w:r>
      <w:r w:rsidRPr="00661985">
        <w:t>w</w:t>
      </w:r>
      <w:r w:rsidR="00A40449">
        <w:t xml:space="preserve"> ostatnich latach w Polsce silną tendencję</w:t>
      </w:r>
      <w:r w:rsidRPr="00661985">
        <w:t xml:space="preserve"> gwałtownego wzrostu spożycia substancji uzal</w:t>
      </w:r>
      <w:r w:rsidR="000719E9" w:rsidRPr="00661985">
        <w:t>eżniających, przede wszystkim</w:t>
      </w:r>
      <w:r w:rsidRPr="00661985">
        <w:t xml:space="preserve"> alkoholu. </w:t>
      </w:r>
      <w:r w:rsidR="000B400A" w:rsidRPr="00661985">
        <w:t>Problem ten dotyka wielu mieszkańców, bez względu na ich wiek, płeć i status społeczny. Mimo tego, że zgodnie z obowiązującym prawem osoby nieletnie nie mogą ku</w:t>
      </w:r>
      <w:r w:rsidR="003B1AD6">
        <w:t>pić alkoholu, to jednak spotyka się młodych ludzi uzależnionych</w:t>
      </w:r>
      <w:r w:rsidR="000B400A" w:rsidRPr="00661985">
        <w:t xml:space="preserve"> od alkoholu, a wiek inicjacji alkoholowej obniża się. </w:t>
      </w:r>
      <w:r w:rsidRPr="00661985">
        <w:t>Z danych Państwowej Komisji Rozwiązywania Problemów Alkoholowych wynika, że 2%</w:t>
      </w:r>
      <w:r w:rsidR="000719E9" w:rsidRPr="00661985">
        <w:t xml:space="preserve"> całej populacji</w:t>
      </w:r>
      <w:r w:rsidRPr="00661985">
        <w:t xml:space="preserve"> w Polsce to osoby uzależnione od alkoholu. </w:t>
      </w:r>
      <w:r w:rsidR="000B400A" w:rsidRPr="00661985">
        <w:t>W społeczeństwie widoczne jest powszechne stosowanie zachęty do picia alkoholu i stwarzanie sytuacji sprzyjających jego spożywaniu. Szczególnego znaczenia nabiera społeczne przyzwolenie picia alkoholu, kultywowane w wielu rodzinach, a nawet zauważalne jest zjawisko tzw. dziedziczenia alkoholizmu.</w:t>
      </w:r>
    </w:p>
    <w:p w14:paraId="2754EFCD" w14:textId="759BAFAE" w:rsidR="004433BF" w:rsidRPr="00661985" w:rsidRDefault="00D1428C" w:rsidP="00661985">
      <w:pPr>
        <w:spacing w:after="0"/>
        <w:jc w:val="both"/>
      </w:pPr>
      <w:r w:rsidRPr="00661985">
        <w:tab/>
        <w:t xml:space="preserve">Nadużywanie alkoholu zwykle prowadzi do </w:t>
      </w:r>
      <w:r w:rsidR="00753894" w:rsidRPr="00661985">
        <w:t>utraty zdrowia czy niepełnosprawności i pozostaje ono w zależności z bezrobociem, ubóstwem, konfliktami oraz przemocą w rodzinie, jej rozpadem</w:t>
      </w:r>
      <w:r w:rsidR="00BC391B" w:rsidRPr="00661985">
        <w:t xml:space="preserve"> czy też przestępczością. Skutki nadużywania alkoholu dotykają nie tylko jednostki „pijące”, ale też całe ich rodziny. </w:t>
      </w:r>
      <w:r w:rsidR="004433BF" w:rsidRPr="00661985">
        <w:t>Istotne są jego</w:t>
      </w:r>
      <w:r w:rsidR="00BC391B" w:rsidRPr="00661985">
        <w:t xml:space="preserve"> następstwa społeczne w postaci dezintegracji rodziny i</w:t>
      </w:r>
      <w:r w:rsidR="004433BF" w:rsidRPr="00661985">
        <w:t xml:space="preserve"> de</w:t>
      </w:r>
      <w:r w:rsidR="00BC391B" w:rsidRPr="00661985">
        <w:t>strukcyjnego</w:t>
      </w:r>
      <w:r w:rsidR="004433BF" w:rsidRPr="00661985">
        <w:t xml:space="preserve"> wpływ</w:t>
      </w:r>
      <w:r w:rsidR="00BC391B" w:rsidRPr="00661985">
        <w:t>u</w:t>
      </w:r>
      <w:r w:rsidR="004433BF" w:rsidRPr="00661985">
        <w:t xml:space="preserve"> n</w:t>
      </w:r>
      <w:r w:rsidR="00BC391B" w:rsidRPr="00661985">
        <w:t>a środowisko wychowawcze dzieci.</w:t>
      </w:r>
      <w:r w:rsidR="004433BF" w:rsidRPr="00661985">
        <w:t xml:space="preserve"> </w:t>
      </w:r>
      <w:r w:rsidR="00BC391B" w:rsidRPr="00661985">
        <w:t xml:space="preserve">Rodziny alkoholowe mają problemy z wypełnianiem swoich funkcji opiekuńczych, wychowawczych i socjalizacyjnych. Dzieci alkoholików maja poczucie osamotnienia, biorą na siebie nadmierną odpowiedzialność za problemy rodzinne i przejmują obowiązki dorosłych. </w:t>
      </w:r>
      <w:r w:rsidR="00F74B12" w:rsidRPr="00661985">
        <w:t>Nierzadko pozostawione bez opieki nie mają warunków do prawidłowego rozwoju, mają trudności z nauką i przystosowaniem do życia społecznego.</w:t>
      </w:r>
    </w:p>
    <w:p w14:paraId="6179372E" w14:textId="5933B1B7" w:rsidR="00BC391B" w:rsidRPr="00661985" w:rsidRDefault="00F74B12" w:rsidP="00661985">
      <w:pPr>
        <w:ind w:firstLine="708"/>
        <w:jc w:val="both"/>
      </w:pPr>
      <w:r w:rsidRPr="00661985">
        <w:lastRenderedPageBreak/>
        <w:t xml:space="preserve">Problem alkoholizmu jest trudny do zdiagnozowania. Nie zawsze jest widoczny i często pozostaje w sferze domniemań pracownika socjalnego. Rodziny ukrywają ten problem, niechętnie przyznają się do jego występowania. Osoby i rodziny, których on dotyczy niejednokrotnie nie identyfikują się z nim i nie szukają pomocy, stąd wynikają trudności z jego zdiagnozowaniem </w:t>
      </w:r>
      <w:r w:rsidR="00661985">
        <w:br/>
      </w:r>
      <w:r w:rsidRPr="00661985">
        <w:t>i opisaniem.</w:t>
      </w:r>
      <w:r w:rsidR="004C6D6B" w:rsidRPr="00661985">
        <w:t xml:space="preserve"> </w:t>
      </w:r>
    </w:p>
    <w:p w14:paraId="50AAA8B3" w14:textId="59EC1CBD" w:rsidR="004C6D6B" w:rsidRPr="00661985" w:rsidRDefault="004C6D6B" w:rsidP="00661985">
      <w:pPr>
        <w:spacing w:after="0"/>
        <w:ind w:firstLine="708"/>
        <w:jc w:val="both"/>
      </w:pPr>
      <w:r w:rsidRPr="00661985">
        <w:t>Liczbę zidentyfikowanych rodzin z problemem alkoholowym korzystających z pomocy społecznej przedstawiono poniżej:</w:t>
      </w:r>
    </w:p>
    <w:p w14:paraId="0246C2EC" w14:textId="0A3539D7" w:rsidR="00BC391B" w:rsidRDefault="00661985" w:rsidP="004433BF">
      <w:pPr>
        <w:spacing w:after="0" w:line="240" w:lineRule="auto"/>
        <w:rPr>
          <w:sz w:val="24"/>
          <w:szCs w:val="24"/>
        </w:rPr>
      </w:pPr>
      <w:r>
        <w:rPr>
          <w:sz w:val="24"/>
          <w:szCs w:val="24"/>
        </w:rPr>
        <w:t>`</w:t>
      </w:r>
    </w:p>
    <w:p w14:paraId="295A59D6" w14:textId="77777777" w:rsidR="00661985" w:rsidRPr="004433BF" w:rsidRDefault="00661985" w:rsidP="004433BF">
      <w:pPr>
        <w:spacing w:after="0" w:line="240" w:lineRule="auto"/>
        <w:rPr>
          <w:sz w:val="24"/>
          <w:szCs w:val="24"/>
        </w:rPr>
      </w:pPr>
    </w:p>
    <w:p w14:paraId="37881D2C" w14:textId="4F3413ED" w:rsidR="006E230D" w:rsidRPr="00883D56" w:rsidRDefault="006E230D" w:rsidP="00661985">
      <w:pPr>
        <w:spacing w:after="0" w:line="240" w:lineRule="auto"/>
        <w:jc w:val="both"/>
        <w:rPr>
          <w:i/>
          <w:sz w:val="20"/>
          <w:szCs w:val="20"/>
        </w:rPr>
      </w:pPr>
      <w:r w:rsidRPr="00FB756D">
        <w:rPr>
          <w:i/>
          <w:sz w:val="20"/>
          <w:szCs w:val="20"/>
        </w:rPr>
        <w:t>Ta</w:t>
      </w:r>
      <w:r w:rsidR="00827BCB">
        <w:rPr>
          <w:i/>
          <w:sz w:val="20"/>
          <w:szCs w:val="20"/>
        </w:rPr>
        <w:t>bela nr 38</w:t>
      </w:r>
      <w:r w:rsidRPr="00FB756D">
        <w:rPr>
          <w:i/>
          <w:sz w:val="20"/>
          <w:szCs w:val="20"/>
        </w:rPr>
        <w:t xml:space="preserve">. Liczba rodzin i osób w rodzinach </w:t>
      </w:r>
      <w:r>
        <w:rPr>
          <w:i/>
          <w:sz w:val="20"/>
          <w:szCs w:val="20"/>
        </w:rPr>
        <w:t xml:space="preserve">korzystających  z pomocy społecznej z powodu alkoholizmu </w:t>
      </w:r>
      <w:r w:rsidR="00661985">
        <w:rPr>
          <w:i/>
          <w:sz w:val="20"/>
          <w:szCs w:val="20"/>
        </w:rPr>
        <w:br/>
      </w:r>
      <w:r>
        <w:rPr>
          <w:i/>
          <w:sz w:val="20"/>
          <w:szCs w:val="20"/>
        </w:rPr>
        <w:t>w latach 2011-2015.</w:t>
      </w:r>
    </w:p>
    <w:tbl>
      <w:tblPr>
        <w:tblStyle w:val="Tabela-Siatka"/>
        <w:tblW w:w="9039" w:type="dxa"/>
        <w:tblLook w:val="04A0" w:firstRow="1" w:lastRow="0" w:firstColumn="1" w:lastColumn="0" w:noHBand="0" w:noVBand="1"/>
      </w:tblPr>
      <w:tblGrid>
        <w:gridCol w:w="3369"/>
        <w:gridCol w:w="1134"/>
        <w:gridCol w:w="1134"/>
        <w:gridCol w:w="1134"/>
        <w:gridCol w:w="1134"/>
        <w:gridCol w:w="1134"/>
      </w:tblGrid>
      <w:tr w:rsidR="006E230D" w:rsidRPr="007A25C8" w14:paraId="23D3124C" w14:textId="77777777" w:rsidTr="003F77F6">
        <w:trPr>
          <w:trHeight w:val="514"/>
        </w:trPr>
        <w:tc>
          <w:tcPr>
            <w:tcW w:w="3369" w:type="dxa"/>
          </w:tcPr>
          <w:p w14:paraId="0AE6455B" w14:textId="77777777" w:rsidR="006E230D" w:rsidRDefault="006E230D" w:rsidP="003F77F6">
            <w:pPr>
              <w:jc w:val="center"/>
              <w:rPr>
                <w:sz w:val="22"/>
                <w:szCs w:val="22"/>
              </w:rPr>
            </w:pPr>
          </w:p>
          <w:p w14:paraId="3EFF7B77" w14:textId="77777777" w:rsidR="003775C7" w:rsidRDefault="003775C7" w:rsidP="003F77F6">
            <w:pPr>
              <w:jc w:val="center"/>
              <w:rPr>
                <w:sz w:val="22"/>
                <w:szCs w:val="22"/>
              </w:rPr>
            </w:pPr>
          </w:p>
          <w:p w14:paraId="7BD3F81F" w14:textId="77777777" w:rsidR="003775C7" w:rsidRPr="007A25C8" w:rsidRDefault="003775C7" w:rsidP="003F77F6">
            <w:pPr>
              <w:jc w:val="center"/>
              <w:rPr>
                <w:sz w:val="22"/>
                <w:szCs w:val="22"/>
              </w:rPr>
            </w:pPr>
          </w:p>
        </w:tc>
        <w:tc>
          <w:tcPr>
            <w:tcW w:w="1134" w:type="dxa"/>
          </w:tcPr>
          <w:p w14:paraId="6A30620A" w14:textId="77777777" w:rsidR="003775C7" w:rsidRDefault="003775C7" w:rsidP="003F77F6">
            <w:pPr>
              <w:jc w:val="center"/>
              <w:rPr>
                <w:b/>
                <w:sz w:val="22"/>
                <w:szCs w:val="22"/>
              </w:rPr>
            </w:pPr>
          </w:p>
          <w:p w14:paraId="0DE2C6FC" w14:textId="77777777" w:rsidR="006E230D" w:rsidRPr="007A25C8" w:rsidRDefault="006E230D" w:rsidP="003F77F6">
            <w:pPr>
              <w:jc w:val="center"/>
              <w:rPr>
                <w:b/>
                <w:sz w:val="22"/>
                <w:szCs w:val="22"/>
              </w:rPr>
            </w:pPr>
            <w:r w:rsidRPr="007A25C8">
              <w:rPr>
                <w:b/>
                <w:sz w:val="22"/>
                <w:szCs w:val="22"/>
              </w:rPr>
              <w:t>Rok 2011</w:t>
            </w:r>
          </w:p>
        </w:tc>
        <w:tc>
          <w:tcPr>
            <w:tcW w:w="1134" w:type="dxa"/>
          </w:tcPr>
          <w:p w14:paraId="5D2E035B" w14:textId="77777777" w:rsidR="003775C7" w:rsidRDefault="003775C7" w:rsidP="003F77F6">
            <w:pPr>
              <w:jc w:val="center"/>
              <w:rPr>
                <w:b/>
                <w:sz w:val="22"/>
                <w:szCs w:val="22"/>
              </w:rPr>
            </w:pPr>
          </w:p>
          <w:p w14:paraId="4FF85FA1" w14:textId="77777777" w:rsidR="006E230D" w:rsidRPr="007A25C8" w:rsidRDefault="006E230D" w:rsidP="003F77F6">
            <w:pPr>
              <w:jc w:val="center"/>
              <w:rPr>
                <w:b/>
                <w:sz w:val="22"/>
                <w:szCs w:val="22"/>
              </w:rPr>
            </w:pPr>
            <w:r w:rsidRPr="007A25C8">
              <w:rPr>
                <w:b/>
                <w:sz w:val="22"/>
                <w:szCs w:val="22"/>
              </w:rPr>
              <w:t>Rok 2012</w:t>
            </w:r>
          </w:p>
        </w:tc>
        <w:tc>
          <w:tcPr>
            <w:tcW w:w="1134" w:type="dxa"/>
          </w:tcPr>
          <w:p w14:paraId="49439F36" w14:textId="77777777" w:rsidR="003775C7" w:rsidRDefault="003775C7" w:rsidP="003F77F6">
            <w:pPr>
              <w:jc w:val="center"/>
              <w:rPr>
                <w:b/>
                <w:sz w:val="22"/>
                <w:szCs w:val="22"/>
              </w:rPr>
            </w:pPr>
          </w:p>
          <w:p w14:paraId="0679722B" w14:textId="77777777" w:rsidR="006E230D" w:rsidRPr="007A25C8" w:rsidRDefault="006E230D" w:rsidP="003F77F6">
            <w:pPr>
              <w:jc w:val="center"/>
              <w:rPr>
                <w:b/>
                <w:sz w:val="22"/>
                <w:szCs w:val="22"/>
              </w:rPr>
            </w:pPr>
            <w:r w:rsidRPr="007A25C8">
              <w:rPr>
                <w:b/>
                <w:sz w:val="22"/>
                <w:szCs w:val="22"/>
              </w:rPr>
              <w:t>Rok 2013</w:t>
            </w:r>
          </w:p>
        </w:tc>
        <w:tc>
          <w:tcPr>
            <w:tcW w:w="1134" w:type="dxa"/>
          </w:tcPr>
          <w:p w14:paraId="722E3FCE" w14:textId="77777777" w:rsidR="003775C7" w:rsidRDefault="003775C7" w:rsidP="003F77F6">
            <w:pPr>
              <w:jc w:val="center"/>
              <w:rPr>
                <w:b/>
                <w:sz w:val="22"/>
                <w:szCs w:val="22"/>
              </w:rPr>
            </w:pPr>
          </w:p>
          <w:p w14:paraId="7C1D8474" w14:textId="77777777" w:rsidR="006E230D" w:rsidRPr="007A25C8" w:rsidRDefault="006E230D" w:rsidP="003F77F6">
            <w:pPr>
              <w:jc w:val="center"/>
              <w:rPr>
                <w:b/>
                <w:sz w:val="22"/>
                <w:szCs w:val="22"/>
              </w:rPr>
            </w:pPr>
            <w:r w:rsidRPr="007A25C8">
              <w:rPr>
                <w:b/>
                <w:sz w:val="22"/>
                <w:szCs w:val="22"/>
              </w:rPr>
              <w:t>Rok 2014</w:t>
            </w:r>
          </w:p>
        </w:tc>
        <w:tc>
          <w:tcPr>
            <w:tcW w:w="1134" w:type="dxa"/>
          </w:tcPr>
          <w:p w14:paraId="7352B107" w14:textId="77777777" w:rsidR="003775C7" w:rsidRDefault="003775C7" w:rsidP="003F77F6">
            <w:pPr>
              <w:jc w:val="center"/>
              <w:rPr>
                <w:b/>
                <w:sz w:val="22"/>
                <w:szCs w:val="22"/>
              </w:rPr>
            </w:pPr>
          </w:p>
          <w:p w14:paraId="136F561F" w14:textId="77777777" w:rsidR="006E230D" w:rsidRDefault="006E230D" w:rsidP="003F77F6">
            <w:pPr>
              <w:jc w:val="center"/>
              <w:rPr>
                <w:b/>
                <w:sz w:val="22"/>
                <w:szCs w:val="22"/>
              </w:rPr>
            </w:pPr>
            <w:r w:rsidRPr="007A25C8">
              <w:rPr>
                <w:b/>
                <w:sz w:val="22"/>
                <w:szCs w:val="22"/>
              </w:rPr>
              <w:t>Rok 2015</w:t>
            </w:r>
          </w:p>
          <w:p w14:paraId="3147A008" w14:textId="77777777" w:rsidR="006E230D" w:rsidRPr="007A25C8" w:rsidRDefault="006E230D" w:rsidP="003F77F6">
            <w:pPr>
              <w:jc w:val="center"/>
              <w:rPr>
                <w:b/>
                <w:sz w:val="22"/>
                <w:szCs w:val="22"/>
              </w:rPr>
            </w:pPr>
          </w:p>
        </w:tc>
      </w:tr>
      <w:tr w:rsidR="006E230D" w:rsidRPr="007A25C8" w14:paraId="6E40A86B" w14:textId="77777777" w:rsidTr="003F77F6">
        <w:trPr>
          <w:trHeight w:val="360"/>
        </w:trPr>
        <w:tc>
          <w:tcPr>
            <w:tcW w:w="3369" w:type="dxa"/>
          </w:tcPr>
          <w:p w14:paraId="7371BAB5" w14:textId="77777777" w:rsidR="006E230D" w:rsidRPr="007A25C8" w:rsidRDefault="006E230D" w:rsidP="00661985">
            <w:pPr>
              <w:spacing w:line="480" w:lineRule="auto"/>
              <w:jc w:val="center"/>
              <w:rPr>
                <w:sz w:val="22"/>
                <w:szCs w:val="22"/>
              </w:rPr>
            </w:pPr>
            <w:r w:rsidRPr="007A25C8">
              <w:rPr>
                <w:sz w:val="22"/>
                <w:szCs w:val="22"/>
              </w:rPr>
              <w:t>Liczba rodzin</w:t>
            </w:r>
          </w:p>
        </w:tc>
        <w:tc>
          <w:tcPr>
            <w:tcW w:w="1134" w:type="dxa"/>
          </w:tcPr>
          <w:p w14:paraId="6D14AE6F" w14:textId="2BF29E34" w:rsidR="006E230D" w:rsidRPr="007A25C8" w:rsidRDefault="006E230D" w:rsidP="00661985">
            <w:pPr>
              <w:spacing w:line="480" w:lineRule="auto"/>
              <w:jc w:val="center"/>
              <w:rPr>
                <w:sz w:val="22"/>
                <w:szCs w:val="22"/>
              </w:rPr>
            </w:pPr>
            <w:r>
              <w:rPr>
                <w:sz w:val="22"/>
                <w:szCs w:val="22"/>
              </w:rPr>
              <w:t>40</w:t>
            </w:r>
          </w:p>
        </w:tc>
        <w:tc>
          <w:tcPr>
            <w:tcW w:w="1134" w:type="dxa"/>
          </w:tcPr>
          <w:p w14:paraId="4D74BBC1" w14:textId="15AC02B7" w:rsidR="006E230D" w:rsidRPr="007A25C8" w:rsidRDefault="006E230D" w:rsidP="003F77F6">
            <w:pPr>
              <w:jc w:val="center"/>
              <w:rPr>
                <w:sz w:val="22"/>
                <w:szCs w:val="22"/>
              </w:rPr>
            </w:pPr>
            <w:r>
              <w:rPr>
                <w:sz w:val="22"/>
                <w:szCs w:val="22"/>
              </w:rPr>
              <w:t>53</w:t>
            </w:r>
          </w:p>
        </w:tc>
        <w:tc>
          <w:tcPr>
            <w:tcW w:w="1134" w:type="dxa"/>
          </w:tcPr>
          <w:p w14:paraId="1253B674" w14:textId="02F0E773" w:rsidR="006E230D" w:rsidRPr="007A25C8" w:rsidRDefault="006E230D" w:rsidP="003F77F6">
            <w:pPr>
              <w:jc w:val="center"/>
              <w:rPr>
                <w:sz w:val="22"/>
                <w:szCs w:val="22"/>
              </w:rPr>
            </w:pPr>
            <w:r>
              <w:rPr>
                <w:sz w:val="22"/>
                <w:szCs w:val="22"/>
              </w:rPr>
              <w:t>49</w:t>
            </w:r>
          </w:p>
        </w:tc>
        <w:tc>
          <w:tcPr>
            <w:tcW w:w="1134" w:type="dxa"/>
          </w:tcPr>
          <w:p w14:paraId="308B43BA" w14:textId="5C8A12AA" w:rsidR="006E230D" w:rsidRPr="007A25C8" w:rsidRDefault="00D000E4" w:rsidP="003F77F6">
            <w:pPr>
              <w:jc w:val="center"/>
              <w:rPr>
                <w:sz w:val="22"/>
                <w:szCs w:val="22"/>
              </w:rPr>
            </w:pPr>
            <w:r>
              <w:rPr>
                <w:sz w:val="22"/>
                <w:szCs w:val="22"/>
              </w:rPr>
              <w:t>46</w:t>
            </w:r>
          </w:p>
        </w:tc>
        <w:tc>
          <w:tcPr>
            <w:tcW w:w="1134" w:type="dxa"/>
          </w:tcPr>
          <w:p w14:paraId="69B20A43" w14:textId="37FADD00" w:rsidR="006E230D" w:rsidRPr="007A25C8" w:rsidRDefault="00D000E4" w:rsidP="003F77F6">
            <w:pPr>
              <w:jc w:val="center"/>
              <w:rPr>
                <w:sz w:val="22"/>
                <w:szCs w:val="22"/>
              </w:rPr>
            </w:pPr>
            <w:r>
              <w:rPr>
                <w:sz w:val="22"/>
                <w:szCs w:val="22"/>
              </w:rPr>
              <w:t>53</w:t>
            </w:r>
          </w:p>
        </w:tc>
      </w:tr>
      <w:tr w:rsidR="006E230D" w:rsidRPr="00F4265B" w14:paraId="0B055606" w14:textId="77777777" w:rsidTr="003F77F6">
        <w:trPr>
          <w:trHeight w:val="360"/>
        </w:trPr>
        <w:tc>
          <w:tcPr>
            <w:tcW w:w="3369" w:type="dxa"/>
          </w:tcPr>
          <w:p w14:paraId="418A0948" w14:textId="77777777" w:rsidR="006E230D" w:rsidRPr="009D5112" w:rsidRDefault="006E230D" w:rsidP="00661985">
            <w:pPr>
              <w:spacing w:line="480" w:lineRule="auto"/>
              <w:jc w:val="center"/>
              <w:rPr>
                <w:sz w:val="22"/>
                <w:szCs w:val="22"/>
              </w:rPr>
            </w:pPr>
            <w:r w:rsidRPr="009D5112">
              <w:rPr>
                <w:sz w:val="22"/>
                <w:szCs w:val="22"/>
              </w:rPr>
              <w:t>Liczba osób w rodzinach</w:t>
            </w:r>
          </w:p>
        </w:tc>
        <w:tc>
          <w:tcPr>
            <w:tcW w:w="1134" w:type="dxa"/>
          </w:tcPr>
          <w:p w14:paraId="6792E519" w14:textId="7053F7A2" w:rsidR="006E230D" w:rsidRPr="009D5112" w:rsidRDefault="00D000E4" w:rsidP="00661985">
            <w:pPr>
              <w:spacing w:line="480" w:lineRule="auto"/>
              <w:jc w:val="center"/>
              <w:rPr>
                <w:sz w:val="22"/>
                <w:szCs w:val="22"/>
              </w:rPr>
            </w:pPr>
            <w:r>
              <w:rPr>
                <w:sz w:val="22"/>
                <w:szCs w:val="22"/>
              </w:rPr>
              <w:t>96</w:t>
            </w:r>
          </w:p>
        </w:tc>
        <w:tc>
          <w:tcPr>
            <w:tcW w:w="1134" w:type="dxa"/>
          </w:tcPr>
          <w:p w14:paraId="096BD70A" w14:textId="60500234" w:rsidR="006E230D" w:rsidRPr="009D5112" w:rsidRDefault="00D000E4" w:rsidP="003F77F6">
            <w:pPr>
              <w:jc w:val="center"/>
              <w:rPr>
                <w:sz w:val="22"/>
                <w:szCs w:val="22"/>
              </w:rPr>
            </w:pPr>
            <w:r>
              <w:rPr>
                <w:sz w:val="22"/>
                <w:szCs w:val="22"/>
              </w:rPr>
              <w:t>131</w:t>
            </w:r>
          </w:p>
        </w:tc>
        <w:tc>
          <w:tcPr>
            <w:tcW w:w="1134" w:type="dxa"/>
          </w:tcPr>
          <w:p w14:paraId="09253DC7" w14:textId="78716492" w:rsidR="006E230D" w:rsidRPr="009D5112" w:rsidRDefault="00D000E4" w:rsidP="003F77F6">
            <w:pPr>
              <w:jc w:val="center"/>
              <w:rPr>
                <w:sz w:val="22"/>
                <w:szCs w:val="22"/>
              </w:rPr>
            </w:pPr>
            <w:r>
              <w:rPr>
                <w:sz w:val="22"/>
                <w:szCs w:val="22"/>
              </w:rPr>
              <w:t>119</w:t>
            </w:r>
          </w:p>
        </w:tc>
        <w:tc>
          <w:tcPr>
            <w:tcW w:w="1134" w:type="dxa"/>
          </w:tcPr>
          <w:p w14:paraId="74BFB609" w14:textId="312C3385" w:rsidR="006E230D" w:rsidRPr="009D5112" w:rsidRDefault="00D000E4" w:rsidP="003F77F6">
            <w:pPr>
              <w:jc w:val="center"/>
              <w:rPr>
                <w:sz w:val="22"/>
                <w:szCs w:val="22"/>
              </w:rPr>
            </w:pPr>
            <w:r>
              <w:rPr>
                <w:sz w:val="22"/>
                <w:szCs w:val="22"/>
              </w:rPr>
              <w:t>97</w:t>
            </w:r>
          </w:p>
        </w:tc>
        <w:tc>
          <w:tcPr>
            <w:tcW w:w="1134" w:type="dxa"/>
          </w:tcPr>
          <w:p w14:paraId="79B760B1" w14:textId="07C1402C" w:rsidR="006E230D" w:rsidRPr="009D5112" w:rsidRDefault="00D000E4" w:rsidP="003F77F6">
            <w:pPr>
              <w:jc w:val="center"/>
              <w:rPr>
                <w:sz w:val="22"/>
                <w:szCs w:val="22"/>
              </w:rPr>
            </w:pPr>
            <w:r>
              <w:rPr>
                <w:sz w:val="22"/>
                <w:szCs w:val="22"/>
              </w:rPr>
              <w:t>107</w:t>
            </w:r>
          </w:p>
        </w:tc>
      </w:tr>
    </w:tbl>
    <w:p w14:paraId="66C1D10F" w14:textId="0F73934C" w:rsidR="006E230D" w:rsidRPr="00861E39" w:rsidRDefault="00661985" w:rsidP="006E230D">
      <w:pPr>
        <w:spacing w:after="0" w:line="240" w:lineRule="auto"/>
        <w:jc w:val="both"/>
        <w:rPr>
          <w:i/>
          <w:sz w:val="20"/>
          <w:szCs w:val="20"/>
        </w:rPr>
      </w:pPr>
      <w:r>
        <w:rPr>
          <w:i/>
          <w:sz w:val="20"/>
          <w:szCs w:val="20"/>
        </w:rPr>
        <w:t xml:space="preserve">Źródło: </w:t>
      </w:r>
      <w:r w:rsidR="006E230D" w:rsidRPr="00FB756D">
        <w:rPr>
          <w:i/>
          <w:sz w:val="20"/>
          <w:szCs w:val="20"/>
        </w:rPr>
        <w:t>Opracowanie własne na podstawie danych zawartych w Ocenie Zasobów Pomocy Społecznej dla gminy miejskiej Przeworsk na rok 2012 i rok 2015.</w:t>
      </w:r>
    </w:p>
    <w:p w14:paraId="3268A55E" w14:textId="75DD6F15" w:rsidR="00661985" w:rsidRPr="003775C7" w:rsidRDefault="004433BF" w:rsidP="004C6D6B">
      <w:pPr>
        <w:spacing w:after="0" w:line="240" w:lineRule="auto"/>
        <w:rPr>
          <w:sz w:val="24"/>
          <w:szCs w:val="24"/>
        </w:rPr>
      </w:pPr>
      <w:r w:rsidRPr="004433BF">
        <w:rPr>
          <w:sz w:val="24"/>
          <w:szCs w:val="24"/>
        </w:rPr>
        <w:tab/>
      </w:r>
    </w:p>
    <w:p w14:paraId="739CD8E4" w14:textId="77777777" w:rsidR="00661985" w:rsidRDefault="00661985" w:rsidP="004C6D6B">
      <w:pPr>
        <w:spacing w:after="0" w:line="240" w:lineRule="auto"/>
        <w:rPr>
          <w:i/>
          <w:sz w:val="20"/>
          <w:szCs w:val="20"/>
        </w:rPr>
      </w:pPr>
    </w:p>
    <w:p w14:paraId="465E48A9" w14:textId="77777777" w:rsidR="003775C7" w:rsidRDefault="003775C7" w:rsidP="004C6D6B">
      <w:pPr>
        <w:spacing w:after="0" w:line="240" w:lineRule="auto"/>
        <w:rPr>
          <w:i/>
          <w:sz w:val="20"/>
          <w:szCs w:val="20"/>
        </w:rPr>
      </w:pPr>
    </w:p>
    <w:p w14:paraId="34F6BA37" w14:textId="00DA62DF" w:rsidR="004C6D6B" w:rsidRPr="004C6D6B" w:rsidRDefault="003768BA" w:rsidP="004C6D6B">
      <w:pPr>
        <w:spacing w:after="0" w:line="240" w:lineRule="auto"/>
        <w:rPr>
          <w:i/>
          <w:sz w:val="20"/>
          <w:szCs w:val="20"/>
        </w:rPr>
      </w:pPr>
      <w:r>
        <w:rPr>
          <w:i/>
          <w:sz w:val="20"/>
          <w:szCs w:val="20"/>
        </w:rPr>
        <w:t>Wykres nr 34</w:t>
      </w:r>
      <w:r w:rsidR="004C6D6B" w:rsidRPr="004C6D6B">
        <w:rPr>
          <w:i/>
          <w:sz w:val="20"/>
          <w:szCs w:val="20"/>
        </w:rPr>
        <w:t>. Liczba rodzin objętych wsparciem pomocy sp</w:t>
      </w:r>
      <w:r w:rsidR="004C6D6B">
        <w:rPr>
          <w:i/>
          <w:sz w:val="20"/>
          <w:szCs w:val="20"/>
        </w:rPr>
        <w:t>ołecznej z powodu alkoholizmu</w:t>
      </w:r>
      <w:r w:rsidR="004C6D6B" w:rsidRPr="004C6D6B">
        <w:rPr>
          <w:i/>
          <w:sz w:val="20"/>
          <w:szCs w:val="20"/>
        </w:rPr>
        <w:t xml:space="preserve"> w latach  2011-2015.</w:t>
      </w:r>
    </w:p>
    <w:p w14:paraId="12DFC45E" w14:textId="1ECC95E6" w:rsidR="006E230D" w:rsidRDefault="002113E2" w:rsidP="004433BF">
      <w:pPr>
        <w:spacing w:after="0" w:line="240" w:lineRule="auto"/>
        <w:rPr>
          <w:sz w:val="24"/>
          <w:szCs w:val="24"/>
        </w:rPr>
      </w:pPr>
      <w:r>
        <w:rPr>
          <w:noProof/>
          <w:sz w:val="24"/>
          <w:szCs w:val="24"/>
          <w:lang w:eastAsia="pl-PL"/>
        </w:rPr>
        <w:drawing>
          <wp:inline distT="0" distB="0" distL="0" distR="0" wp14:anchorId="299F6A74" wp14:editId="550EEE40">
            <wp:extent cx="5718810" cy="3574473"/>
            <wp:effectExtent l="0" t="0" r="15240" b="6985"/>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77640BFF" w14:textId="6339A98C" w:rsidR="006E230D" w:rsidRPr="00A07874" w:rsidRDefault="00661985" w:rsidP="00661985">
      <w:pPr>
        <w:spacing w:after="0" w:line="240" w:lineRule="auto"/>
        <w:jc w:val="both"/>
        <w:rPr>
          <w:i/>
          <w:sz w:val="20"/>
          <w:szCs w:val="20"/>
        </w:rPr>
      </w:pPr>
      <w:r w:rsidRPr="005D4442">
        <w:rPr>
          <w:i/>
          <w:sz w:val="20"/>
          <w:szCs w:val="20"/>
        </w:rPr>
        <w:t>Źródło:</w:t>
      </w:r>
      <w:r>
        <w:rPr>
          <w:sz w:val="24"/>
          <w:szCs w:val="24"/>
        </w:rPr>
        <w:t xml:space="preserve"> </w:t>
      </w:r>
      <w:r w:rsidR="004C6D6B" w:rsidRPr="004C6D6B">
        <w:rPr>
          <w:i/>
          <w:sz w:val="20"/>
          <w:szCs w:val="20"/>
        </w:rPr>
        <w:t>Opracowanie własne na podstawie danych zawartych w Ocenie Zasobów Pomocy Społecznej dla gminy miejskiej Przeworsk na rok 2012 i rok 2015.</w:t>
      </w:r>
    </w:p>
    <w:p w14:paraId="542D3636" w14:textId="77777777" w:rsidR="006E230D" w:rsidRDefault="006E230D" w:rsidP="004433BF">
      <w:pPr>
        <w:spacing w:after="0" w:line="240" w:lineRule="auto"/>
        <w:rPr>
          <w:sz w:val="24"/>
          <w:szCs w:val="24"/>
        </w:rPr>
      </w:pPr>
    </w:p>
    <w:p w14:paraId="501FE2C2" w14:textId="5F78C2A6" w:rsidR="00A07874" w:rsidRPr="00661985" w:rsidRDefault="00A07874" w:rsidP="00A40449">
      <w:pPr>
        <w:spacing w:after="0"/>
        <w:ind w:firstLine="708"/>
        <w:jc w:val="both"/>
      </w:pPr>
      <w:r w:rsidRPr="00661985">
        <w:t xml:space="preserve">Pomimo zasygnalizowanych trudności diagnostycznych, na przestrzeni analizowanego okresu zauważalna jest tendencja wzrostowa liczby rodzin </w:t>
      </w:r>
      <w:r w:rsidR="007A7F2C">
        <w:t>z problemem alkoholowy</w:t>
      </w:r>
      <w:r w:rsidR="00A40449">
        <w:t>m</w:t>
      </w:r>
      <w:r w:rsidRPr="00661985">
        <w:t xml:space="preserve">. </w:t>
      </w:r>
      <w:r w:rsidR="004433BF" w:rsidRPr="00661985">
        <w:t xml:space="preserve">Z powodu </w:t>
      </w:r>
      <w:r w:rsidR="004433BF" w:rsidRPr="00661985">
        <w:lastRenderedPageBreak/>
        <w:t>uzależ</w:t>
      </w:r>
      <w:r w:rsidRPr="00661985">
        <w:t>nienia lub nadużywania alkoholu</w:t>
      </w:r>
      <w:r w:rsidR="004433BF" w:rsidRPr="00661985">
        <w:t xml:space="preserve"> przez co najmniej jednego z członków rodziny, </w:t>
      </w:r>
      <w:r w:rsidRPr="00661985">
        <w:t xml:space="preserve">w roku 2011 </w:t>
      </w:r>
      <w:r w:rsidR="00A40449">
        <w:br/>
      </w:r>
      <w:r w:rsidRPr="00661985">
        <w:t xml:space="preserve">z pomocy społecznej skorzystało 40 rodzin, natomiast w roku 2015 </w:t>
      </w:r>
      <w:r w:rsidR="008A2B70" w:rsidRPr="00661985">
        <w:t>liczba tych rodzin wyniosła</w:t>
      </w:r>
      <w:r w:rsidRPr="00661985">
        <w:t xml:space="preserve"> 53 </w:t>
      </w:r>
      <w:r w:rsidR="008A2B70" w:rsidRPr="00661985">
        <w:t>– wzrost o 32,5 %.</w:t>
      </w:r>
    </w:p>
    <w:p w14:paraId="428BEB1E" w14:textId="02CF3B5E" w:rsidR="00A07874" w:rsidRPr="00661985" w:rsidRDefault="003F77F6" w:rsidP="00A40449">
      <w:pPr>
        <w:spacing w:after="0"/>
        <w:ind w:firstLine="360"/>
        <w:jc w:val="both"/>
      </w:pPr>
      <w:r w:rsidRPr="00661985">
        <w:t>W rozwiązywaniu problemów związanych z nadużywaniem alkoholu przez mieszkańców miasta, łagodzeniem jego skutków w rodzinie, a także zapobieganiem powstawaniu tego zjawiska, oprócz MOPS zajmują się też Miejska Komisja ds. Rozwiązywania Problemów Alkoholowych</w:t>
      </w:r>
      <w:r w:rsidR="00F640F8" w:rsidRPr="00661985">
        <w:t>, poradnia leczenia uzależnień</w:t>
      </w:r>
      <w:r w:rsidRPr="00661985">
        <w:t>, Klub Abstynenta „Bratek”, Grupa AA „Do Przodu”, Klub „Al. -</w:t>
      </w:r>
      <w:proofErr w:type="spellStart"/>
      <w:r w:rsidRPr="00661985">
        <w:t>Anon</w:t>
      </w:r>
      <w:proofErr w:type="spellEnd"/>
      <w:r w:rsidRPr="00661985">
        <w:t>” dla kobiet</w:t>
      </w:r>
      <w:r w:rsidR="00F640F8" w:rsidRPr="00661985">
        <w:t>, Policja, Straż Miejska</w:t>
      </w:r>
      <w:r w:rsidR="00C85A4E" w:rsidRPr="00661985">
        <w:t xml:space="preserve">, szkoły podstawowe, gimnazja i </w:t>
      </w:r>
      <w:r w:rsidR="00A40449">
        <w:t xml:space="preserve">szkoły </w:t>
      </w:r>
      <w:r w:rsidR="00C85A4E" w:rsidRPr="00661985">
        <w:t xml:space="preserve">ponadgimnazjalne, Poradnia </w:t>
      </w:r>
      <w:proofErr w:type="spellStart"/>
      <w:r w:rsidR="00C85A4E" w:rsidRPr="00661985">
        <w:t>Psychologiczno</w:t>
      </w:r>
      <w:proofErr w:type="spellEnd"/>
      <w:r w:rsidR="00C85A4E" w:rsidRPr="00661985">
        <w:t xml:space="preserve"> – Pedagogiczna, świetlica środowiskowa fundacji „Wzrastanie”.</w:t>
      </w:r>
    </w:p>
    <w:p w14:paraId="53722DAB" w14:textId="4CA0206F" w:rsidR="00F640F8" w:rsidRPr="00661985" w:rsidRDefault="00F640F8" w:rsidP="00516244">
      <w:pPr>
        <w:spacing w:after="0"/>
        <w:ind w:firstLine="360"/>
        <w:jc w:val="both"/>
      </w:pPr>
      <w:r w:rsidRPr="00661985">
        <w:t xml:space="preserve">W Przeworsku funkcjonuje też Punkt </w:t>
      </w:r>
      <w:proofErr w:type="spellStart"/>
      <w:r w:rsidRPr="00661985">
        <w:t>Informacyjno</w:t>
      </w:r>
      <w:proofErr w:type="spellEnd"/>
      <w:r w:rsidRPr="00661985">
        <w:t xml:space="preserve"> – Konsultacyjny ds. Uzależnień i Ofiar Przemocy. Osoby i rodziny dotknięte problemem alkoholizmu i przemocy mogą tam uzyskać pomoc </w:t>
      </w:r>
      <w:r w:rsidR="00661985">
        <w:br/>
      </w:r>
      <w:r w:rsidRPr="00661985">
        <w:t xml:space="preserve">i wsparcie </w:t>
      </w:r>
      <w:r w:rsidR="00DB31B6" w:rsidRPr="00661985">
        <w:t xml:space="preserve">psychoterapeuty uzależnień, specjalisty PARPA w zakresie przeciwdziałania przemocy </w:t>
      </w:r>
      <w:r w:rsidR="009D21AF">
        <w:br/>
      </w:r>
      <w:r w:rsidR="00DB31B6" w:rsidRPr="00661985">
        <w:t xml:space="preserve">w rodzinie, pedagoga, kuratora i prawnika. W Punkcie udzielana jest też </w:t>
      </w:r>
      <w:r w:rsidR="003775C7">
        <w:t xml:space="preserve">pomoc </w:t>
      </w:r>
      <w:r w:rsidR="00DB31B6" w:rsidRPr="00661985">
        <w:t xml:space="preserve">osobom będącym </w:t>
      </w:r>
      <w:r w:rsidR="00516244">
        <w:br/>
      </w:r>
      <w:r w:rsidR="00DB31B6" w:rsidRPr="00661985">
        <w:t>w kryzysie</w:t>
      </w:r>
      <w:r w:rsidR="003775C7">
        <w:t>,</w:t>
      </w:r>
      <w:r w:rsidR="00DB31B6" w:rsidRPr="00661985">
        <w:t xml:space="preserve"> czy </w:t>
      </w:r>
      <w:r w:rsidR="003775C7">
        <w:t xml:space="preserve">też </w:t>
      </w:r>
      <w:r w:rsidR="00DB31B6" w:rsidRPr="00661985">
        <w:t xml:space="preserve">nastolatkom w rozwiązywaniu problemów domowych i rówieśniczych. W roku 2015 z pomocy tej instytucji skorzystało </w:t>
      </w:r>
      <w:r w:rsidR="000A3224" w:rsidRPr="00661985">
        <w:t>47 Przeworszczan.</w:t>
      </w:r>
    </w:p>
    <w:p w14:paraId="589AF70F" w14:textId="632528F6" w:rsidR="00092ECF" w:rsidRDefault="00C85A4E" w:rsidP="00092ECF">
      <w:pPr>
        <w:spacing w:after="0"/>
        <w:ind w:firstLine="360"/>
        <w:jc w:val="both"/>
      </w:pPr>
      <w:r w:rsidRPr="00661985">
        <w:t xml:space="preserve">Miasto Przeworsk posiada zatem </w:t>
      </w:r>
      <w:r w:rsidR="00A40449">
        <w:t xml:space="preserve">dosyć </w:t>
      </w:r>
      <w:r w:rsidRPr="00661985">
        <w:t>szeroką bazę podmiotów, których zadania są ukierunkowane na pomoc osobom i</w:t>
      </w:r>
      <w:r w:rsidR="000B7900" w:rsidRPr="00661985">
        <w:t xml:space="preserve"> rodzinom zagrożonym lub posiadającym problem </w:t>
      </w:r>
      <w:r w:rsidRPr="00661985">
        <w:t>a</w:t>
      </w:r>
      <w:r w:rsidR="000B7900" w:rsidRPr="00661985">
        <w:t>lkoholowy</w:t>
      </w:r>
      <w:r w:rsidRPr="00661985">
        <w:t>.</w:t>
      </w:r>
    </w:p>
    <w:p w14:paraId="36ECB51C" w14:textId="4C04ED77" w:rsidR="003775C7" w:rsidRDefault="00516244" w:rsidP="00092ECF">
      <w:pPr>
        <w:spacing w:after="0"/>
        <w:ind w:firstLine="360"/>
        <w:jc w:val="both"/>
      </w:pPr>
      <w:r>
        <w:br/>
      </w:r>
    </w:p>
    <w:p w14:paraId="5A1849B5" w14:textId="7740B42D" w:rsidR="003775C7" w:rsidRPr="003775C7" w:rsidRDefault="003775C7" w:rsidP="009D21AF">
      <w:pPr>
        <w:spacing w:after="0"/>
        <w:ind w:firstLine="360"/>
        <w:jc w:val="both"/>
        <w:rPr>
          <w:b/>
        </w:rPr>
      </w:pPr>
      <w:r>
        <w:tab/>
      </w:r>
      <w:r w:rsidRPr="003775C7">
        <w:rPr>
          <w:b/>
        </w:rPr>
        <w:t>3.6.7.   Rozmieszczenie</w:t>
      </w:r>
      <w:r w:rsidR="008C21FC">
        <w:rPr>
          <w:b/>
        </w:rPr>
        <w:t xml:space="preserve"> problemów społecznych w Przeworsku</w:t>
      </w:r>
    </w:p>
    <w:p w14:paraId="0EFAF5C1" w14:textId="7416C119" w:rsidR="003775C7" w:rsidRPr="00661985" w:rsidRDefault="003775C7" w:rsidP="00516244">
      <w:pPr>
        <w:spacing w:after="0"/>
        <w:jc w:val="both"/>
      </w:pPr>
    </w:p>
    <w:p w14:paraId="1A8FA1E1" w14:textId="6B18E5E0" w:rsidR="008C21FC" w:rsidRDefault="003775C7" w:rsidP="009D21AF">
      <w:pPr>
        <w:spacing w:after="0"/>
        <w:jc w:val="both"/>
      </w:pPr>
      <w:r>
        <w:rPr>
          <w:sz w:val="24"/>
          <w:szCs w:val="24"/>
        </w:rPr>
        <w:tab/>
      </w:r>
      <w:r w:rsidR="00F316F4" w:rsidRPr="00516244">
        <w:t>Mimo istnienia w mieście wielu problemów społecznych, to jednak pod względem szeroko rozumianego bezpieczeństwa socjalnego Przeworsk nie odbiega od podobnych sobie miejscowości. Należy stwierdzić, że na terenie miasta nie istnieją obszary szczególnego ryzyka czy zagrożenia, które by zdecydowanie utrudniały prawidłowy rozwój oraz funkcjonowanie jednostki i rodziny. Nie mniej jednak można w Przeworsku wskazać miejsca</w:t>
      </w:r>
      <w:r w:rsidR="008C21FC" w:rsidRPr="00516244">
        <w:t xml:space="preserve"> ich pojawiania się. Najczęściej </w:t>
      </w:r>
      <w:r w:rsidR="00D46D5B" w:rsidRPr="00516244">
        <w:t>problemy społeczne kumulują się</w:t>
      </w:r>
      <w:r w:rsidR="008C21FC" w:rsidRPr="00516244">
        <w:t xml:space="preserve"> na dużych osiedlach (</w:t>
      </w:r>
      <w:proofErr w:type="spellStart"/>
      <w:r w:rsidR="008C21FC" w:rsidRPr="00516244">
        <w:t>Misiągiewi</w:t>
      </w:r>
      <w:proofErr w:type="spellEnd"/>
      <w:r w:rsidR="001F2101">
        <w:t xml:space="preserve"> </w:t>
      </w:r>
      <w:proofErr w:type="spellStart"/>
      <w:r w:rsidR="008C21FC" w:rsidRPr="00516244">
        <w:t>cza</w:t>
      </w:r>
      <w:proofErr w:type="spellEnd"/>
      <w:r w:rsidR="008C21FC" w:rsidRPr="00516244">
        <w:t xml:space="preserve">, </w:t>
      </w:r>
      <w:r w:rsidR="00F73E20" w:rsidRPr="00516244">
        <w:t xml:space="preserve">Konopnickiej, Sienkiewicza, Skłodowskiej), co związane jest z większą koncentracją ludności </w:t>
      </w:r>
      <w:r w:rsidR="003A76BF" w:rsidRPr="00516244">
        <w:t>na tych terenach, a także</w:t>
      </w:r>
      <w:r w:rsidR="00D46D5B" w:rsidRPr="00516244">
        <w:t xml:space="preserve"> na obszarach, gdzie </w:t>
      </w:r>
      <w:r w:rsidR="00516244">
        <w:br/>
      </w:r>
      <w:r w:rsidR="00D46D5B" w:rsidRPr="00516244">
        <w:t xml:space="preserve">w trudnych warunkach lokalowych zamieszkują rodziny bezrobotne i ubogie. </w:t>
      </w:r>
    </w:p>
    <w:p w14:paraId="771964CF" w14:textId="539BE868" w:rsidR="00516244" w:rsidRDefault="00516244" w:rsidP="009D21AF">
      <w:pPr>
        <w:spacing w:after="0"/>
        <w:jc w:val="both"/>
      </w:pPr>
      <w:r>
        <w:t>Miejsca koncentracji problemów społecznych przedstawiono na poniższej mapie miasta.</w:t>
      </w:r>
    </w:p>
    <w:p w14:paraId="730CF0F6" w14:textId="77777777" w:rsidR="00092ECF" w:rsidRDefault="00092ECF" w:rsidP="009D21AF">
      <w:pPr>
        <w:spacing w:after="0"/>
        <w:jc w:val="both"/>
      </w:pPr>
    </w:p>
    <w:p w14:paraId="04A1F0B4" w14:textId="52850FF7" w:rsidR="00516244" w:rsidRPr="00092ECF" w:rsidRDefault="00092ECF" w:rsidP="009D21AF">
      <w:pPr>
        <w:spacing w:after="0"/>
        <w:jc w:val="both"/>
        <w:rPr>
          <w:u w:val="single"/>
        </w:rPr>
      </w:pPr>
      <w:r w:rsidRPr="00092ECF">
        <w:rPr>
          <w:u w:val="single"/>
        </w:rPr>
        <w:t>Objaśnienia do planu miasta Przeworska:</w:t>
      </w:r>
    </w:p>
    <w:p w14:paraId="1D1052C1" w14:textId="1F30A36A" w:rsidR="00516244" w:rsidRDefault="00516244" w:rsidP="009D21AF">
      <w:pPr>
        <w:spacing w:after="0"/>
        <w:jc w:val="both"/>
      </w:pPr>
      <w:r>
        <w:rPr>
          <w:noProof/>
          <w:lang w:eastAsia="pl-PL"/>
        </w:rPr>
        <mc:AlternateContent>
          <mc:Choice Requires="wps">
            <w:drawing>
              <wp:anchor distT="0" distB="0" distL="114300" distR="114300" simplePos="0" relativeHeight="251644928" behindDoc="0" locked="0" layoutInCell="1" allowOverlap="1" wp14:anchorId="4C730A33" wp14:editId="603299A0">
                <wp:simplePos x="0" y="0"/>
                <wp:positionH relativeFrom="column">
                  <wp:posOffset>-243840</wp:posOffset>
                </wp:positionH>
                <wp:positionV relativeFrom="paragraph">
                  <wp:posOffset>188710</wp:posOffset>
                </wp:positionV>
                <wp:extent cx="411480" cy="199390"/>
                <wp:effectExtent l="0" t="0" r="26670" b="10160"/>
                <wp:wrapNone/>
                <wp:docPr id="29" name="Trójkąt równoramienny 29"/>
                <wp:cNvGraphicFramePr/>
                <a:graphic xmlns:a="http://schemas.openxmlformats.org/drawingml/2006/main">
                  <a:graphicData uri="http://schemas.microsoft.com/office/word/2010/wordprocessingShape">
                    <wps:wsp>
                      <wps:cNvSpPr/>
                      <wps:spPr>
                        <a:xfrm>
                          <a:off x="0" y="0"/>
                          <a:ext cx="411480" cy="19939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7D0D6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ójkąt równoramienny 29" o:spid="_x0000_s1026" type="#_x0000_t5" style="position:absolute;margin-left:-19.2pt;margin-top:14.85pt;width:32.4pt;height:15.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" fillcolor="red" strokecolor="black [3213]" strokeweight="2pt"/>
            </w:pict>
          </mc:Fallback>
        </mc:AlternateContent>
      </w:r>
      <w:r>
        <w:t xml:space="preserve">          </w:t>
      </w:r>
    </w:p>
    <w:p w14:paraId="087F857C" w14:textId="06555D66" w:rsidR="00516244" w:rsidRPr="00516244" w:rsidRDefault="00516244" w:rsidP="009D21AF">
      <w:pPr>
        <w:spacing w:after="0"/>
        <w:jc w:val="both"/>
      </w:pPr>
      <w:r>
        <w:t xml:space="preserve">              Miejsca koncentracji problemów społecznych</w:t>
      </w:r>
    </w:p>
    <w:p w14:paraId="1341F40E" w14:textId="1C6B9619" w:rsidR="008C21FC" w:rsidRDefault="00516244" w:rsidP="009D21AF">
      <w:pPr>
        <w:spacing w:after="0"/>
        <w:jc w:val="both"/>
        <w:rPr>
          <w:sz w:val="24"/>
          <w:szCs w:val="24"/>
        </w:rPr>
      </w:pPr>
      <w:r>
        <w:rPr>
          <w:noProof/>
          <w:sz w:val="24"/>
          <w:szCs w:val="24"/>
          <w:lang w:eastAsia="pl-PL"/>
        </w:rPr>
        <mc:AlternateContent>
          <mc:Choice Requires="wps">
            <w:drawing>
              <wp:anchor distT="0" distB="0" distL="114300" distR="114300" simplePos="0" relativeHeight="251648000" behindDoc="0" locked="0" layoutInCell="1" allowOverlap="1" wp14:anchorId="7314B06F" wp14:editId="103C678B">
                <wp:simplePos x="0" y="0"/>
                <wp:positionH relativeFrom="column">
                  <wp:posOffset>-193617</wp:posOffset>
                </wp:positionH>
                <wp:positionV relativeFrom="paragraph">
                  <wp:posOffset>163830</wp:posOffset>
                </wp:positionV>
                <wp:extent cx="315768" cy="232756"/>
                <wp:effectExtent l="0" t="0" r="27305" b="15240"/>
                <wp:wrapNone/>
                <wp:docPr id="41" name="Prostokąt zaokrąglony 41"/>
                <wp:cNvGraphicFramePr/>
                <a:graphic xmlns:a="http://schemas.openxmlformats.org/drawingml/2006/main">
                  <a:graphicData uri="http://schemas.microsoft.com/office/word/2010/wordprocessingShape">
                    <wps:wsp>
                      <wps:cNvSpPr/>
                      <wps:spPr>
                        <a:xfrm>
                          <a:off x="0" y="0"/>
                          <a:ext cx="315768" cy="232756"/>
                        </a:xfrm>
                        <a:prstGeom prst="round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F4B114" id="Prostokąt zaokrąglony 41" o:spid="_x0000_s1026" style="position:absolute;margin-left:-15.25pt;margin-top:12.9pt;width:24.85pt;height:18.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" fillcolor="#76923c [2406]" strokecolor="black [3213]" strokeweight="2pt"/>
            </w:pict>
          </mc:Fallback>
        </mc:AlternateContent>
      </w:r>
    </w:p>
    <w:p w14:paraId="13ECC2FC" w14:textId="34B67EF7" w:rsidR="00516244" w:rsidRDefault="00516244" w:rsidP="009D21AF">
      <w:pPr>
        <w:spacing w:after="0"/>
        <w:jc w:val="both"/>
        <w:rPr>
          <w:sz w:val="24"/>
          <w:szCs w:val="24"/>
        </w:rPr>
      </w:pPr>
      <w:r>
        <w:rPr>
          <w:sz w:val="24"/>
          <w:szCs w:val="24"/>
        </w:rPr>
        <w:t xml:space="preserve">              Tereny zielone</w:t>
      </w:r>
    </w:p>
    <w:p w14:paraId="01690376" w14:textId="6E0645CF" w:rsidR="00516244" w:rsidRDefault="00F1148D" w:rsidP="009D21AF">
      <w:pPr>
        <w:spacing w:after="0"/>
        <w:jc w:val="both"/>
        <w:rPr>
          <w:sz w:val="24"/>
          <w:szCs w:val="24"/>
        </w:rPr>
      </w:pPr>
      <w:r>
        <w:rPr>
          <w:noProof/>
          <w:sz w:val="24"/>
          <w:szCs w:val="24"/>
          <w:lang w:eastAsia="pl-PL"/>
        </w:rPr>
        <mc:AlternateContent>
          <mc:Choice Requires="wps">
            <w:drawing>
              <wp:anchor distT="0" distB="0" distL="114300" distR="114300" simplePos="0" relativeHeight="251649024" behindDoc="0" locked="0" layoutInCell="1" allowOverlap="1" wp14:anchorId="32474CB9" wp14:editId="26CF8202">
                <wp:simplePos x="0" y="0"/>
                <wp:positionH relativeFrom="column">
                  <wp:posOffset>-375574</wp:posOffset>
                </wp:positionH>
                <wp:positionV relativeFrom="paragraph">
                  <wp:posOffset>142875</wp:posOffset>
                </wp:positionV>
                <wp:extent cx="673331" cy="266007"/>
                <wp:effectExtent l="0" t="0" r="0" b="0"/>
                <wp:wrapNone/>
                <wp:docPr id="42" name="Minus 42"/>
                <wp:cNvGraphicFramePr/>
                <a:graphic xmlns:a="http://schemas.openxmlformats.org/drawingml/2006/main">
                  <a:graphicData uri="http://schemas.microsoft.com/office/word/2010/wordprocessingShape">
                    <wps:wsp>
                      <wps:cNvSpPr/>
                      <wps:spPr>
                        <a:xfrm>
                          <a:off x="0" y="0"/>
                          <a:ext cx="673331" cy="266007"/>
                        </a:xfrm>
                        <a:prstGeom prst="mathMinus">
                          <a:avLst>
                            <a:gd name="adj1" fmla="val 2685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F85DD2" id="Minus 42" o:spid="_x0000_s1026" style="position:absolute;margin-left:-29.55pt;margin-top:11.25pt;width:53pt;height:20.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3331,26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" path="m89250,97285r494831,l584081,168722r-494831,l89250,97285xe" fillcolor="yellow" strokecolor="black [3213]" strokeweight="2pt">
                <v:path arrowok="t" o:connecttype="custom" o:connectlocs="89250,97285;584081,97285;584081,168722;89250,168722;89250,97285" o:connectangles="0,0,0,0,0"/>
              </v:shape>
            </w:pict>
          </mc:Fallback>
        </mc:AlternateContent>
      </w:r>
    </w:p>
    <w:p w14:paraId="0776D275" w14:textId="6CB5932B" w:rsidR="00F1148D" w:rsidRDefault="00F1148D" w:rsidP="009D21AF">
      <w:pPr>
        <w:spacing w:after="0"/>
        <w:jc w:val="both"/>
        <w:rPr>
          <w:sz w:val="24"/>
          <w:szCs w:val="24"/>
        </w:rPr>
      </w:pPr>
      <w:r>
        <w:rPr>
          <w:sz w:val="24"/>
          <w:szCs w:val="24"/>
        </w:rPr>
        <w:t xml:space="preserve">              Drogi i ulice główne</w:t>
      </w:r>
    </w:p>
    <w:p w14:paraId="04E4A001" w14:textId="0CDBC126" w:rsidR="00F1148D" w:rsidRDefault="00F1148D" w:rsidP="00F1148D">
      <w:pPr>
        <w:spacing w:after="0"/>
        <w:jc w:val="both"/>
        <w:rPr>
          <w:sz w:val="24"/>
          <w:szCs w:val="24"/>
        </w:rPr>
      </w:pPr>
      <w:r>
        <w:rPr>
          <w:noProof/>
          <w:sz w:val="24"/>
          <w:szCs w:val="24"/>
          <w:lang w:eastAsia="pl-PL"/>
        </w:rPr>
        <mc:AlternateContent>
          <mc:Choice Requires="wps">
            <w:drawing>
              <wp:anchor distT="0" distB="0" distL="114300" distR="114300" simplePos="0" relativeHeight="251653120" behindDoc="0" locked="0" layoutInCell="1" allowOverlap="1" wp14:anchorId="705ADDAB" wp14:editId="23896B31">
                <wp:simplePos x="0" y="0"/>
                <wp:positionH relativeFrom="column">
                  <wp:posOffset>-374015</wp:posOffset>
                </wp:positionH>
                <wp:positionV relativeFrom="paragraph">
                  <wp:posOffset>164465</wp:posOffset>
                </wp:positionV>
                <wp:extent cx="673331" cy="266007"/>
                <wp:effectExtent l="0" t="0" r="0" b="0"/>
                <wp:wrapNone/>
                <wp:docPr id="45" name="Minus 45"/>
                <wp:cNvGraphicFramePr/>
                <a:graphic xmlns:a="http://schemas.openxmlformats.org/drawingml/2006/main">
                  <a:graphicData uri="http://schemas.microsoft.com/office/word/2010/wordprocessingShape">
                    <wps:wsp>
                      <wps:cNvSpPr/>
                      <wps:spPr>
                        <a:xfrm>
                          <a:off x="0" y="0"/>
                          <a:ext cx="673331" cy="266007"/>
                        </a:xfrm>
                        <a:prstGeom prst="mathMinus">
                          <a:avLst>
                            <a:gd name="adj1" fmla="val 26855"/>
                          </a:avLst>
                        </a:prstGeom>
                        <a:solidFill>
                          <a:schemeClr val="bg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A42329" id="Minus 45" o:spid="_x0000_s1026" style="position:absolute;margin-left:-29.45pt;margin-top:12.95pt;width:53pt;height:20.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3331,26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" path="m89250,97285r494831,l584081,168722r-494831,l89250,97285xe" fillcolor="white [3212]" strokecolor="windowText" strokeweight="2pt">
                <v:path arrowok="t" o:connecttype="custom" o:connectlocs="89250,97285;584081,97285;584081,168722;89250,168722;89250,97285" o:connectangles="0,0,0,0,0"/>
              </v:shape>
            </w:pict>
          </mc:Fallback>
        </mc:AlternateContent>
      </w:r>
      <w:r>
        <w:rPr>
          <w:sz w:val="24"/>
          <w:szCs w:val="24"/>
        </w:rPr>
        <w:t xml:space="preserve">              </w:t>
      </w:r>
    </w:p>
    <w:p w14:paraId="59FD37B9" w14:textId="581FC53E" w:rsidR="00F1148D" w:rsidRPr="00F1148D" w:rsidRDefault="00F1148D" w:rsidP="00F1148D">
      <w:pPr>
        <w:spacing w:after="0"/>
        <w:jc w:val="both"/>
        <w:rPr>
          <w:sz w:val="24"/>
          <w:szCs w:val="24"/>
        </w:rPr>
      </w:pPr>
      <w:r>
        <w:rPr>
          <w:sz w:val="24"/>
          <w:szCs w:val="24"/>
        </w:rPr>
        <w:t xml:space="preserve">              </w:t>
      </w:r>
      <w:r w:rsidRPr="00F1148D">
        <w:rPr>
          <w:sz w:val="24"/>
          <w:szCs w:val="24"/>
        </w:rPr>
        <w:t>Drogi i ulice pozostałe</w:t>
      </w:r>
    </w:p>
    <w:p w14:paraId="346769D1" w14:textId="315FF7C1" w:rsidR="00F1148D" w:rsidRDefault="00482D4C" w:rsidP="009D21AF">
      <w:pPr>
        <w:spacing w:after="0"/>
        <w:jc w:val="both"/>
        <w:rPr>
          <w:sz w:val="24"/>
          <w:szCs w:val="24"/>
        </w:rPr>
      </w:pPr>
      <w:r>
        <w:rPr>
          <w:noProof/>
          <w:sz w:val="24"/>
          <w:szCs w:val="24"/>
          <w:lang w:eastAsia="pl-PL"/>
        </w:rPr>
        <mc:AlternateContent>
          <mc:Choice Requires="wps">
            <w:drawing>
              <wp:anchor distT="0" distB="0" distL="114300" distR="114300" simplePos="0" relativeHeight="251674624" behindDoc="0" locked="0" layoutInCell="1" allowOverlap="1" wp14:anchorId="2DB0C567" wp14:editId="72AAC2A7">
                <wp:simplePos x="0" y="0"/>
                <wp:positionH relativeFrom="column">
                  <wp:posOffset>625553</wp:posOffset>
                </wp:positionH>
                <wp:positionV relativeFrom="paragraph">
                  <wp:posOffset>160544</wp:posOffset>
                </wp:positionV>
                <wp:extent cx="673331" cy="266007"/>
                <wp:effectExtent l="0" t="0" r="0" b="0"/>
                <wp:wrapNone/>
                <wp:docPr id="49" name="Minus 49"/>
                <wp:cNvGraphicFramePr/>
                <a:graphic xmlns:a="http://schemas.openxmlformats.org/drawingml/2006/main">
                  <a:graphicData uri="http://schemas.microsoft.com/office/word/2010/wordprocessingShape">
                    <wps:wsp>
                      <wps:cNvSpPr/>
                      <wps:spPr>
                        <a:xfrm>
                          <a:off x="0" y="0"/>
                          <a:ext cx="673331" cy="266007"/>
                        </a:xfrm>
                        <a:prstGeom prst="mathMinus">
                          <a:avLst>
                            <a:gd name="adj1" fmla="val 26855"/>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C61AD" id="Minus 49" o:spid="_x0000_s1026" style="position:absolute;margin-left:49.25pt;margin-top:12.65pt;width:53pt;height:2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3331,26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" path="m89250,97285r494831,l584081,168722r-494831,l89250,97285xe" fillcolor="black [3213]" strokecolor="windowText" strokeweight="2pt">
                <v:path arrowok="t" o:connecttype="custom" o:connectlocs="89250,97285;584081,97285;584081,168722;89250,168722;89250,97285" o:connectangles="0,0,0,0,0"/>
              </v:shape>
            </w:pict>
          </mc:Fallback>
        </mc:AlternateContent>
      </w:r>
      <w:r>
        <w:rPr>
          <w:noProof/>
          <w:sz w:val="24"/>
          <w:szCs w:val="24"/>
          <w:lang w:eastAsia="pl-PL"/>
        </w:rPr>
        <mc:AlternateContent>
          <mc:Choice Requires="wps">
            <w:drawing>
              <wp:anchor distT="0" distB="0" distL="114300" distR="114300" simplePos="0" relativeHeight="251669504" behindDoc="0" locked="0" layoutInCell="1" allowOverlap="1" wp14:anchorId="22A9BED7" wp14:editId="5F6D5DF8">
                <wp:simplePos x="0" y="0"/>
                <wp:positionH relativeFrom="column">
                  <wp:posOffset>122555</wp:posOffset>
                </wp:positionH>
                <wp:positionV relativeFrom="paragraph">
                  <wp:posOffset>158690</wp:posOffset>
                </wp:positionV>
                <wp:extent cx="673100" cy="265430"/>
                <wp:effectExtent l="0" t="0" r="0" b="0"/>
                <wp:wrapNone/>
                <wp:docPr id="48" name="Minus 48"/>
                <wp:cNvGraphicFramePr/>
                <a:graphic xmlns:a="http://schemas.openxmlformats.org/drawingml/2006/main">
                  <a:graphicData uri="http://schemas.microsoft.com/office/word/2010/wordprocessingShape">
                    <wps:wsp>
                      <wps:cNvSpPr/>
                      <wps:spPr>
                        <a:xfrm>
                          <a:off x="0" y="0"/>
                          <a:ext cx="673100" cy="265430"/>
                        </a:xfrm>
                        <a:prstGeom prst="mathMinus">
                          <a:avLst>
                            <a:gd name="adj1" fmla="val 2685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3CE2C" id="Minus 48" o:spid="_x0000_s1026" style="position:absolute;margin-left:9.65pt;margin-top:12.5pt;width:53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3100,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" path="m89219,97074r494662,l583881,168356r-494662,l89219,97074xe" fillcolor="window" strokecolor="windowText" strokeweight="2pt">
                <v:path arrowok="t" o:connecttype="custom" o:connectlocs="89219,97074;583881,97074;583881,168356;89219,168356;89219,97074" o:connectangles="0,0,0,0,0"/>
              </v:shape>
            </w:pict>
          </mc:Fallback>
        </mc:AlternateContent>
      </w:r>
      <w:r>
        <w:rPr>
          <w:noProof/>
          <w:sz w:val="24"/>
          <w:szCs w:val="24"/>
          <w:lang w:eastAsia="pl-PL"/>
        </w:rPr>
        <mc:AlternateContent>
          <mc:Choice Requires="wps">
            <w:drawing>
              <wp:anchor distT="0" distB="0" distL="114300" distR="114300" simplePos="0" relativeHeight="251663360" behindDoc="0" locked="0" layoutInCell="1" allowOverlap="1" wp14:anchorId="5D5A3098" wp14:editId="49B0872C">
                <wp:simplePos x="0" y="0"/>
                <wp:positionH relativeFrom="column">
                  <wp:posOffset>-382905</wp:posOffset>
                </wp:positionH>
                <wp:positionV relativeFrom="paragraph">
                  <wp:posOffset>160595</wp:posOffset>
                </wp:positionV>
                <wp:extent cx="673331" cy="266007"/>
                <wp:effectExtent l="0" t="0" r="0" b="0"/>
                <wp:wrapNone/>
                <wp:docPr id="47" name="Minus 47"/>
                <wp:cNvGraphicFramePr/>
                <a:graphic xmlns:a="http://schemas.openxmlformats.org/drawingml/2006/main">
                  <a:graphicData uri="http://schemas.microsoft.com/office/word/2010/wordprocessingShape">
                    <wps:wsp>
                      <wps:cNvSpPr/>
                      <wps:spPr>
                        <a:xfrm>
                          <a:off x="0" y="0"/>
                          <a:ext cx="673331" cy="266007"/>
                        </a:xfrm>
                        <a:prstGeom prst="mathMinus">
                          <a:avLst>
                            <a:gd name="adj1" fmla="val 26855"/>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9E8A0C" id="Minus 47" o:spid="_x0000_s1026" style="position:absolute;margin-left:-30.15pt;margin-top:12.65pt;width:53pt;height:2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3331,26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" path="m89250,97285r494831,l584081,168722r-494831,l89250,97285xe" fillcolor="black [3213]" strokecolor="windowText" strokeweight="2pt">
                <v:path arrowok="t" o:connecttype="custom" o:connectlocs="89250,97285;584081,97285;584081,168722;89250,168722;89250,97285" o:connectangles="0,0,0,0,0"/>
              </v:shape>
            </w:pict>
          </mc:Fallback>
        </mc:AlternateContent>
      </w:r>
      <w:r w:rsidR="00715F4A">
        <w:rPr>
          <w:sz w:val="24"/>
          <w:szCs w:val="24"/>
        </w:rPr>
        <w:t xml:space="preserve"> </w:t>
      </w:r>
    </w:p>
    <w:p w14:paraId="5C0FC9A2" w14:textId="5A02E00D" w:rsidR="00715F4A" w:rsidRDefault="00482D4C" w:rsidP="009D21AF">
      <w:pPr>
        <w:spacing w:after="0"/>
        <w:jc w:val="both"/>
        <w:rPr>
          <w:sz w:val="24"/>
          <w:szCs w:val="24"/>
        </w:rPr>
      </w:pPr>
      <w:r>
        <w:rPr>
          <w:sz w:val="24"/>
          <w:szCs w:val="24"/>
        </w:rPr>
        <w:t xml:space="preserve">                                      Drogi kolejowe</w:t>
      </w:r>
    </w:p>
    <w:p w14:paraId="229E3B16" w14:textId="06A20864" w:rsidR="008C21FC" w:rsidRDefault="008C21FC" w:rsidP="009D21AF">
      <w:pPr>
        <w:spacing w:after="0"/>
        <w:jc w:val="both"/>
        <w:rPr>
          <w:sz w:val="24"/>
          <w:szCs w:val="24"/>
        </w:rPr>
      </w:pPr>
    </w:p>
    <w:p w14:paraId="17990440" w14:textId="77777777" w:rsidR="00092ECF" w:rsidRDefault="00092ECF" w:rsidP="009D21AF">
      <w:pPr>
        <w:spacing w:after="0"/>
        <w:jc w:val="both"/>
        <w:rPr>
          <w:sz w:val="24"/>
          <w:szCs w:val="24"/>
        </w:rPr>
      </w:pPr>
    </w:p>
    <w:p w14:paraId="2B4D7045" w14:textId="0AC20275" w:rsidR="008C21FC" w:rsidRPr="00715F4A" w:rsidRDefault="00715F4A" w:rsidP="009D21AF">
      <w:pPr>
        <w:spacing w:after="0"/>
        <w:jc w:val="both"/>
        <w:rPr>
          <w:i/>
          <w:sz w:val="20"/>
          <w:szCs w:val="20"/>
        </w:rPr>
      </w:pPr>
      <w:r>
        <w:rPr>
          <w:sz w:val="24"/>
          <w:szCs w:val="24"/>
        </w:rPr>
        <w:lastRenderedPageBreak/>
        <w:t xml:space="preserve">         </w:t>
      </w:r>
      <w:r w:rsidR="004D4C0D">
        <w:rPr>
          <w:i/>
          <w:sz w:val="20"/>
          <w:szCs w:val="20"/>
        </w:rPr>
        <w:t xml:space="preserve">Mapa 2. Plan </w:t>
      </w:r>
      <w:r w:rsidRPr="00715F4A">
        <w:rPr>
          <w:i/>
          <w:sz w:val="20"/>
          <w:szCs w:val="20"/>
        </w:rPr>
        <w:t>miasta Przeworska</w:t>
      </w:r>
    </w:p>
    <w:p w14:paraId="5EC0DAE7" w14:textId="611DE683" w:rsidR="00D9049D" w:rsidRDefault="00D9049D" w:rsidP="009D21AF">
      <w:pPr>
        <w:spacing w:after="0"/>
        <w:jc w:val="both"/>
        <w:rPr>
          <w:sz w:val="24"/>
          <w:szCs w:val="24"/>
        </w:rPr>
      </w:pPr>
      <w:r>
        <w:rPr>
          <w:noProof/>
          <w:sz w:val="24"/>
          <w:szCs w:val="24"/>
          <w:lang w:eastAsia="pl-PL"/>
        </w:rPr>
        <w:drawing>
          <wp:anchor distT="0" distB="0" distL="114300" distR="114300" simplePos="0" relativeHeight="251660288" behindDoc="1" locked="0" layoutInCell="1" allowOverlap="1" wp14:anchorId="0DA3E81D" wp14:editId="7232D18E">
            <wp:simplePos x="0" y="0"/>
            <wp:positionH relativeFrom="column">
              <wp:posOffset>172546</wp:posOffset>
            </wp:positionH>
            <wp:positionV relativeFrom="paragraph">
              <wp:posOffset>89419</wp:posOffset>
            </wp:positionV>
            <wp:extent cx="6212215" cy="7032567"/>
            <wp:effectExtent l="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przeworsk 2016-2.jpg"/>
                    <pic:cNvPicPr/>
                  </pic:nvPicPr>
                  <pic:blipFill>
                    <a:blip r:embed="rId121">
                      <a:extLst>
                        <a:ext uri="{28A0092B-C50C-407E-A947-70E740481C1C}">
                          <a14:useLocalDpi xmlns:a14="http://schemas.microsoft.com/office/drawing/2010/main" val="0"/>
                        </a:ext>
                      </a:extLst>
                    </a:blip>
                    <a:stretch>
                      <a:fillRect/>
                    </a:stretch>
                  </pic:blipFill>
                  <pic:spPr>
                    <a:xfrm>
                      <a:off x="0" y="0"/>
                      <a:ext cx="6213307" cy="7033803"/>
                    </a:xfrm>
                    <a:prstGeom prst="rect">
                      <a:avLst/>
                    </a:prstGeom>
                  </pic:spPr>
                </pic:pic>
              </a:graphicData>
            </a:graphic>
            <wp14:sizeRelH relativeFrom="page">
              <wp14:pctWidth>0</wp14:pctWidth>
            </wp14:sizeRelH>
            <wp14:sizeRelV relativeFrom="page">
              <wp14:pctHeight>0</wp14:pctHeight>
            </wp14:sizeRelV>
          </wp:anchor>
        </w:drawing>
      </w:r>
    </w:p>
    <w:p w14:paraId="279AC050" w14:textId="77777777" w:rsidR="00D9049D" w:rsidRDefault="00D9049D" w:rsidP="009D21AF">
      <w:pPr>
        <w:spacing w:after="0"/>
        <w:jc w:val="both"/>
        <w:rPr>
          <w:sz w:val="24"/>
          <w:szCs w:val="24"/>
        </w:rPr>
      </w:pPr>
    </w:p>
    <w:p w14:paraId="76D08238" w14:textId="77777777" w:rsidR="00D9049D" w:rsidRDefault="00D9049D" w:rsidP="009D21AF">
      <w:pPr>
        <w:spacing w:after="0"/>
        <w:jc w:val="both"/>
        <w:rPr>
          <w:sz w:val="24"/>
          <w:szCs w:val="24"/>
        </w:rPr>
      </w:pPr>
    </w:p>
    <w:p w14:paraId="38209149" w14:textId="77777777" w:rsidR="00D9049D" w:rsidRDefault="00D9049D" w:rsidP="009D21AF">
      <w:pPr>
        <w:spacing w:after="0"/>
        <w:jc w:val="both"/>
        <w:rPr>
          <w:sz w:val="24"/>
          <w:szCs w:val="24"/>
        </w:rPr>
      </w:pPr>
    </w:p>
    <w:p w14:paraId="5472696C" w14:textId="77777777" w:rsidR="00D9049D" w:rsidRDefault="00D9049D" w:rsidP="009D21AF">
      <w:pPr>
        <w:spacing w:after="0"/>
        <w:jc w:val="both"/>
        <w:rPr>
          <w:sz w:val="24"/>
          <w:szCs w:val="24"/>
        </w:rPr>
      </w:pPr>
    </w:p>
    <w:p w14:paraId="44432E26" w14:textId="2E99E61E" w:rsidR="00D9049D" w:rsidRDefault="00D9049D" w:rsidP="009D21AF">
      <w:pPr>
        <w:spacing w:after="0"/>
        <w:jc w:val="both"/>
        <w:rPr>
          <w:sz w:val="24"/>
          <w:szCs w:val="24"/>
        </w:rPr>
      </w:pPr>
    </w:p>
    <w:p w14:paraId="604E4071" w14:textId="77777777" w:rsidR="00D9049D" w:rsidRDefault="00D9049D" w:rsidP="009D21AF">
      <w:pPr>
        <w:spacing w:after="0"/>
        <w:jc w:val="both"/>
        <w:rPr>
          <w:sz w:val="24"/>
          <w:szCs w:val="24"/>
        </w:rPr>
      </w:pPr>
    </w:p>
    <w:p w14:paraId="350B2AAF" w14:textId="77777777" w:rsidR="00D9049D" w:rsidRDefault="00D9049D" w:rsidP="009D21AF">
      <w:pPr>
        <w:spacing w:after="0"/>
        <w:jc w:val="both"/>
        <w:rPr>
          <w:sz w:val="24"/>
          <w:szCs w:val="24"/>
        </w:rPr>
      </w:pPr>
    </w:p>
    <w:p w14:paraId="08714A2D" w14:textId="77777777" w:rsidR="00D9049D" w:rsidRDefault="00D9049D" w:rsidP="009D21AF">
      <w:pPr>
        <w:spacing w:after="0"/>
        <w:jc w:val="both"/>
        <w:rPr>
          <w:sz w:val="24"/>
          <w:szCs w:val="24"/>
        </w:rPr>
      </w:pPr>
    </w:p>
    <w:p w14:paraId="7D376893" w14:textId="77777777" w:rsidR="00D9049D" w:rsidRDefault="00D9049D" w:rsidP="009D21AF">
      <w:pPr>
        <w:spacing w:after="0"/>
        <w:jc w:val="both"/>
        <w:rPr>
          <w:sz w:val="24"/>
          <w:szCs w:val="24"/>
        </w:rPr>
      </w:pPr>
    </w:p>
    <w:p w14:paraId="51B3D380" w14:textId="77777777" w:rsidR="00D9049D" w:rsidRDefault="00D9049D" w:rsidP="009D21AF">
      <w:pPr>
        <w:spacing w:after="0"/>
        <w:jc w:val="both"/>
        <w:rPr>
          <w:sz w:val="24"/>
          <w:szCs w:val="24"/>
        </w:rPr>
      </w:pPr>
    </w:p>
    <w:p w14:paraId="7AC5B854" w14:textId="77777777" w:rsidR="00D9049D" w:rsidRDefault="00D9049D" w:rsidP="009D21AF">
      <w:pPr>
        <w:spacing w:after="0"/>
        <w:jc w:val="both"/>
        <w:rPr>
          <w:sz w:val="24"/>
          <w:szCs w:val="24"/>
        </w:rPr>
      </w:pPr>
    </w:p>
    <w:p w14:paraId="0E3D5EC3" w14:textId="77777777" w:rsidR="00D9049D" w:rsidRDefault="00D9049D" w:rsidP="009D21AF">
      <w:pPr>
        <w:spacing w:after="0"/>
        <w:jc w:val="both"/>
        <w:rPr>
          <w:sz w:val="24"/>
          <w:szCs w:val="24"/>
        </w:rPr>
      </w:pPr>
    </w:p>
    <w:p w14:paraId="6369160F" w14:textId="77777777" w:rsidR="00D9049D" w:rsidRDefault="00D9049D" w:rsidP="009D21AF">
      <w:pPr>
        <w:spacing w:after="0"/>
        <w:jc w:val="both"/>
        <w:rPr>
          <w:sz w:val="24"/>
          <w:szCs w:val="24"/>
        </w:rPr>
      </w:pPr>
    </w:p>
    <w:p w14:paraId="518038A1" w14:textId="77777777" w:rsidR="00D9049D" w:rsidRDefault="00D9049D" w:rsidP="009D21AF">
      <w:pPr>
        <w:spacing w:after="0"/>
        <w:jc w:val="both"/>
        <w:rPr>
          <w:sz w:val="24"/>
          <w:szCs w:val="24"/>
        </w:rPr>
      </w:pPr>
    </w:p>
    <w:p w14:paraId="3F096A01" w14:textId="77777777" w:rsidR="00D9049D" w:rsidRDefault="00D9049D" w:rsidP="009D21AF">
      <w:pPr>
        <w:spacing w:after="0"/>
        <w:jc w:val="both"/>
        <w:rPr>
          <w:sz w:val="24"/>
          <w:szCs w:val="24"/>
        </w:rPr>
      </w:pPr>
    </w:p>
    <w:p w14:paraId="67348952" w14:textId="77777777" w:rsidR="00D9049D" w:rsidRDefault="00D9049D" w:rsidP="009D21AF">
      <w:pPr>
        <w:spacing w:after="0"/>
        <w:jc w:val="both"/>
        <w:rPr>
          <w:sz w:val="24"/>
          <w:szCs w:val="24"/>
        </w:rPr>
      </w:pPr>
    </w:p>
    <w:p w14:paraId="6584EA46" w14:textId="77777777" w:rsidR="00D9049D" w:rsidRDefault="00D9049D" w:rsidP="009D21AF">
      <w:pPr>
        <w:spacing w:after="0"/>
        <w:jc w:val="both"/>
        <w:rPr>
          <w:sz w:val="24"/>
          <w:szCs w:val="24"/>
        </w:rPr>
      </w:pPr>
    </w:p>
    <w:p w14:paraId="371C7751" w14:textId="77777777" w:rsidR="00D9049D" w:rsidRDefault="00D9049D" w:rsidP="009D21AF">
      <w:pPr>
        <w:spacing w:after="0"/>
        <w:jc w:val="both"/>
        <w:rPr>
          <w:sz w:val="24"/>
          <w:szCs w:val="24"/>
        </w:rPr>
      </w:pPr>
    </w:p>
    <w:p w14:paraId="5A1A29E1" w14:textId="77777777" w:rsidR="00D9049D" w:rsidRDefault="00D9049D" w:rsidP="009D21AF">
      <w:pPr>
        <w:spacing w:after="0"/>
        <w:jc w:val="both"/>
        <w:rPr>
          <w:sz w:val="24"/>
          <w:szCs w:val="24"/>
        </w:rPr>
      </w:pPr>
    </w:p>
    <w:p w14:paraId="38C57335" w14:textId="77777777" w:rsidR="00D9049D" w:rsidRDefault="00D9049D" w:rsidP="009D21AF">
      <w:pPr>
        <w:spacing w:after="0"/>
        <w:jc w:val="both"/>
        <w:rPr>
          <w:sz w:val="24"/>
          <w:szCs w:val="24"/>
        </w:rPr>
      </w:pPr>
    </w:p>
    <w:p w14:paraId="09E18343" w14:textId="77777777" w:rsidR="00D9049D" w:rsidRDefault="00D9049D" w:rsidP="009D21AF">
      <w:pPr>
        <w:spacing w:after="0"/>
        <w:jc w:val="both"/>
        <w:rPr>
          <w:sz w:val="24"/>
          <w:szCs w:val="24"/>
        </w:rPr>
      </w:pPr>
    </w:p>
    <w:p w14:paraId="2B754E00" w14:textId="77777777" w:rsidR="00D9049D" w:rsidRDefault="00D9049D" w:rsidP="009D21AF">
      <w:pPr>
        <w:spacing w:after="0"/>
        <w:jc w:val="both"/>
        <w:rPr>
          <w:sz w:val="24"/>
          <w:szCs w:val="24"/>
        </w:rPr>
      </w:pPr>
    </w:p>
    <w:p w14:paraId="4E3E135E" w14:textId="77777777" w:rsidR="00D9049D" w:rsidRDefault="00D9049D" w:rsidP="009D21AF">
      <w:pPr>
        <w:spacing w:after="0"/>
        <w:jc w:val="both"/>
        <w:rPr>
          <w:sz w:val="24"/>
          <w:szCs w:val="24"/>
        </w:rPr>
      </w:pPr>
    </w:p>
    <w:p w14:paraId="3E79CDEC" w14:textId="77777777" w:rsidR="00D9049D" w:rsidRDefault="00D9049D" w:rsidP="009D21AF">
      <w:pPr>
        <w:spacing w:after="0"/>
        <w:jc w:val="both"/>
        <w:rPr>
          <w:sz w:val="24"/>
          <w:szCs w:val="24"/>
        </w:rPr>
      </w:pPr>
    </w:p>
    <w:p w14:paraId="61DDA93B" w14:textId="77777777" w:rsidR="00D9049D" w:rsidRDefault="00D9049D" w:rsidP="009D21AF">
      <w:pPr>
        <w:spacing w:after="0"/>
        <w:jc w:val="both"/>
        <w:rPr>
          <w:sz w:val="24"/>
          <w:szCs w:val="24"/>
        </w:rPr>
      </w:pPr>
    </w:p>
    <w:p w14:paraId="0FB215C0" w14:textId="77777777" w:rsidR="00D9049D" w:rsidRDefault="00D9049D" w:rsidP="009D21AF">
      <w:pPr>
        <w:spacing w:after="0"/>
        <w:jc w:val="both"/>
        <w:rPr>
          <w:sz w:val="24"/>
          <w:szCs w:val="24"/>
        </w:rPr>
      </w:pPr>
    </w:p>
    <w:p w14:paraId="3DF92E02" w14:textId="77777777" w:rsidR="00D9049D" w:rsidRDefault="00D9049D" w:rsidP="009D21AF">
      <w:pPr>
        <w:spacing w:after="0"/>
        <w:jc w:val="both"/>
        <w:rPr>
          <w:sz w:val="24"/>
          <w:szCs w:val="24"/>
        </w:rPr>
      </w:pPr>
    </w:p>
    <w:p w14:paraId="1B66D29A" w14:textId="77777777" w:rsidR="00D9049D" w:rsidRDefault="00D9049D" w:rsidP="009D21AF">
      <w:pPr>
        <w:spacing w:after="0"/>
        <w:jc w:val="both"/>
        <w:rPr>
          <w:sz w:val="24"/>
          <w:szCs w:val="24"/>
        </w:rPr>
      </w:pPr>
    </w:p>
    <w:p w14:paraId="52AA298C" w14:textId="77777777" w:rsidR="00D9049D" w:rsidRDefault="00D9049D" w:rsidP="009D21AF">
      <w:pPr>
        <w:spacing w:after="0"/>
        <w:jc w:val="both"/>
        <w:rPr>
          <w:sz w:val="24"/>
          <w:szCs w:val="24"/>
        </w:rPr>
      </w:pPr>
    </w:p>
    <w:p w14:paraId="6508C443" w14:textId="77777777" w:rsidR="00D9049D" w:rsidRDefault="00D9049D" w:rsidP="009D21AF">
      <w:pPr>
        <w:spacing w:after="0"/>
        <w:jc w:val="both"/>
        <w:rPr>
          <w:sz w:val="24"/>
          <w:szCs w:val="24"/>
        </w:rPr>
      </w:pPr>
    </w:p>
    <w:p w14:paraId="5F0E4EDE" w14:textId="77777777" w:rsidR="006E230D" w:rsidRDefault="004433BF" w:rsidP="004433BF">
      <w:pPr>
        <w:spacing w:after="0" w:line="240" w:lineRule="auto"/>
        <w:rPr>
          <w:sz w:val="24"/>
          <w:szCs w:val="24"/>
        </w:rPr>
      </w:pPr>
      <w:r w:rsidRPr="004433BF">
        <w:rPr>
          <w:sz w:val="24"/>
          <w:szCs w:val="24"/>
        </w:rPr>
        <w:tab/>
      </w:r>
    </w:p>
    <w:p w14:paraId="54D8C029" w14:textId="77777777" w:rsidR="008C21FC" w:rsidRDefault="008C21FC" w:rsidP="00A06BF7">
      <w:pPr>
        <w:spacing w:after="0"/>
        <w:rPr>
          <w:b/>
        </w:rPr>
      </w:pPr>
    </w:p>
    <w:p w14:paraId="1A50CE79" w14:textId="77777777" w:rsidR="008C21FC" w:rsidRDefault="008C21FC" w:rsidP="00A06BF7">
      <w:pPr>
        <w:spacing w:after="0"/>
        <w:rPr>
          <w:b/>
        </w:rPr>
      </w:pPr>
    </w:p>
    <w:p w14:paraId="290DA8D0" w14:textId="77777777" w:rsidR="008C21FC" w:rsidRDefault="008C21FC" w:rsidP="00A06BF7">
      <w:pPr>
        <w:spacing w:after="0"/>
        <w:rPr>
          <w:b/>
        </w:rPr>
      </w:pPr>
    </w:p>
    <w:p w14:paraId="0C11F787" w14:textId="77777777" w:rsidR="008C21FC" w:rsidRDefault="008C21FC" w:rsidP="00A06BF7">
      <w:pPr>
        <w:spacing w:after="0"/>
        <w:rPr>
          <w:b/>
        </w:rPr>
      </w:pPr>
    </w:p>
    <w:p w14:paraId="28519FDB" w14:textId="77777777" w:rsidR="008C21FC" w:rsidRDefault="008C21FC" w:rsidP="00A06BF7">
      <w:pPr>
        <w:spacing w:after="0"/>
        <w:rPr>
          <w:b/>
        </w:rPr>
      </w:pPr>
    </w:p>
    <w:p w14:paraId="5E6E55AB" w14:textId="77777777" w:rsidR="008C21FC" w:rsidRDefault="008C21FC" w:rsidP="00A06BF7">
      <w:pPr>
        <w:spacing w:after="0"/>
        <w:rPr>
          <w:b/>
        </w:rPr>
      </w:pPr>
    </w:p>
    <w:p w14:paraId="6444BC1A" w14:textId="77777777" w:rsidR="00092ECF" w:rsidRDefault="00092ECF" w:rsidP="00A06BF7">
      <w:pPr>
        <w:spacing w:after="0"/>
        <w:rPr>
          <w:b/>
        </w:rPr>
      </w:pPr>
    </w:p>
    <w:p w14:paraId="3BF11BC5" w14:textId="77777777" w:rsidR="00092ECF" w:rsidRDefault="00092ECF" w:rsidP="00A06BF7">
      <w:pPr>
        <w:spacing w:after="0"/>
        <w:rPr>
          <w:b/>
        </w:rPr>
      </w:pPr>
    </w:p>
    <w:p w14:paraId="2BC324BE" w14:textId="77777777" w:rsidR="00092ECF" w:rsidRDefault="00092ECF" w:rsidP="00A06BF7">
      <w:pPr>
        <w:spacing w:after="0"/>
        <w:rPr>
          <w:b/>
        </w:rPr>
      </w:pPr>
    </w:p>
    <w:p w14:paraId="5B36F889" w14:textId="77777777" w:rsidR="007857EE" w:rsidRDefault="007857EE" w:rsidP="00A06BF7">
      <w:pPr>
        <w:spacing w:after="0"/>
        <w:rPr>
          <w:b/>
        </w:rPr>
      </w:pPr>
    </w:p>
    <w:p w14:paraId="3CFD722F" w14:textId="16368865" w:rsidR="00A06BF7" w:rsidRPr="00092ECF" w:rsidRDefault="00092ECF" w:rsidP="00A06BF7">
      <w:pPr>
        <w:spacing w:after="0"/>
        <w:rPr>
          <w:b/>
          <w:sz w:val="28"/>
          <w:szCs w:val="28"/>
          <w:u w:val="single"/>
        </w:rPr>
      </w:pPr>
      <w:r>
        <w:rPr>
          <w:b/>
          <w:sz w:val="28"/>
          <w:szCs w:val="28"/>
          <w:u w:val="single"/>
        </w:rPr>
        <w:t>4</w:t>
      </w:r>
      <w:r w:rsidR="00A06BF7" w:rsidRPr="00092ECF">
        <w:rPr>
          <w:b/>
          <w:sz w:val="28"/>
          <w:szCs w:val="28"/>
          <w:u w:val="single"/>
        </w:rPr>
        <w:t>.</w:t>
      </w:r>
      <w:r>
        <w:rPr>
          <w:b/>
          <w:sz w:val="28"/>
          <w:szCs w:val="28"/>
          <w:u w:val="single"/>
        </w:rPr>
        <w:t xml:space="preserve">    </w:t>
      </w:r>
      <w:r w:rsidR="00A06BF7" w:rsidRPr="00092ECF">
        <w:rPr>
          <w:b/>
          <w:sz w:val="28"/>
          <w:szCs w:val="28"/>
          <w:u w:val="single"/>
        </w:rPr>
        <w:t xml:space="preserve"> IDENTYFIKACJA MOCNYCH I SŁABYCH STON ŻYCIA SPOŁ</w:t>
      </w:r>
      <w:r>
        <w:rPr>
          <w:b/>
          <w:sz w:val="28"/>
          <w:szCs w:val="28"/>
          <w:u w:val="single"/>
        </w:rPr>
        <w:t xml:space="preserve">ECZNO – GOSPODARCZEGO - </w:t>
      </w:r>
      <w:r w:rsidR="00A06BF7" w:rsidRPr="00092ECF">
        <w:rPr>
          <w:b/>
          <w:sz w:val="28"/>
          <w:szCs w:val="28"/>
          <w:u w:val="single"/>
        </w:rPr>
        <w:t>ANALIZA SWOT</w:t>
      </w:r>
    </w:p>
    <w:p w14:paraId="62123CB4" w14:textId="77777777" w:rsidR="00A06BF7" w:rsidRDefault="00A06BF7" w:rsidP="00A06BF7">
      <w:pPr>
        <w:spacing w:after="0"/>
      </w:pPr>
    </w:p>
    <w:p w14:paraId="1DEF9761" w14:textId="77777777" w:rsidR="007857EE" w:rsidRDefault="007857EE" w:rsidP="00A06BF7">
      <w:pPr>
        <w:spacing w:after="0"/>
      </w:pPr>
    </w:p>
    <w:p w14:paraId="70AFB81A" w14:textId="77777777" w:rsidR="00A06BF7" w:rsidRDefault="00A06BF7" w:rsidP="00A06BF7">
      <w:pPr>
        <w:spacing w:after="0"/>
        <w:ind w:firstLine="708"/>
        <w:jc w:val="both"/>
      </w:pPr>
      <w:r w:rsidRPr="001175F8">
        <w:t>Analiza SWOT jest podstawową metod</w:t>
      </w:r>
      <w:r>
        <w:t>ą analizy strategicznej, służącą</w:t>
      </w:r>
      <w:r w:rsidRPr="001175F8">
        <w:t xml:space="preserve"> do porządkowania informacji oraz określania czynników kluczowych.</w:t>
      </w:r>
      <w:r>
        <w:t xml:space="preserve"> Skrót SWOT pochodzi od czterech angielskich słów: </w:t>
      </w:r>
      <w:proofErr w:type="spellStart"/>
      <w:r w:rsidRPr="00231E27">
        <w:rPr>
          <w:b/>
        </w:rPr>
        <w:t>S</w:t>
      </w:r>
      <w:r>
        <w:t>trnghts</w:t>
      </w:r>
      <w:proofErr w:type="spellEnd"/>
      <w:r>
        <w:t xml:space="preserve"> (silne strony), </w:t>
      </w:r>
      <w:proofErr w:type="spellStart"/>
      <w:r w:rsidRPr="00231E27">
        <w:rPr>
          <w:b/>
        </w:rPr>
        <w:t>W</w:t>
      </w:r>
      <w:r>
        <w:t>eaknesses</w:t>
      </w:r>
      <w:proofErr w:type="spellEnd"/>
      <w:r>
        <w:t xml:space="preserve"> (słabe strony), </w:t>
      </w:r>
      <w:proofErr w:type="spellStart"/>
      <w:r w:rsidRPr="00231E27">
        <w:rPr>
          <w:b/>
        </w:rPr>
        <w:t>O</w:t>
      </w:r>
      <w:r>
        <w:t>pportunties</w:t>
      </w:r>
      <w:proofErr w:type="spellEnd"/>
      <w:r>
        <w:t xml:space="preserve"> (szanse), </w:t>
      </w:r>
      <w:proofErr w:type="spellStart"/>
      <w:r w:rsidRPr="00231E27">
        <w:rPr>
          <w:b/>
        </w:rPr>
        <w:t>T</w:t>
      </w:r>
      <w:r>
        <w:t>heats</w:t>
      </w:r>
      <w:proofErr w:type="spellEnd"/>
      <w:r>
        <w:t xml:space="preserve"> (zagrożenia). </w:t>
      </w:r>
      <w:r>
        <w:br/>
      </w:r>
      <w:r w:rsidRPr="001175F8">
        <w:t xml:space="preserve">Polega </w:t>
      </w:r>
      <w:r>
        <w:t xml:space="preserve">ona </w:t>
      </w:r>
      <w:r w:rsidRPr="001175F8">
        <w:t>na identyfi</w:t>
      </w:r>
      <w:r>
        <w:t>kacji</w:t>
      </w:r>
      <w:r w:rsidRPr="001175F8">
        <w:t xml:space="preserve"> </w:t>
      </w:r>
      <w:r>
        <w:t xml:space="preserve">wewnętrznych </w:t>
      </w:r>
      <w:r w:rsidRPr="001175F8">
        <w:t xml:space="preserve">atutów i słabości oraz na skonfrontowaniu ich z aktualnymi i przyszłymi </w:t>
      </w:r>
      <w:r>
        <w:t xml:space="preserve">zewnętrznymi </w:t>
      </w:r>
      <w:r w:rsidRPr="001175F8">
        <w:t>szansami oraz zagrożeniami</w:t>
      </w:r>
      <w:r>
        <w:t>, niezależnymi od mieszkańców i władz miasta</w:t>
      </w:r>
      <w:r w:rsidRPr="001175F8">
        <w:t>.</w:t>
      </w:r>
      <w:r w:rsidRPr="00C0321E">
        <w:t xml:space="preserve"> </w:t>
      </w:r>
      <w:r>
        <w:tab/>
        <w:t>Analiza SWOT prowadzi</w:t>
      </w:r>
      <w:r w:rsidRPr="001175F8">
        <w:t xml:space="preserve"> w sposób bezpośredni do identyfikacji celu generalnego i celów strategicznych. </w:t>
      </w:r>
      <w:r w:rsidRPr="007427C4">
        <w:t xml:space="preserve">Narzędzie to zostało zastosowane do analizy społeczności lokalnej miasta Przeworska i uwarunkowań decydujących o czynnikach kluczowych dla funkcjonowania miasta i </w:t>
      </w:r>
      <w:r>
        <w:t xml:space="preserve">jego </w:t>
      </w:r>
      <w:r w:rsidRPr="007427C4">
        <w:t xml:space="preserve">mieszkańców. </w:t>
      </w:r>
    </w:p>
    <w:p w14:paraId="2036C12C" w14:textId="77777777" w:rsidR="00A06BF7" w:rsidRDefault="00A06BF7" w:rsidP="00A06BF7"/>
    <w:tbl>
      <w:tblPr>
        <w:tblStyle w:val="Tabela-Siatka"/>
        <w:tblW w:w="0" w:type="auto"/>
        <w:tblLook w:val="04A0" w:firstRow="1" w:lastRow="0" w:firstColumn="1" w:lastColumn="0" w:noHBand="0" w:noVBand="1"/>
      </w:tblPr>
      <w:tblGrid>
        <w:gridCol w:w="4606"/>
        <w:gridCol w:w="4606"/>
      </w:tblGrid>
      <w:tr w:rsidR="00A06BF7" w14:paraId="429A7790" w14:textId="77777777" w:rsidTr="00015A53">
        <w:tc>
          <w:tcPr>
            <w:tcW w:w="4606" w:type="dxa"/>
            <w:shd w:val="clear" w:color="auto" w:fill="FFFF00"/>
          </w:tcPr>
          <w:p w14:paraId="6F9D74E5" w14:textId="77777777" w:rsidR="00A06BF7" w:rsidRPr="003807DA" w:rsidRDefault="00A06BF7" w:rsidP="00015A53">
            <w:pPr>
              <w:jc w:val="center"/>
              <w:rPr>
                <w:b/>
                <w:sz w:val="28"/>
                <w:szCs w:val="28"/>
              </w:rPr>
            </w:pPr>
            <w:r w:rsidRPr="003807DA">
              <w:rPr>
                <w:b/>
                <w:sz w:val="28"/>
                <w:szCs w:val="28"/>
              </w:rPr>
              <w:t>Mocne strony</w:t>
            </w:r>
          </w:p>
        </w:tc>
        <w:tc>
          <w:tcPr>
            <w:tcW w:w="4606" w:type="dxa"/>
            <w:shd w:val="clear" w:color="auto" w:fill="FFFF00"/>
          </w:tcPr>
          <w:p w14:paraId="069A7313" w14:textId="77777777" w:rsidR="00A06BF7" w:rsidRPr="003807DA" w:rsidRDefault="00A06BF7" w:rsidP="00015A53">
            <w:pPr>
              <w:jc w:val="center"/>
              <w:rPr>
                <w:b/>
                <w:sz w:val="28"/>
                <w:szCs w:val="28"/>
              </w:rPr>
            </w:pPr>
            <w:r w:rsidRPr="003807DA">
              <w:rPr>
                <w:b/>
                <w:sz w:val="28"/>
                <w:szCs w:val="28"/>
              </w:rPr>
              <w:t>Słabe strony</w:t>
            </w:r>
          </w:p>
          <w:p w14:paraId="6E3D595F" w14:textId="77777777" w:rsidR="00A06BF7" w:rsidRPr="003807DA" w:rsidRDefault="00A06BF7" w:rsidP="00015A53">
            <w:pPr>
              <w:jc w:val="center"/>
              <w:rPr>
                <w:b/>
                <w:sz w:val="28"/>
                <w:szCs w:val="28"/>
              </w:rPr>
            </w:pPr>
          </w:p>
        </w:tc>
      </w:tr>
      <w:tr w:rsidR="00A06BF7" w14:paraId="18F617ED" w14:textId="77777777" w:rsidTr="00015A53">
        <w:tc>
          <w:tcPr>
            <w:tcW w:w="4606" w:type="dxa"/>
          </w:tcPr>
          <w:p w14:paraId="3AE9B84A" w14:textId="77777777" w:rsidR="00A06BF7" w:rsidRPr="00092ECF" w:rsidRDefault="00A06BF7" w:rsidP="005F1770">
            <w:pPr>
              <w:pStyle w:val="Akapitzlist"/>
              <w:numPr>
                <w:ilvl w:val="0"/>
                <w:numId w:val="22"/>
              </w:numPr>
              <w:rPr>
                <w:sz w:val="22"/>
                <w:szCs w:val="22"/>
              </w:rPr>
            </w:pPr>
            <w:r w:rsidRPr="00092ECF">
              <w:rPr>
                <w:sz w:val="22"/>
                <w:szCs w:val="22"/>
              </w:rPr>
              <w:t>Przychylność władz miasta do realizacji przedsięwzięć z zakresu pomocy społecznej</w:t>
            </w:r>
          </w:p>
          <w:p w14:paraId="334FB4B8" w14:textId="77777777" w:rsidR="00A06BF7" w:rsidRPr="00092ECF" w:rsidRDefault="00A06BF7" w:rsidP="005F1770">
            <w:pPr>
              <w:pStyle w:val="Akapitzlist"/>
              <w:numPr>
                <w:ilvl w:val="0"/>
                <w:numId w:val="22"/>
              </w:numPr>
              <w:rPr>
                <w:sz w:val="22"/>
                <w:szCs w:val="22"/>
              </w:rPr>
            </w:pPr>
            <w:r w:rsidRPr="00092ECF">
              <w:rPr>
                <w:sz w:val="22"/>
                <w:szCs w:val="22"/>
              </w:rPr>
              <w:t>Profesjonalna kadra instytucji publicznych umożliwiająca rozwój społeczny</w:t>
            </w:r>
          </w:p>
          <w:p w14:paraId="13D4B569" w14:textId="77777777" w:rsidR="00A06BF7" w:rsidRPr="00092ECF" w:rsidRDefault="00A06BF7" w:rsidP="005F1770">
            <w:pPr>
              <w:pStyle w:val="Akapitzlist"/>
              <w:numPr>
                <w:ilvl w:val="0"/>
                <w:numId w:val="22"/>
              </w:numPr>
              <w:rPr>
                <w:sz w:val="22"/>
                <w:szCs w:val="22"/>
              </w:rPr>
            </w:pPr>
            <w:r w:rsidRPr="00092ECF">
              <w:rPr>
                <w:sz w:val="22"/>
                <w:szCs w:val="22"/>
              </w:rPr>
              <w:t>Sprawnie funkcjonujący system pomocy społecznej</w:t>
            </w:r>
          </w:p>
          <w:p w14:paraId="62404A52" w14:textId="77777777" w:rsidR="00A06BF7" w:rsidRPr="00092ECF" w:rsidRDefault="00A06BF7" w:rsidP="005F1770">
            <w:pPr>
              <w:pStyle w:val="Akapitzlist"/>
              <w:numPr>
                <w:ilvl w:val="0"/>
                <w:numId w:val="22"/>
              </w:numPr>
              <w:rPr>
                <w:sz w:val="22"/>
                <w:szCs w:val="22"/>
              </w:rPr>
            </w:pPr>
            <w:r w:rsidRPr="00092ECF">
              <w:rPr>
                <w:sz w:val="22"/>
                <w:szCs w:val="22"/>
              </w:rPr>
              <w:t>Dostępność do bazy i zajęć sportowo – rekreacyjnych</w:t>
            </w:r>
          </w:p>
          <w:p w14:paraId="57700913" w14:textId="77777777" w:rsidR="00A06BF7" w:rsidRPr="00092ECF" w:rsidRDefault="00A06BF7" w:rsidP="005F1770">
            <w:pPr>
              <w:pStyle w:val="Akapitzlist"/>
              <w:numPr>
                <w:ilvl w:val="0"/>
                <w:numId w:val="22"/>
              </w:numPr>
              <w:rPr>
                <w:sz w:val="22"/>
                <w:szCs w:val="22"/>
              </w:rPr>
            </w:pPr>
            <w:r w:rsidRPr="00092ECF">
              <w:rPr>
                <w:sz w:val="22"/>
                <w:szCs w:val="22"/>
              </w:rPr>
              <w:t>Pełny dostęp do bazy przedszkolnej</w:t>
            </w:r>
          </w:p>
          <w:p w14:paraId="0B880B10" w14:textId="77777777" w:rsidR="00092ECF" w:rsidRDefault="00A06BF7" w:rsidP="005F1770">
            <w:pPr>
              <w:pStyle w:val="Akapitzlist"/>
              <w:numPr>
                <w:ilvl w:val="0"/>
                <w:numId w:val="22"/>
              </w:numPr>
              <w:rPr>
                <w:sz w:val="22"/>
                <w:szCs w:val="22"/>
              </w:rPr>
            </w:pPr>
            <w:r w:rsidRPr="00092ECF">
              <w:rPr>
                <w:sz w:val="22"/>
                <w:szCs w:val="22"/>
              </w:rPr>
              <w:t xml:space="preserve">Dobrze rozwinięty system szkolnictwa podstawowego, gimnazjalnego </w:t>
            </w:r>
          </w:p>
          <w:p w14:paraId="0018FD37" w14:textId="7D1D29AB" w:rsidR="00A06BF7" w:rsidRPr="00092ECF" w:rsidRDefault="00A06BF7" w:rsidP="00092ECF">
            <w:pPr>
              <w:pStyle w:val="Akapitzlist"/>
              <w:rPr>
                <w:sz w:val="22"/>
                <w:szCs w:val="22"/>
              </w:rPr>
            </w:pPr>
            <w:r w:rsidRPr="00092ECF">
              <w:rPr>
                <w:sz w:val="22"/>
                <w:szCs w:val="22"/>
              </w:rPr>
              <w:t>i ponadgimnazjalnego</w:t>
            </w:r>
          </w:p>
          <w:p w14:paraId="59B6DC41" w14:textId="77777777" w:rsidR="00A06BF7" w:rsidRPr="00092ECF" w:rsidRDefault="00A06BF7" w:rsidP="005F1770">
            <w:pPr>
              <w:pStyle w:val="Akapitzlist"/>
              <w:numPr>
                <w:ilvl w:val="0"/>
                <w:numId w:val="22"/>
              </w:numPr>
              <w:rPr>
                <w:sz w:val="22"/>
                <w:szCs w:val="22"/>
              </w:rPr>
            </w:pPr>
            <w:r w:rsidRPr="00092ECF">
              <w:rPr>
                <w:sz w:val="22"/>
                <w:szCs w:val="22"/>
              </w:rPr>
              <w:t>Funkcjonowanie szkolnictwa wyższego</w:t>
            </w:r>
          </w:p>
          <w:p w14:paraId="572C8912" w14:textId="77777777" w:rsidR="00A06BF7" w:rsidRPr="00092ECF" w:rsidRDefault="00A06BF7" w:rsidP="005F1770">
            <w:pPr>
              <w:pStyle w:val="Akapitzlist"/>
              <w:numPr>
                <w:ilvl w:val="0"/>
                <w:numId w:val="22"/>
              </w:numPr>
              <w:rPr>
                <w:sz w:val="22"/>
                <w:szCs w:val="22"/>
              </w:rPr>
            </w:pPr>
            <w:r w:rsidRPr="00092ECF">
              <w:rPr>
                <w:sz w:val="22"/>
                <w:szCs w:val="22"/>
              </w:rPr>
              <w:t>Wysoki poziom bezpieczeństwa na terenie miasta</w:t>
            </w:r>
          </w:p>
          <w:p w14:paraId="62936EC0" w14:textId="77777777" w:rsidR="00A06BF7" w:rsidRPr="00092ECF" w:rsidRDefault="00A06BF7" w:rsidP="005F1770">
            <w:pPr>
              <w:pStyle w:val="Akapitzlist"/>
              <w:numPr>
                <w:ilvl w:val="0"/>
                <w:numId w:val="22"/>
              </w:numPr>
              <w:rPr>
                <w:sz w:val="22"/>
                <w:szCs w:val="22"/>
              </w:rPr>
            </w:pPr>
            <w:r w:rsidRPr="00092ECF">
              <w:rPr>
                <w:sz w:val="22"/>
                <w:szCs w:val="22"/>
              </w:rPr>
              <w:t>Dobra współpraca z policją i strażą miejską</w:t>
            </w:r>
          </w:p>
          <w:p w14:paraId="4D0C9537" w14:textId="77777777" w:rsidR="00A06BF7" w:rsidRPr="00092ECF" w:rsidRDefault="00A06BF7" w:rsidP="005F1770">
            <w:pPr>
              <w:pStyle w:val="Akapitzlist"/>
              <w:numPr>
                <w:ilvl w:val="0"/>
                <w:numId w:val="22"/>
              </w:numPr>
              <w:rPr>
                <w:sz w:val="22"/>
                <w:szCs w:val="22"/>
              </w:rPr>
            </w:pPr>
            <w:r w:rsidRPr="00092ECF">
              <w:rPr>
                <w:sz w:val="22"/>
                <w:szCs w:val="22"/>
              </w:rPr>
              <w:t>Liczne programy prewencyjne Policji prowadzone na terenie miasta</w:t>
            </w:r>
          </w:p>
          <w:p w14:paraId="76C5342C" w14:textId="77777777" w:rsidR="00A06BF7" w:rsidRPr="00092ECF" w:rsidRDefault="00A06BF7" w:rsidP="005F1770">
            <w:pPr>
              <w:pStyle w:val="Akapitzlist"/>
              <w:numPr>
                <w:ilvl w:val="0"/>
                <w:numId w:val="22"/>
              </w:numPr>
              <w:rPr>
                <w:sz w:val="22"/>
                <w:szCs w:val="22"/>
              </w:rPr>
            </w:pPr>
            <w:r w:rsidRPr="00092ECF">
              <w:rPr>
                <w:sz w:val="22"/>
                <w:szCs w:val="22"/>
              </w:rPr>
              <w:t>Duża liczba organizacji pozarządowych</w:t>
            </w:r>
          </w:p>
          <w:p w14:paraId="066F69FC" w14:textId="77777777" w:rsidR="00A06BF7" w:rsidRPr="00092ECF" w:rsidRDefault="00A06BF7" w:rsidP="005F1770">
            <w:pPr>
              <w:pStyle w:val="Akapitzlist"/>
              <w:numPr>
                <w:ilvl w:val="0"/>
                <w:numId w:val="22"/>
              </w:numPr>
              <w:rPr>
                <w:sz w:val="22"/>
                <w:szCs w:val="22"/>
              </w:rPr>
            </w:pPr>
            <w:r w:rsidRPr="00092ECF">
              <w:rPr>
                <w:sz w:val="22"/>
                <w:szCs w:val="22"/>
              </w:rPr>
              <w:t>Wzrost liczby zlecanych organizacjom pozarządowym zadań publicznych oraz dotowanie ich realizacji przez władze miasta</w:t>
            </w:r>
          </w:p>
          <w:p w14:paraId="7B418E88" w14:textId="77777777" w:rsidR="00A06BF7" w:rsidRPr="00092ECF" w:rsidRDefault="00A06BF7" w:rsidP="005F1770">
            <w:pPr>
              <w:pStyle w:val="Akapitzlist"/>
              <w:numPr>
                <w:ilvl w:val="0"/>
                <w:numId w:val="22"/>
              </w:numPr>
              <w:rPr>
                <w:sz w:val="22"/>
                <w:szCs w:val="22"/>
              </w:rPr>
            </w:pPr>
            <w:r w:rsidRPr="00092ECF">
              <w:rPr>
                <w:sz w:val="22"/>
                <w:szCs w:val="22"/>
              </w:rPr>
              <w:t>Realizacja programu współpracy  miasta z organizacjami pozarządowymi</w:t>
            </w:r>
          </w:p>
          <w:p w14:paraId="1D05FB22" w14:textId="77777777" w:rsidR="00A06BF7" w:rsidRPr="00092ECF" w:rsidRDefault="00A06BF7" w:rsidP="005F1770">
            <w:pPr>
              <w:pStyle w:val="Akapitzlist"/>
              <w:numPr>
                <w:ilvl w:val="0"/>
                <w:numId w:val="22"/>
              </w:numPr>
              <w:rPr>
                <w:sz w:val="22"/>
                <w:szCs w:val="22"/>
              </w:rPr>
            </w:pPr>
            <w:r w:rsidRPr="00092ECF">
              <w:rPr>
                <w:sz w:val="22"/>
                <w:szCs w:val="22"/>
              </w:rPr>
              <w:t xml:space="preserve">Funkcjonowanie systemu wsparcia dla osób i rodzin doświadczających </w:t>
            </w:r>
            <w:r w:rsidRPr="00092ECF">
              <w:rPr>
                <w:sz w:val="22"/>
                <w:szCs w:val="22"/>
              </w:rPr>
              <w:lastRenderedPageBreak/>
              <w:t>przemocy domowej i innych sytuacji kryzysowych</w:t>
            </w:r>
          </w:p>
          <w:p w14:paraId="09800745" w14:textId="77777777" w:rsidR="00A06BF7" w:rsidRPr="00092ECF" w:rsidRDefault="00A06BF7" w:rsidP="005F1770">
            <w:pPr>
              <w:pStyle w:val="Akapitzlist"/>
              <w:numPr>
                <w:ilvl w:val="0"/>
                <w:numId w:val="22"/>
              </w:numPr>
              <w:rPr>
                <w:sz w:val="22"/>
                <w:szCs w:val="22"/>
              </w:rPr>
            </w:pPr>
            <w:r w:rsidRPr="00092ECF">
              <w:rPr>
                <w:sz w:val="22"/>
                <w:szCs w:val="22"/>
              </w:rPr>
              <w:t>Funkcjonowanie organizacji samopomocowych dla osób uzależnionych i ich rodzin</w:t>
            </w:r>
          </w:p>
          <w:p w14:paraId="0FA39339" w14:textId="77777777" w:rsidR="00A06BF7" w:rsidRPr="00092ECF" w:rsidRDefault="00A06BF7" w:rsidP="005F1770">
            <w:pPr>
              <w:pStyle w:val="Akapitzlist"/>
              <w:numPr>
                <w:ilvl w:val="0"/>
                <w:numId w:val="22"/>
              </w:numPr>
              <w:rPr>
                <w:sz w:val="22"/>
                <w:szCs w:val="22"/>
              </w:rPr>
            </w:pPr>
            <w:r w:rsidRPr="00092ECF">
              <w:rPr>
                <w:sz w:val="22"/>
                <w:szCs w:val="22"/>
              </w:rPr>
              <w:t>Istnienie świetlicy profilaktycznej dla dzieci</w:t>
            </w:r>
          </w:p>
          <w:p w14:paraId="1153AB2E" w14:textId="77777777" w:rsidR="00A06BF7" w:rsidRPr="00092ECF" w:rsidRDefault="00A06BF7" w:rsidP="005F1770">
            <w:pPr>
              <w:pStyle w:val="Akapitzlist"/>
              <w:numPr>
                <w:ilvl w:val="0"/>
                <w:numId w:val="22"/>
              </w:numPr>
              <w:rPr>
                <w:sz w:val="22"/>
                <w:szCs w:val="22"/>
              </w:rPr>
            </w:pPr>
            <w:r w:rsidRPr="00092ECF">
              <w:rPr>
                <w:sz w:val="22"/>
                <w:szCs w:val="22"/>
              </w:rPr>
              <w:t>Działalność organizacji NGO dla seniorów i Uniwersytetu III Wieku</w:t>
            </w:r>
          </w:p>
          <w:p w14:paraId="51DAC366" w14:textId="77777777" w:rsidR="00A06BF7" w:rsidRPr="00092ECF" w:rsidRDefault="00A06BF7" w:rsidP="005F1770">
            <w:pPr>
              <w:pStyle w:val="Akapitzlist"/>
              <w:numPr>
                <w:ilvl w:val="0"/>
                <w:numId w:val="22"/>
              </w:numPr>
              <w:rPr>
                <w:sz w:val="22"/>
                <w:szCs w:val="22"/>
              </w:rPr>
            </w:pPr>
            <w:r w:rsidRPr="00092ECF">
              <w:rPr>
                <w:sz w:val="22"/>
                <w:szCs w:val="22"/>
              </w:rPr>
              <w:t>Funkcjonowanie sieci wsparcia dla osób długotrwale i ciężko chorych oraz niepełnosprawnych (WTZ, ŚDS, usługi opiekuńcze)</w:t>
            </w:r>
          </w:p>
          <w:p w14:paraId="50870907" w14:textId="77777777" w:rsidR="00A06BF7" w:rsidRPr="00092ECF" w:rsidRDefault="00A06BF7" w:rsidP="005F1770">
            <w:pPr>
              <w:pStyle w:val="Akapitzlist"/>
              <w:numPr>
                <w:ilvl w:val="0"/>
                <w:numId w:val="22"/>
              </w:numPr>
              <w:rPr>
                <w:sz w:val="22"/>
                <w:szCs w:val="22"/>
              </w:rPr>
            </w:pPr>
            <w:r w:rsidRPr="00092ECF">
              <w:rPr>
                <w:sz w:val="22"/>
                <w:szCs w:val="22"/>
              </w:rPr>
              <w:t>Możliwość poszerzenia opieki nad osobami starszymi poprzez budowę domu seniora</w:t>
            </w:r>
          </w:p>
        </w:tc>
        <w:tc>
          <w:tcPr>
            <w:tcW w:w="4606" w:type="dxa"/>
          </w:tcPr>
          <w:p w14:paraId="67723DBD" w14:textId="77777777" w:rsidR="00A06BF7" w:rsidRPr="00092ECF" w:rsidRDefault="00A06BF7" w:rsidP="005F1770">
            <w:pPr>
              <w:pStyle w:val="Akapitzlist"/>
              <w:numPr>
                <w:ilvl w:val="0"/>
                <w:numId w:val="22"/>
              </w:numPr>
              <w:rPr>
                <w:sz w:val="22"/>
                <w:szCs w:val="22"/>
              </w:rPr>
            </w:pPr>
            <w:r w:rsidRPr="00092ECF">
              <w:rPr>
                <w:sz w:val="22"/>
                <w:szCs w:val="22"/>
              </w:rPr>
              <w:lastRenderedPageBreak/>
              <w:t>Spadek liczby ludności miasta</w:t>
            </w:r>
          </w:p>
          <w:p w14:paraId="24B76097" w14:textId="77777777" w:rsidR="00A06BF7" w:rsidRPr="00092ECF" w:rsidRDefault="00A06BF7" w:rsidP="005F1770">
            <w:pPr>
              <w:pStyle w:val="Akapitzlist"/>
              <w:numPr>
                <w:ilvl w:val="0"/>
                <w:numId w:val="22"/>
              </w:numPr>
              <w:rPr>
                <w:sz w:val="22"/>
                <w:szCs w:val="22"/>
              </w:rPr>
            </w:pPr>
            <w:r w:rsidRPr="00092ECF">
              <w:rPr>
                <w:sz w:val="22"/>
                <w:szCs w:val="22"/>
              </w:rPr>
              <w:t>Starzenie się społeczności miasta, oznaczające wzrost nakładów na sferę społeczną</w:t>
            </w:r>
          </w:p>
          <w:p w14:paraId="2A014E09" w14:textId="77777777" w:rsidR="00A06BF7" w:rsidRPr="00092ECF" w:rsidRDefault="00A06BF7" w:rsidP="005F1770">
            <w:pPr>
              <w:pStyle w:val="Akapitzlist"/>
              <w:numPr>
                <w:ilvl w:val="0"/>
                <w:numId w:val="22"/>
              </w:numPr>
              <w:rPr>
                <w:sz w:val="22"/>
                <w:szCs w:val="22"/>
              </w:rPr>
            </w:pPr>
            <w:r w:rsidRPr="00092ECF">
              <w:rPr>
                <w:sz w:val="22"/>
                <w:szCs w:val="22"/>
              </w:rPr>
              <w:t>Ujemne saldo migracji</w:t>
            </w:r>
          </w:p>
          <w:p w14:paraId="0F1B6632" w14:textId="77777777" w:rsidR="00A06BF7" w:rsidRPr="00092ECF" w:rsidRDefault="00A06BF7" w:rsidP="005F1770">
            <w:pPr>
              <w:pStyle w:val="Akapitzlist"/>
              <w:numPr>
                <w:ilvl w:val="0"/>
                <w:numId w:val="22"/>
              </w:numPr>
              <w:rPr>
                <w:sz w:val="22"/>
                <w:szCs w:val="22"/>
              </w:rPr>
            </w:pPr>
            <w:r w:rsidRPr="00092ECF">
              <w:rPr>
                <w:sz w:val="22"/>
                <w:szCs w:val="22"/>
              </w:rPr>
              <w:t>Spadek liczby urodzeń</w:t>
            </w:r>
          </w:p>
          <w:p w14:paraId="292C451C" w14:textId="77777777" w:rsidR="00A06BF7" w:rsidRPr="00092ECF" w:rsidRDefault="00A06BF7" w:rsidP="005F1770">
            <w:pPr>
              <w:pStyle w:val="Akapitzlist"/>
              <w:numPr>
                <w:ilvl w:val="0"/>
                <w:numId w:val="22"/>
              </w:numPr>
              <w:rPr>
                <w:sz w:val="22"/>
                <w:szCs w:val="22"/>
              </w:rPr>
            </w:pPr>
            <w:r w:rsidRPr="00092ECF">
              <w:rPr>
                <w:sz w:val="22"/>
                <w:szCs w:val="22"/>
              </w:rPr>
              <w:t>Spadek liczby pracujących mieszkańców miasta</w:t>
            </w:r>
          </w:p>
          <w:p w14:paraId="22641ED0" w14:textId="77777777" w:rsidR="00A06BF7" w:rsidRPr="00092ECF" w:rsidRDefault="00A06BF7" w:rsidP="005F1770">
            <w:pPr>
              <w:pStyle w:val="Akapitzlist"/>
              <w:numPr>
                <w:ilvl w:val="0"/>
                <w:numId w:val="22"/>
              </w:numPr>
              <w:rPr>
                <w:sz w:val="22"/>
                <w:szCs w:val="22"/>
              </w:rPr>
            </w:pPr>
            <w:r w:rsidRPr="00092ECF">
              <w:rPr>
                <w:sz w:val="22"/>
                <w:szCs w:val="22"/>
              </w:rPr>
              <w:t>Niski potencjał zatrudnienia w mieście</w:t>
            </w:r>
          </w:p>
          <w:p w14:paraId="75FECAA8" w14:textId="77777777" w:rsidR="00A06BF7" w:rsidRPr="00092ECF" w:rsidRDefault="00A06BF7" w:rsidP="005F1770">
            <w:pPr>
              <w:pStyle w:val="Akapitzlist"/>
              <w:numPr>
                <w:ilvl w:val="0"/>
                <w:numId w:val="22"/>
              </w:numPr>
              <w:rPr>
                <w:sz w:val="22"/>
                <w:szCs w:val="22"/>
              </w:rPr>
            </w:pPr>
            <w:r w:rsidRPr="00092ECF">
              <w:rPr>
                <w:sz w:val="22"/>
                <w:szCs w:val="22"/>
              </w:rPr>
              <w:t>Trudności  w znalezieniu zatrudnienia przez osoby niepełnosprawne</w:t>
            </w:r>
          </w:p>
          <w:p w14:paraId="4AB1789B" w14:textId="77777777" w:rsidR="00A06BF7" w:rsidRPr="00092ECF" w:rsidRDefault="00A06BF7" w:rsidP="005F1770">
            <w:pPr>
              <w:pStyle w:val="Akapitzlist"/>
              <w:numPr>
                <w:ilvl w:val="0"/>
                <w:numId w:val="22"/>
              </w:numPr>
              <w:rPr>
                <w:sz w:val="22"/>
                <w:szCs w:val="22"/>
              </w:rPr>
            </w:pPr>
            <w:r w:rsidRPr="00092ECF">
              <w:rPr>
                <w:sz w:val="22"/>
                <w:szCs w:val="22"/>
              </w:rPr>
              <w:t>Duże bezrobocie</w:t>
            </w:r>
          </w:p>
          <w:p w14:paraId="156CA99A" w14:textId="77777777" w:rsidR="00A06BF7" w:rsidRPr="00092ECF" w:rsidRDefault="00A06BF7" w:rsidP="005F1770">
            <w:pPr>
              <w:pStyle w:val="Akapitzlist"/>
              <w:numPr>
                <w:ilvl w:val="0"/>
                <w:numId w:val="22"/>
              </w:numPr>
              <w:rPr>
                <w:sz w:val="22"/>
                <w:szCs w:val="22"/>
              </w:rPr>
            </w:pPr>
            <w:r w:rsidRPr="00092ECF">
              <w:rPr>
                <w:sz w:val="22"/>
                <w:szCs w:val="22"/>
              </w:rPr>
              <w:t>Ograniczona oferta ponadgimnazjalnego kształcenia zawodowego dla dziewcząt</w:t>
            </w:r>
          </w:p>
          <w:p w14:paraId="04B343E1" w14:textId="77777777" w:rsidR="00A06BF7" w:rsidRPr="00092ECF" w:rsidRDefault="00A06BF7" w:rsidP="005F1770">
            <w:pPr>
              <w:pStyle w:val="Akapitzlist"/>
              <w:numPr>
                <w:ilvl w:val="0"/>
                <w:numId w:val="22"/>
              </w:numPr>
              <w:rPr>
                <w:sz w:val="22"/>
                <w:szCs w:val="22"/>
              </w:rPr>
            </w:pPr>
            <w:r w:rsidRPr="00092ECF">
              <w:rPr>
                <w:sz w:val="22"/>
                <w:szCs w:val="22"/>
              </w:rPr>
              <w:t>Niska motywacja do podjęcia pracy przez osoby bezrobotne</w:t>
            </w:r>
          </w:p>
          <w:p w14:paraId="6C3FB46D" w14:textId="77777777" w:rsidR="00A06BF7" w:rsidRPr="00092ECF" w:rsidRDefault="00A06BF7" w:rsidP="005F1770">
            <w:pPr>
              <w:pStyle w:val="Akapitzlist"/>
              <w:numPr>
                <w:ilvl w:val="0"/>
                <w:numId w:val="22"/>
              </w:numPr>
              <w:rPr>
                <w:sz w:val="22"/>
                <w:szCs w:val="22"/>
              </w:rPr>
            </w:pPr>
            <w:r w:rsidRPr="00092ECF">
              <w:rPr>
                <w:sz w:val="22"/>
                <w:szCs w:val="22"/>
              </w:rPr>
              <w:t>Niskie dochody mieszkańców z pracy</w:t>
            </w:r>
          </w:p>
          <w:p w14:paraId="62F9A172" w14:textId="77777777" w:rsidR="00A06BF7" w:rsidRPr="00092ECF" w:rsidRDefault="00A06BF7" w:rsidP="005F1770">
            <w:pPr>
              <w:pStyle w:val="Akapitzlist"/>
              <w:numPr>
                <w:ilvl w:val="0"/>
                <w:numId w:val="22"/>
              </w:numPr>
              <w:rPr>
                <w:sz w:val="22"/>
                <w:szCs w:val="22"/>
              </w:rPr>
            </w:pPr>
            <w:r w:rsidRPr="00092ECF">
              <w:rPr>
                <w:sz w:val="22"/>
                <w:szCs w:val="22"/>
              </w:rPr>
              <w:t>Wzrost ubóstwa</w:t>
            </w:r>
          </w:p>
          <w:p w14:paraId="1DB3892E" w14:textId="77777777" w:rsidR="00A06BF7" w:rsidRPr="00092ECF" w:rsidRDefault="00A06BF7" w:rsidP="005F1770">
            <w:pPr>
              <w:pStyle w:val="Akapitzlist"/>
              <w:numPr>
                <w:ilvl w:val="0"/>
                <w:numId w:val="22"/>
              </w:numPr>
              <w:rPr>
                <w:sz w:val="22"/>
                <w:szCs w:val="22"/>
              </w:rPr>
            </w:pPr>
            <w:r w:rsidRPr="00092ECF">
              <w:rPr>
                <w:sz w:val="22"/>
                <w:szCs w:val="22"/>
              </w:rPr>
              <w:t>Wzrost liczby uzależnionych od środków psychoaktywnych</w:t>
            </w:r>
          </w:p>
          <w:p w14:paraId="0BA2595E" w14:textId="77777777" w:rsidR="00A06BF7" w:rsidRPr="00092ECF" w:rsidRDefault="00A06BF7" w:rsidP="005F1770">
            <w:pPr>
              <w:pStyle w:val="Akapitzlist"/>
              <w:numPr>
                <w:ilvl w:val="0"/>
                <w:numId w:val="22"/>
              </w:numPr>
              <w:rPr>
                <w:sz w:val="22"/>
                <w:szCs w:val="22"/>
              </w:rPr>
            </w:pPr>
            <w:r w:rsidRPr="00092ECF">
              <w:rPr>
                <w:sz w:val="22"/>
                <w:szCs w:val="22"/>
              </w:rPr>
              <w:t>Osłabienie więzi rodzinnych</w:t>
            </w:r>
          </w:p>
          <w:p w14:paraId="6E4B32B4" w14:textId="77777777" w:rsidR="00A06BF7" w:rsidRPr="00092ECF" w:rsidRDefault="00A06BF7" w:rsidP="005F1770">
            <w:pPr>
              <w:pStyle w:val="Akapitzlist"/>
              <w:numPr>
                <w:ilvl w:val="0"/>
                <w:numId w:val="22"/>
              </w:numPr>
              <w:rPr>
                <w:sz w:val="22"/>
                <w:szCs w:val="22"/>
              </w:rPr>
            </w:pPr>
            <w:r w:rsidRPr="00092ECF">
              <w:rPr>
                <w:sz w:val="22"/>
                <w:szCs w:val="22"/>
              </w:rPr>
              <w:t>Rozkład funkcji rodziny</w:t>
            </w:r>
          </w:p>
          <w:p w14:paraId="55E50F23" w14:textId="77777777" w:rsidR="00A06BF7" w:rsidRPr="00092ECF" w:rsidRDefault="00A06BF7" w:rsidP="005F1770">
            <w:pPr>
              <w:pStyle w:val="Akapitzlist"/>
              <w:numPr>
                <w:ilvl w:val="0"/>
                <w:numId w:val="22"/>
              </w:numPr>
              <w:rPr>
                <w:sz w:val="22"/>
                <w:szCs w:val="22"/>
              </w:rPr>
            </w:pPr>
            <w:r w:rsidRPr="00092ECF">
              <w:rPr>
                <w:sz w:val="22"/>
                <w:szCs w:val="22"/>
              </w:rPr>
              <w:t>Brak wystarczającej ilości mieszkań komunalnych w stosunku do potrzeb</w:t>
            </w:r>
          </w:p>
          <w:p w14:paraId="4F829332" w14:textId="77777777" w:rsidR="00A06BF7" w:rsidRPr="00092ECF" w:rsidRDefault="00A06BF7" w:rsidP="005F1770">
            <w:pPr>
              <w:pStyle w:val="Akapitzlist"/>
              <w:numPr>
                <w:ilvl w:val="0"/>
                <w:numId w:val="22"/>
              </w:numPr>
              <w:rPr>
                <w:sz w:val="22"/>
                <w:szCs w:val="22"/>
              </w:rPr>
            </w:pPr>
            <w:r w:rsidRPr="00092ECF">
              <w:rPr>
                <w:sz w:val="22"/>
                <w:szCs w:val="22"/>
              </w:rPr>
              <w:t>Długi okres oczekiwania na  najem mieszkań komunalnych</w:t>
            </w:r>
          </w:p>
          <w:p w14:paraId="5F55CB11" w14:textId="77777777" w:rsidR="00A06BF7" w:rsidRPr="00092ECF" w:rsidRDefault="00A06BF7" w:rsidP="005F1770">
            <w:pPr>
              <w:pStyle w:val="Akapitzlist"/>
              <w:numPr>
                <w:ilvl w:val="0"/>
                <w:numId w:val="22"/>
              </w:numPr>
              <w:rPr>
                <w:sz w:val="22"/>
                <w:szCs w:val="22"/>
              </w:rPr>
            </w:pPr>
            <w:r w:rsidRPr="00092ECF">
              <w:rPr>
                <w:sz w:val="22"/>
                <w:szCs w:val="22"/>
              </w:rPr>
              <w:t>Niewystarczający system dziennej opieki nad osobami starszymi</w:t>
            </w:r>
          </w:p>
          <w:p w14:paraId="795C2636" w14:textId="77777777" w:rsidR="00A06BF7" w:rsidRPr="00092ECF" w:rsidRDefault="00A06BF7" w:rsidP="005F1770">
            <w:pPr>
              <w:pStyle w:val="Akapitzlist"/>
              <w:numPr>
                <w:ilvl w:val="0"/>
                <w:numId w:val="22"/>
              </w:numPr>
              <w:rPr>
                <w:sz w:val="22"/>
                <w:szCs w:val="22"/>
              </w:rPr>
            </w:pPr>
            <w:r w:rsidRPr="00092ECF">
              <w:rPr>
                <w:sz w:val="22"/>
                <w:szCs w:val="22"/>
              </w:rPr>
              <w:t>Brak rozwiniętego wolontariatu</w:t>
            </w:r>
          </w:p>
          <w:p w14:paraId="5F32DA0E" w14:textId="77777777" w:rsidR="00A06BF7" w:rsidRPr="00092ECF" w:rsidRDefault="00A06BF7" w:rsidP="005F1770">
            <w:pPr>
              <w:pStyle w:val="Akapitzlist"/>
              <w:numPr>
                <w:ilvl w:val="0"/>
                <w:numId w:val="22"/>
              </w:numPr>
              <w:rPr>
                <w:sz w:val="22"/>
                <w:szCs w:val="22"/>
              </w:rPr>
            </w:pPr>
            <w:r w:rsidRPr="00092ECF">
              <w:rPr>
                <w:sz w:val="22"/>
                <w:szCs w:val="22"/>
              </w:rPr>
              <w:lastRenderedPageBreak/>
              <w:t>Niewystarczająca aktywność organizacji pozarządowych w sferze pomocy społecznej</w:t>
            </w:r>
          </w:p>
          <w:p w14:paraId="3CE42F44" w14:textId="77777777" w:rsidR="00A06BF7" w:rsidRPr="00092ECF" w:rsidRDefault="00A06BF7" w:rsidP="005F1770">
            <w:pPr>
              <w:pStyle w:val="Akapitzlist"/>
              <w:numPr>
                <w:ilvl w:val="0"/>
                <w:numId w:val="22"/>
              </w:numPr>
              <w:rPr>
                <w:sz w:val="22"/>
                <w:szCs w:val="22"/>
              </w:rPr>
            </w:pPr>
            <w:r w:rsidRPr="00092ECF">
              <w:rPr>
                <w:sz w:val="22"/>
                <w:szCs w:val="22"/>
              </w:rPr>
              <w:t>Niewystarczająca infrastruktura dla osób niepełnosprawnych</w:t>
            </w:r>
          </w:p>
        </w:tc>
      </w:tr>
      <w:tr w:rsidR="00A06BF7" w14:paraId="14E64182" w14:textId="77777777" w:rsidTr="00015A53">
        <w:tc>
          <w:tcPr>
            <w:tcW w:w="4606" w:type="dxa"/>
            <w:shd w:val="clear" w:color="auto" w:fill="FFFF00"/>
          </w:tcPr>
          <w:p w14:paraId="340098DE" w14:textId="77777777" w:rsidR="00A06BF7" w:rsidRPr="00092ECF" w:rsidRDefault="00A06BF7" w:rsidP="00015A53">
            <w:pPr>
              <w:jc w:val="center"/>
              <w:rPr>
                <w:b/>
                <w:sz w:val="28"/>
                <w:szCs w:val="28"/>
              </w:rPr>
            </w:pPr>
            <w:r w:rsidRPr="00092ECF">
              <w:rPr>
                <w:b/>
                <w:sz w:val="28"/>
                <w:szCs w:val="28"/>
              </w:rPr>
              <w:lastRenderedPageBreak/>
              <w:t>Szanse</w:t>
            </w:r>
          </w:p>
          <w:p w14:paraId="15F55837" w14:textId="77777777" w:rsidR="00A06BF7" w:rsidRPr="00092ECF" w:rsidRDefault="00A06BF7" w:rsidP="00015A53">
            <w:pPr>
              <w:jc w:val="center"/>
              <w:rPr>
                <w:b/>
                <w:sz w:val="28"/>
                <w:szCs w:val="28"/>
              </w:rPr>
            </w:pPr>
          </w:p>
        </w:tc>
        <w:tc>
          <w:tcPr>
            <w:tcW w:w="4606" w:type="dxa"/>
            <w:shd w:val="clear" w:color="auto" w:fill="FFFF00"/>
          </w:tcPr>
          <w:p w14:paraId="0045E81D" w14:textId="77777777" w:rsidR="00A06BF7" w:rsidRPr="00092ECF" w:rsidRDefault="00A06BF7" w:rsidP="00015A53">
            <w:pPr>
              <w:jc w:val="center"/>
              <w:rPr>
                <w:b/>
                <w:sz w:val="28"/>
                <w:szCs w:val="28"/>
              </w:rPr>
            </w:pPr>
            <w:r w:rsidRPr="00092ECF">
              <w:rPr>
                <w:b/>
                <w:sz w:val="28"/>
                <w:szCs w:val="28"/>
              </w:rPr>
              <w:t>Zagrożenia</w:t>
            </w:r>
          </w:p>
        </w:tc>
      </w:tr>
      <w:tr w:rsidR="00A06BF7" w14:paraId="71A438E2" w14:textId="77777777" w:rsidTr="00015A53">
        <w:tc>
          <w:tcPr>
            <w:tcW w:w="4606" w:type="dxa"/>
          </w:tcPr>
          <w:p w14:paraId="606BC8B4" w14:textId="77777777" w:rsidR="00A06BF7" w:rsidRPr="00092ECF" w:rsidRDefault="00A06BF7" w:rsidP="005F1770">
            <w:pPr>
              <w:pStyle w:val="Akapitzlist"/>
              <w:numPr>
                <w:ilvl w:val="0"/>
                <w:numId w:val="23"/>
              </w:numPr>
              <w:rPr>
                <w:sz w:val="22"/>
                <w:szCs w:val="22"/>
              </w:rPr>
            </w:pPr>
            <w:r w:rsidRPr="00092ECF">
              <w:rPr>
                <w:sz w:val="22"/>
                <w:szCs w:val="22"/>
              </w:rPr>
              <w:t>Korzystne położenie geostrategiczne miasta (Euroregion Karpaty),</w:t>
            </w:r>
          </w:p>
          <w:p w14:paraId="21FF9D9B" w14:textId="77777777" w:rsidR="00A06BF7" w:rsidRPr="00092ECF" w:rsidRDefault="00A06BF7" w:rsidP="005F1770">
            <w:pPr>
              <w:pStyle w:val="Akapitzlist"/>
              <w:numPr>
                <w:ilvl w:val="0"/>
                <w:numId w:val="23"/>
              </w:numPr>
              <w:rPr>
                <w:sz w:val="22"/>
                <w:szCs w:val="22"/>
              </w:rPr>
            </w:pPr>
            <w:r w:rsidRPr="00092ECF">
              <w:rPr>
                <w:sz w:val="22"/>
                <w:szCs w:val="22"/>
              </w:rPr>
              <w:t>Dobre położenie komunikacyjne przy trasie E-40 i A-4</w:t>
            </w:r>
          </w:p>
          <w:p w14:paraId="664E04CB" w14:textId="19088E13" w:rsidR="00A06BF7" w:rsidRPr="00092ECF" w:rsidRDefault="00A06BF7" w:rsidP="005F1770">
            <w:pPr>
              <w:pStyle w:val="Akapitzlist"/>
              <w:numPr>
                <w:ilvl w:val="0"/>
                <w:numId w:val="23"/>
              </w:numPr>
              <w:rPr>
                <w:sz w:val="22"/>
                <w:szCs w:val="22"/>
              </w:rPr>
            </w:pPr>
            <w:r w:rsidRPr="00092ECF">
              <w:rPr>
                <w:sz w:val="22"/>
                <w:szCs w:val="22"/>
              </w:rPr>
              <w:t xml:space="preserve">Dobrze rozwinięta komunikacja </w:t>
            </w:r>
            <w:r w:rsidR="00F53221">
              <w:rPr>
                <w:sz w:val="22"/>
                <w:szCs w:val="22"/>
              </w:rPr>
              <w:br/>
            </w:r>
            <w:r w:rsidRPr="00092ECF">
              <w:rPr>
                <w:sz w:val="22"/>
                <w:szCs w:val="22"/>
              </w:rPr>
              <w:t>z sąsiednimi miejscowościami</w:t>
            </w:r>
          </w:p>
          <w:p w14:paraId="5A1AD682" w14:textId="77777777" w:rsidR="00A06BF7" w:rsidRPr="00092ECF" w:rsidRDefault="00A06BF7" w:rsidP="005F1770">
            <w:pPr>
              <w:pStyle w:val="Akapitzlist"/>
              <w:numPr>
                <w:ilvl w:val="0"/>
                <w:numId w:val="23"/>
              </w:numPr>
              <w:rPr>
                <w:sz w:val="22"/>
                <w:szCs w:val="22"/>
              </w:rPr>
            </w:pPr>
            <w:r w:rsidRPr="00092ECF">
              <w:rPr>
                <w:sz w:val="22"/>
                <w:szCs w:val="22"/>
              </w:rPr>
              <w:t>Możliwość pozyskania środków unijnych na finansowanie zadań dotyczących wspierania osób bezrobotnych, niepełnosprawnych</w:t>
            </w:r>
          </w:p>
          <w:p w14:paraId="52A40F3E" w14:textId="783F3FF9" w:rsidR="00A06BF7" w:rsidRPr="00092ECF" w:rsidRDefault="00A06BF7" w:rsidP="005F1770">
            <w:pPr>
              <w:pStyle w:val="Akapitzlist"/>
              <w:numPr>
                <w:ilvl w:val="0"/>
                <w:numId w:val="23"/>
              </w:numPr>
              <w:rPr>
                <w:sz w:val="22"/>
                <w:szCs w:val="22"/>
              </w:rPr>
            </w:pPr>
            <w:r w:rsidRPr="00092ECF">
              <w:rPr>
                <w:sz w:val="22"/>
                <w:szCs w:val="22"/>
              </w:rPr>
              <w:t xml:space="preserve">Możliwość zatrudniania mieszkańców Przeworska w ościennych miastach </w:t>
            </w:r>
            <w:r w:rsidR="00F53221">
              <w:rPr>
                <w:sz w:val="22"/>
                <w:szCs w:val="22"/>
              </w:rPr>
              <w:br/>
            </w:r>
            <w:r w:rsidRPr="00092ECF">
              <w:rPr>
                <w:sz w:val="22"/>
                <w:szCs w:val="22"/>
              </w:rPr>
              <w:t>w wyniku poprawy ich sytuacji na rynku pracy, bez konieczności zmiany miejsca zamieszkania</w:t>
            </w:r>
          </w:p>
          <w:p w14:paraId="7AE9AB71" w14:textId="77777777" w:rsidR="00A06BF7" w:rsidRPr="00092ECF" w:rsidRDefault="00A06BF7" w:rsidP="005F1770">
            <w:pPr>
              <w:pStyle w:val="Akapitzlist"/>
              <w:numPr>
                <w:ilvl w:val="0"/>
                <w:numId w:val="23"/>
              </w:numPr>
              <w:rPr>
                <w:sz w:val="22"/>
                <w:szCs w:val="22"/>
              </w:rPr>
            </w:pPr>
            <w:r w:rsidRPr="00092ECF">
              <w:rPr>
                <w:sz w:val="22"/>
                <w:szCs w:val="22"/>
              </w:rPr>
              <w:t>Rozwój społeczeństwa informacyjnego, wpływający korzystnie na jakość życia mieszkańców</w:t>
            </w:r>
          </w:p>
          <w:p w14:paraId="7162F9CC" w14:textId="2D8621D4" w:rsidR="00A06BF7" w:rsidRPr="00092ECF" w:rsidRDefault="00A06BF7" w:rsidP="005F1770">
            <w:pPr>
              <w:pStyle w:val="Akapitzlist"/>
              <w:numPr>
                <w:ilvl w:val="0"/>
                <w:numId w:val="23"/>
              </w:numPr>
              <w:rPr>
                <w:sz w:val="22"/>
                <w:szCs w:val="22"/>
              </w:rPr>
            </w:pPr>
            <w:r w:rsidRPr="00092ECF">
              <w:rPr>
                <w:sz w:val="22"/>
                <w:szCs w:val="22"/>
              </w:rPr>
              <w:t xml:space="preserve">Wzrost świadomości i lobbingu na rzecz problemów osób niepełnosprawnych </w:t>
            </w:r>
            <w:r w:rsidR="00F53221">
              <w:rPr>
                <w:sz w:val="22"/>
                <w:szCs w:val="22"/>
              </w:rPr>
              <w:br/>
            </w:r>
            <w:r w:rsidRPr="00092ECF">
              <w:rPr>
                <w:sz w:val="22"/>
                <w:szCs w:val="22"/>
              </w:rPr>
              <w:t>i  starszych mieszkańców miasta</w:t>
            </w:r>
          </w:p>
          <w:p w14:paraId="7D15E896" w14:textId="77777777" w:rsidR="00A06BF7" w:rsidRPr="00092ECF" w:rsidRDefault="00A06BF7" w:rsidP="005F1770">
            <w:pPr>
              <w:pStyle w:val="Akapitzlist"/>
              <w:numPr>
                <w:ilvl w:val="0"/>
                <w:numId w:val="23"/>
              </w:numPr>
              <w:rPr>
                <w:sz w:val="22"/>
                <w:szCs w:val="22"/>
              </w:rPr>
            </w:pPr>
            <w:r w:rsidRPr="00092ECF">
              <w:rPr>
                <w:sz w:val="22"/>
                <w:szCs w:val="22"/>
              </w:rPr>
              <w:t>Możliwość wyrównywania szans edukacyjnych dzieci poprzez dostęp do stypendiów</w:t>
            </w:r>
          </w:p>
          <w:p w14:paraId="4C88CED5" w14:textId="77777777" w:rsidR="00A06BF7" w:rsidRPr="00092ECF" w:rsidRDefault="00A06BF7" w:rsidP="005F1770">
            <w:pPr>
              <w:pStyle w:val="Akapitzlist"/>
              <w:numPr>
                <w:ilvl w:val="0"/>
                <w:numId w:val="23"/>
              </w:numPr>
              <w:rPr>
                <w:sz w:val="22"/>
                <w:szCs w:val="22"/>
              </w:rPr>
            </w:pPr>
            <w:r w:rsidRPr="00092ECF">
              <w:rPr>
                <w:sz w:val="22"/>
                <w:szCs w:val="22"/>
              </w:rPr>
              <w:t>Możliwość wykorzystania walorów turystycznych miasta, dająca szansę na zwiększenie liczby miejsc pracy i spadek bezrobocia</w:t>
            </w:r>
          </w:p>
          <w:p w14:paraId="3773A376" w14:textId="0DCC8AED" w:rsidR="00A06BF7" w:rsidRPr="00092ECF" w:rsidRDefault="00A06BF7" w:rsidP="005F1770">
            <w:pPr>
              <w:pStyle w:val="Akapitzlist"/>
              <w:numPr>
                <w:ilvl w:val="0"/>
                <w:numId w:val="23"/>
              </w:numPr>
              <w:rPr>
                <w:sz w:val="22"/>
                <w:szCs w:val="22"/>
              </w:rPr>
            </w:pPr>
            <w:r w:rsidRPr="00092ECF">
              <w:rPr>
                <w:sz w:val="22"/>
                <w:szCs w:val="22"/>
              </w:rPr>
              <w:t xml:space="preserve">Promowanie współpracy samorządu </w:t>
            </w:r>
            <w:r w:rsidR="00F53221">
              <w:rPr>
                <w:sz w:val="22"/>
                <w:szCs w:val="22"/>
              </w:rPr>
              <w:br/>
            </w:r>
            <w:r w:rsidRPr="00092ECF">
              <w:rPr>
                <w:sz w:val="22"/>
                <w:szCs w:val="22"/>
              </w:rPr>
              <w:t>z instytucjami NGO</w:t>
            </w:r>
          </w:p>
          <w:p w14:paraId="6A52B6CA" w14:textId="77777777" w:rsidR="00A06BF7" w:rsidRPr="00092ECF" w:rsidRDefault="00A06BF7" w:rsidP="005F1770">
            <w:pPr>
              <w:pStyle w:val="Akapitzlist"/>
              <w:numPr>
                <w:ilvl w:val="0"/>
                <w:numId w:val="23"/>
              </w:numPr>
              <w:rPr>
                <w:sz w:val="22"/>
                <w:szCs w:val="22"/>
              </w:rPr>
            </w:pPr>
            <w:r w:rsidRPr="00092ECF">
              <w:rPr>
                <w:sz w:val="22"/>
                <w:szCs w:val="22"/>
              </w:rPr>
              <w:t xml:space="preserve">Rozwinięcie oferty aktywizacji osób bezrobotnych </w:t>
            </w:r>
          </w:p>
          <w:p w14:paraId="023B43D2" w14:textId="77777777" w:rsidR="00A06BF7" w:rsidRPr="00092ECF" w:rsidRDefault="00A06BF7" w:rsidP="005F1770">
            <w:pPr>
              <w:pStyle w:val="Akapitzlist"/>
              <w:numPr>
                <w:ilvl w:val="0"/>
                <w:numId w:val="23"/>
              </w:numPr>
              <w:rPr>
                <w:sz w:val="22"/>
                <w:szCs w:val="22"/>
              </w:rPr>
            </w:pPr>
            <w:r w:rsidRPr="00092ECF">
              <w:rPr>
                <w:sz w:val="22"/>
                <w:szCs w:val="22"/>
              </w:rPr>
              <w:lastRenderedPageBreak/>
              <w:t>Indywidualna praca z osobami bezrobotnymi</w:t>
            </w:r>
          </w:p>
          <w:p w14:paraId="36A57A00" w14:textId="77777777" w:rsidR="00A06BF7" w:rsidRPr="00092ECF" w:rsidRDefault="00A06BF7" w:rsidP="005F1770">
            <w:pPr>
              <w:pStyle w:val="Akapitzlist"/>
              <w:numPr>
                <w:ilvl w:val="0"/>
                <w:numId w:val="23"/>
              </w:numPr>
              <w:rPr>
                <w:sz w:val="22"/>
                <w:szCs w:val="22"/>
              </w:rPr>
            </w:pPr>
            <w:r w:rsidRPr="00092ECF">
              <w:rPr>
                <w:sz w:val="22"/>
                <w:szCs w:val="22"/>
              </w:rPr>
              <w:t>Możliwość zacieśnienia współpracy PUP z MOPS w Przeworsku</w:t>
            </w:r>
          </w:p>
          <w:p w14:paraId="05461A03" w14:textId="77777777" w:rsidR="00A06BF7" w:rsidRPr="00092ECF" w:rsidRDefault="00A06BF7" w:rsidP="005F1770">
            <w:pPr>
              <w:pStyle w:val="Akapitzlist"/>
              <w:numPr>
                <w:ilvl w:val="0"/>
                <w:numId w:val="23"/>
              </w:numPr>
              <w:rPr>
                <w:sz w:val="22"/>
                <w:szCs w:val="22"/>
              </w:rPr>
            </w:pPr>
            <w:r w:rsidRPr="00092ECF">
              <w:rPr>
                <w:sz w:val="22"/>
                <w:szCs w:val="22"/>
              </w:rPr>
              <w:t>Pozyskanie środków na działania adresowane do osób starszych</w:t>
            </w:r>
          </w:p>
          <w:p w14:paraId="6D609E8F" w14:textId="77777777" w:rsidR="00A06BF7" w:rsidRPr="00092ECF" w:rsidRDefault="00A06BF7" w:rsidP="005F1770">
            <w:pPr>
              <w:pStyle w:val="Akapitzlist"/>
              <w:numPr>
                <w:ilvl w:val="0"/>
                <w:numId w:val="23"/>
              </w:numPr>
              <w:rPr>
                <w:sz w:val="22"/>
                <w:szCs w:val="22"/>
              </w:rPr>
            </w:pPr>
            <w:r w:rsidRPr="00092ECF">
              <w:rPr>
                <w:sz w:val="22"/>
                <w:szCs w:val="22"/>
              </w:rPr>
              <w:t>Wzrost aktywności społecznej seniorów</w:t>
            </w:r>
          </w:p>
          <w:p w14:paraId="2EAFBA01" w14:textId="77777777" w:rsidR="00A06BF7" w:rsidRPr="00092ECF" w:rsidRDefault="00A06BF7" w:rsidP="005F1770">
            <w:pPr>
              <w:pStyle w:val="Akapitzlist"/>
              <w:numPr>
                <w:ilvl w:val="0"/>
                <w:numId w:val="23"/>
              </w:numPr>
              <w:rPr>
                <w:sz w:val="22"/>
                <w:szCs w:val="22"/>
              </w:rPr>
            </w:pPr>
            <w:r w:rsidRPr="00092ECF">
              <w:rPr>
                <w:sz w:val="22"/>
                <w:szCs w:val="22"/>
              </w:rPr>
              <w:t>Rozwój usług kulturalnych i sportowych</w:t>
            </w:r>
          </w:p>
          <w:p w14:paraId="267F7AFA" w14:textId="77777777" w:rsidR="00A06BF7" w:rsidRPr="00092ECF" w:rsidRDefault="00A06BF7" w:rsidP="005F1770">
            <w:pPr>
              <w:pStyle w:val="Akapitzlist"/>
              <w:numPr>
                <w:ilvl w:val="0"/>
                <w:numId w:val="23"/>
              </w:numPr>
              <w:rPr>
                <w:sz w:val="22"/>
                <w:szCs w:val="22"/>
              </w:rPr>
            </w:pPr>
            <w:r w:rsidRPr="00092ECF">
              <w:rPr>
                <w:sz w:val="22"/>
                <w:szCs w:val="22"/>
              </w:rPr>
              <w:t>Dostosowanie profilu kształcenia zawodowego do wymogów rynku pracy</w:t>
            </w:r>
          </w:p>
          <w:p w14:paraId="039D8EA8" w14:textId="77777777" w:rsidR="00A06BF7" w:rsidRPr="00092ECF" w:rsidRDefault="00A06BF7" w:rsidP="005F1770">
            <w:pPr>
              <w:pStyle w:val="Akapitzlist"/>
              <w:numPr>
                <w:ilvl w:val="0"/>
                <w:numId w:val="23"/>
              </w:numPr>
              <w:rPr>
                <w:sz w:val="22"/>
                <w:szCs w:val="22"/>
              </w:rPr>
            </w:pPr>
            <w:r w:rsidRPr="00092ECF">
              <w:rPr>
                <w:sz w:val="22"/>
                <w:szCs w:val="22"/>
              </w:rPr>
              <w:t>Poprawa dostępności do usług medycznych</w:t>
            </w:r>
          </w:p>
          <w:p w14:paraId="4E768199" w14:textId="77777777" w:rsidR="00A06BF7" w:rsidRPr="00092ECF" w:rsidRDefault="00A06BF7" w:rsidP="005F1770">
            <w:pPr>
              <w:pStyle w:val="Akapitzlist"/>
              <w:numPr>
                <w:ilvl w:val="0"/>
                <w:numId w:val="23"/>
              </w:numPr>
              <w:rPr>
                <w:sz w:val="22"/>
                <w:szCs w:val="22"/>
              </w:rPr>
            </w:pPr>
            <w:r w:rsidRPr="00092ECF">
              <w:rPr>
                <w:sz w:val="22"/>
                <w:szCs w:val="22"/>
              </w:rPr>
              <w:t>Zacieśnienie współpracy w działaniach na rzecz ochrony osób doświadczających przemocy</w:t>
            </w:r>
          </w:p>
        </w:tc>
        <w:tc>
          <w:tcPr>
            <w:tcW w:w="4606" w:type="dxa"/>
          </w:tcPr>
          <w:p w14:paraId="335697C2" w14:textId="77777777" w:rsidR="00A06BF7" w:rsidRPr="00092ECF" w:rsidRDefault="00A06BF7" w:rsidP="005F1770">
            <w:pPr>
              <w:pStyle w:val="Akapitzlist"/>
              <w:numPr>
                <w:ilvl w:val="0"/>
                <w:numId w:val="23"/>
              </w:numPr>
              <w:rPr>
                <w:sz w:val="22"/>
                <w:szCs w:val="22"/>
              </w:rPr>
            </w:pPr>
            <w:r w:rsidRPr="00092ECF">
              <w:rPr>
                <w:sz w:val="22"/>
                <w:szCs w:val="22"/>
              </w:rPr>
              <w:lastRenderedPageBreak/>
              <w:t>Starzenie się społeczeństwa w kraju</w:t>
            </w:r>
          </w:p>
          <w:p w14:paraId="1C08CAC4" w14:textId="7AFA4F74" w:rsidR="00A06BF7" w:rsidRPr="00092ECF" w:rsidRDefault="00A06BF7" w:rsidP="005F1770">
            <w:pPr>
              <w:pStyle w:val="Akapitzlist"/>
              <w:numPr>
                <w:ilvl w:val="0"/>
                <w:numId w:val="23"/>
              </w:numPr>
              <w:rPr>
                <w:sz w:val="22"/>
                <w:szCs w:val="22"/>
              </w:rPr>
            </w:pPr>
            <w:r w:rsidRPr="00092ECF">
              <w:rPr>
                <w:sz w:val="22"/>
                <w:szCs w:val="22"/>
              </w:rPr>
              <w:t xml:space="preserve">Niekorzystne prognozy liczby ludności </w:t>
            </w:r>
            <w:r w:rsidR="00F53221">
              <w:rPr>
                <w:sz w:val="22"/>
                <w:szCs w:val="22"/>
              </w:rPr>
              <w:br/>
            </w:r>
            <w:r w:rsidRPr="00092ECF">
              <w:rPr>
                <w:sz w:val="22"/>
                <w:szCs w:val="22"/>
              </w:rPr>
              <w:t>w kraju i regionie</w:t>
            </w:r>
          </w:p>
          <w:p w14:paraId="18577A27" w14:textId="6FC71F88" w:rsidR="00A06BF7" w:rsidRPr="00092ECF" w:rsidRDefault="00A06BF7" w:rsidP="005F1770">
            <w:pPr>
              <w:pStyle w:val="Akapitzlist"/>
              <w:numPr>
                <w:ilvl w:val="0"/>
                <w:numId w:val="23"/>
              </w:numPr>
              <w:rPr>
                <w:sz w:val="22"/>
                <w:szCs w:val="22"/>
              </w:rPr>
            </w:pPr>
            <w:r w:rsidRPr="00092ECF">
              <w:rPr>
                <w:sz w:val="22"/>
                <w:szCs w:val="22"/>
              </w:rPr>
              <w:t xml:space="preserve">Kryzys ekonomiczny – ograniczenie środków na pomoc potrzebującym </w:t>
            </w:r>
            <w:r w:rsidR="00F53221">
              <w:rPr>
                <w:sz w:val="22"/>
                <w:szCs w:val="22"/>
              </w:rPr>
              <w:br/>
            </w:r>
            <w:r w:rsidRPr="00092ECF">
              <w:rPr>
                <w:sz w:val="22"/>
                <w:szCs w:val="22"/>
              </w:rPr>
              <w:t>w budżecie gminy</w:t>
            </w:r>
          </w:p>
          <w:p w14:paraId="6EF5DF70" w14:textId="77777777" w:rsidR="00A06BF7" w:rsidRPr="00092ECF" w:rsidRDefault="00A06BF7" w:rsidP="005F1770">
            <w:pPr>
              <w:pStyle w:val="Akapitzlist"/>
              <w:numPr>
                <w:ilvl w:val="0"/>
                <w:numId w:val="23"/>
              </w:numPr>
              <w:rPr>
                <w:sz w:val="22"/>
                <w:szCs w:val="22"/>
              </w:rPr>
            </w:pPr>
            <w:r w:rsidRPr="00092ECF">
              <w:rPr>
                <w:sz w:val="22"/>
                <w:szCs w:val="22"/>
              </w:rPr>
              <w:t>Przenoszenie ciężaru finansowania zadań rządowych na poziom gminy</w:t>
            </w:r>
          </w:p>
          <w:p w14:paraId="6989D182" w14:textId="77777777" w:rsidR="00A06BF7" w:rsidRPr="00092ECF" w:rsidRDefault="00A06BF7" w:rsidP="005F1770">
            <w:pPr>
              <w:pStyle w:val="Akapitzlist"/>
              <w:numPr>
                <w:ilvl w:val="0"/>
                <w:numId w:val="23"/>
              </w:numPr>
              <w:rPr>
                <w:sz w:val="22"/>
                <w:szCs w:val="22"/>
              </w:rPr>
            </w:pPr>
            <w:r w:rsidRPr="00092ECF">
              <w:rPr>
                <w:sz w:val="22"/>
                <w:szCs w:val="22"/>
              </w:rPr>
              <w:t>Brak wystarczających środków finansowych na zabezpieczenie poziomu życia mieszkańców w zakresie interwencji socjalnej</w:t>
            </w:r>
          </w:p>
          <w:p w14:paraId="673751CC" w14:textId="77777777" w:rsidR="00A06BF7" w:rsidRPr="00092ECF" w:rsidRDefault="00A06BF7" w:rsidP="005F1770">
            <w:pPr>
              <w:pStyle w:val="Akapitzlist"/>
              <w:numPr>
                <w:ilvl w:val="0"/>
                <w:numId w:val="23"/>
              </w:numPr>
              <w:rPr>
                <w:sz w:val="22"/>
                <w:szCs w:val="22"/>
              </w:rPr>
            </w:pPr>
            <w:r w:rsidRPr="00092ECF">
              <w:rPr>
                <w:sz w:val="22"/>
                <w:szCs w:val="22"/>
              </w:rPr>
              <w:t>Wzrost zagrożenia chorobami cywilizacyjnymi</w:t>
            </w:r>
          </w:p>
          <w:p w14:paraId="5049FCB0" w14:textId="77777777" w:rsidR="00A06BF7" w:rsidRPr="00092ECF" w:rsidRDefault="00A06BF7" w:rsidP="005F1770">
            <w:pPr>
              <w:pStyle w:val="Akapitzlist"/>
              <w:numPr>
                <w:ilvl w:val="0"/>
                <w:numId w:val="23"/>
              </w:numPr>
              <w:rPr>
                <w:sz w:val="22"/>
                <w:szCs w:val="22"/>
              </w:rPr>
            </w:pPr>
            <w:r w:rsidRPr="00092ECF">
              <w:rPr>
                <w:sz w:val="22"/>
                <w:szCs w:val="22"/>
              </w:rPr>
              <w:t>Stały wzrost liczby osób długotrwale chorych i niepełnosprawnych</w:t>
            </w:r>
          </w:p>
          <w:p w14:paraId="416FD643" w14:textId="45119121" w:rsidR="00A06BF7" w:rsidRPr="00092ECF" w:rsidRDefault="00A06BF7" w:rsidP="005F1770">
            <w:pPr>
              <w:pStyle w:val="Akapitzlist"/>
              <w:numPr>
                <w:ilvl w:val="0"/>
                <w:numId w:val="23"/>
              </w:numPr>
              <w:rPr>
                <w:sz w:val="22"/>
                <w:szCs w:val="22"/>
              </w:rPr>
            </w:pPr>
            <w:r w:rsidRPr="00092ECF">
              <w:rPr>
                <w:sz w:val="22"/>
                <w:szCs w:val="22"/>
              </w:rPr>
              <w:t xml:space="preserve">Pogłębiające się trudności w dostępie do bezpłatnej specjalistycznej pomocy medycznej i rehabilitacji, spowodowane małą ilością zakontraktowanych usług </w:t>
            </w:r>
            <w:r w:rsidR="00F53221">
              <w:rPr>
                <w:sz w:val="22"/>
                <w:szCs w:val="22"/>
              </w:rPr>
              <w:br/>
            </w:r>
            <w:r w:rsidRPr="00092ECF">
              <w:rPr>
                <w:sz w:val="22"/>
                <w:szCs w:val="22"/>
              </w:rPr>
              <w:t>i niedofinansowaniem przez NFZ</w:t>
            </w:r>
          </w:p>
          <w:p w14:paraId="7A7B9883" w14:textId="25D258FF" w:rsidR="00A06BF7" w:rsidRPr="00092ECF" w:rsidRDefault="00A06BF7" w:rsidP="005F1770">
            <w:pPr>
              <w:pStyle w:val="Akapitzlist"/>
              <w:numPr>
                <w:ilvl w:val="0"/>
                <w:numId w:val="23"/>
              </w:numPr>
              <w:rPr>
                <w:sz w:val="22"/>
                <w:szCs w:val="22"/>
              </w:rPr>
            </w:pPr>
            <w:r w:rsidRPr="00092ECF">
              <w:rPr>
                <w:sz w:val="22"/>
                <w:szCs w:val="22"/>
              </w:rPr>
              <w:t>Likwidacja łóżek i oddziałów szpitalnych</w:t>
            </w:r>
            <w:r w:rsidR="0027235E">
              <w:rPr>
                <w:sz w:val="22"/>
                <w:szCs w:val="22"/>
              </w:rPr>
              <w:t xml:space="preserve"> z powodów finansowych</w:t>
            </w:r>
          </w:p>
          <w:p w14:paraId="7296C110" w14:textId="77777777" w:rsidR="00A06BF7" w:rsidRPr="00092ECF" w:rsidRDefault="00A06BF7" w:rsidP="005F1770">
            <w:pPr>
              <w:pStyle w:val="Akapitzlist"/>
              <w:numPr>
                <w:ilvl w:val="0"/>
                <w:numId w:val="23"/>
              </w:numPr>
              <w:rPr>
                <w:sz w:val="22"/>
                <w:szCs w:val="22"/>
              </w:rPr>
            </w:pPr>
            <w:r w:rsidRPr="00092ECF">
              <w:rPr>
                <w:sz w:val="22"/>
                <w:szCs w:val="22"/>
              </w:rPr>
              <w:t>Narastające zjawisko ukrywania przemocy domowej</w:t>
            </w:r>
          </w:p>
          <w:p w14:paraId="1C797D2C" w14:textId="77777777" w:rsidR="00A06BF7" w:rsidRPr="00092ECF" w:rsidRDefault="00A06BF7" w:rsidP="005F1770">
            <w:pPr>
              <w:pStyle w:val="Akapitzlist"/>
              <w:numPr>
                <w:ilvl w:val="0"/>
                <w:numId w:val="23"/>
              </w:numPr>
              <w:rPr>
                <w:sz w:val="22"/>
                <w:szCs w:val="22"/>
              </w:rPr>
            </w:pPr>
            <w:r w:rsidRPr="00092ECF">
              <w:rPr>
                <w:sz w:val="22"/>
                <w:szCs w:val="22"/>
              </w:rPr>
              <w:t>Postępujący proces dezintegracji rodziny poprzez alkoholizm i inne uzależnienia</w:t>
            </w:r>
          </w:p>
          <w:p w14:paraId="7BC3CC49" w14:textId="77777777" w:rsidR="00A06BF7" w:rsidRPr="00092ECF" w:rsidRDefault="00A06BF7" w:rsidP="005F1770">
            <w:pPr>
              <w:pStyle w:val="Akapitzlist"/>
              <w:numPr>
                <w:ilvl w:val="0"/>
                <w:numId w:val="23"/>
              </w:numPr>
              <w:rPr>
                <w:sz w:val="22"/>
                <w:szCs w:val="22"/>
              </w:rPr>
            </w:pPr>
            <w:r w:rsidRPr="00092ECF">
              <w:rPr>
                <w:sz w:val="22"/>
                <w:szCs w:val="22"/>
              </w:rPr>
              <w:t>Emigracja młodzieży za pracą</w:t>
            </w:r>
          </w:p>
          <w:p w14:paraId="2180FB6A" w14:textId="4DF9680B" w:rsidR="00A06BF7" w:rsidRPr="00092ECF" w:rsidRDefault="00A06BF7" w:rsidP="005F1770">
            <w:pPr>
              <w:pStyle w:val="Akapitzlist"/>
              <w:numPr>
                <w:ilvl w:val="0"/>
                <w:numId w:val="23"/>
              </w:numPr>
              <w:rPr>
                <w:sz w:val="22"/>
                <w:szCs w:val="22"/>
              </w:rPr>
            </w:pPr>
            <w:r w:rsidRPr="00092ECF">
              <w:rPr>
                <w:sz w:val="22"/>
                <w:szCs w:val="22"/>
              </w:rPr>
              <w:t xml:space="preserve">Słaba zdolność organizacji pozarządowych do aplikowania o środki UE oraz niewystarczająca zdolność do sfinansowania udziału własnego  </w:t>
            </w:r>
            <w:r w:rsidR="00F53221">
              <w:rPr>
                <w:sz w:val="22"/>
                <w:szCs w:val="22"/>
              </w:rPr>
              <w:br/>
            </w:r>
            <w:r w:rsidRPr="00092ECF">
              <w:rPr>
                <w:sz w:val="22"/>
                <w:szCs w:val="22"/>
              </w:rPr>
              <w:lastRenderedPageBreak/>
              <w:t>w takich projektach</w:t>
            </w:r>
          </w:p>
          <w:p w14:paraId="6C39E4C0" w14:textId="74194BA7" w:rsidR="00A06BF7" w:rsidRPr="00092ECF" w:rsidRDefault="00A06BF7" w:rsidP="005F1770">
            <w:pPr>
              <w:pStyle w:val="Akapitzlist"/>
              <w:numPr>
                <w:ilvl w:val="0"/>
                <w:numId w:val="23"/>
              </w:numPr>
              <w:rPr>
                <w:sz w:val="22"/>
                <w:szCs w:val="22"/>
              </w:rPr>
            </w:pPr>
            <w:r w:rsidRPr="00092ECF">
              <w:rPr>
                <w:sz w:val="22"/>
                <w:szCs w:val="22"/>
              </w:rPr>
              <w:t xml:space="preserve">Wypalenie się zawodowe z entuzjazmu </w:t>
            </w:r>
            <w:r w:rsidR="00F53221">
              <w:rPr>
                <w:sz w:val="22"/>
                <w:szCs w:val="22"/>
              </w:rPr>
              <w:br/>
            </w:r>
            <w:r w:rsidRPr="00092ECF">
              <w:rPr>
                <w:sz w:val="22"/>
                <w:szCs w:val="22"/>
              </w:rPr>
              <w:t>i zaangażowania liderów lokalnych organizacji pozarządowych</w:t>
            </w:r>
          </w:p>
          <w:p w14:paraId="04099263" w14:textId="77777777" w:rsidR="00A06BF7" w:rsidRPr="00092ECF" w:rsidRDefault="00A06BF7" w:rsidP="005F1770">
            <w:pPr>
              <w:pStyle w:val="Akapitzlist"/>
              <w:numPr>
                <w:ilvl w:val="0"/>
                <w:numId w:val="22"/>
              </w:numPr>
              <w:rPr>
                <w:sz w:val="22"/>
                <w:szCs w:val="22"/>
              </w:rPr>
            </w:pPr>
            <w:r w:rsidRPr="00092ECF">
              <w:rPr>
                <w:sz w:val="22"/>
                <w:szCs w:val="22"/>
              </w:rPr>
              <w:t>Obniżanie się stopy życiowej mieszkańców</w:t>
            </w:r>
          </w:p>
          <w:p w14:paraId="7E41A45F" w14:textId="097847D2" w:rsidR="00A06BF7" w:rsidRPr="00092ECF" w:rsidRDefault="00A06BF7" w:rsidP="005F1770">
            <w:pPr>
              <w:pStyle w:val="Akapitzlist"/>
              <w:numPr>
                <w:ilvl w:val="0"/>
                <w:numId w:val="22"/>
              </w:numPr>
              <w:rPr>
                <w:sz w:val="22"/>
                <w:szCs w:val="22"/>
              </w:rPr>
            </w:pPr>
            <w:r w:rsidRPr="00092ECF">
              <w:rPr>
                <w:sz w:val="22"/>
                <w:szCs w:val="22"/>
              </w:rPr>
              <w:t xml:space="preserve">Często zmieniające się przepisy prawa </w:t>
            </w:r>
            <w:r w:rsidR="00F53221">
              <w:rPr>
                <w:sz w:val="22"/>
                <w:szCs w:val="22"/>
              </w:rPr>
              <w:br/>
            </w:r>
            <w:r w:rsidRPr="00092ECF">
              <w:rPr>
                <w:sz w:val="22"/>
                <w:szCs w:val="22"/>
              </w:rPr>
              <w:t>i nadmierna biurokracja</w:t>
            </w:r>
          </w:p>
          <w:p w14:paraId="374BCA7F" w14:textId="66680A65" w:rsidR="00A06BF7" w:rsidRPr="00092ECF" w:rsidRDefault="00A06BF7" w:rsidP="005F1770">
            <w:pPr>
              <w:pStyle w:val="Akapitzlist"/>
              <w:numPr>
                <w:ilvl w:val="0"/>
                <w:numId w:val="22"/>
              </w:numPr>
              <w:rPr>
                <w:sz w:val="22"/>
                <w:szCs w:val="22"/>
              </w:rPr>
            </w:pPr>
            <w:r w:rsidRPr="00092ECF">
              <w:rPr>
                <w:sz w:val="22"/>
                <w:szCs w:val="22"/>
              </w:rPr>
              <w:t xml:space="preserve">Kreowanie w środkach masowego przekazu negatywnego wizerunku urzędów jako mało wydolnych </w:t>
            </w:r>
            <w:r w:rsidR="00F53221">
              <w:rPr>
                <w:sz w:val="22"/>
                <w:szCs w:val="22"/>
              </w:rPr>
              <w:br/>
            </w:r>
            <w:r w:rsidRPr="00092ECF">
              <w:rPr>
                <w:sz w:val="22"/>
                <w:szCs w:val="22"/>
              </w:rPr>
              <w:t>i o skostniałych strukturach organizacyjnych</w:t>
            </w:r>
          </w:p>
        </w:tc>
      </w:tr>
    </w:tbl>
    <w:p w14:paraId="442732A2" w14:textId="66E977CF" w:rsidR="00A06BF7" w:rsidRDefault="00A06BF7" w:rsidP="00A06BF7"/>
    <w:p w14:paraId="222E09B4" w14:textId="77777777" w:rsidR="007857EE" w:rsidRDefault="007857EE" w:rsidP="00A06BF7"/>
    <w:p w14:paraId="2ECE4659" w14:textId="34481A4F" w:rsidR="00A06BF7" w:rsidRPr="007857EE" w:rsidRDefault="007857EE" w:rsidP="00A06BF7">
      <w:pPr>
        <w:jc w:val="both"/>
        <w:rPr>
          <w:b/>
          <w:sz w:val="28"/>
          <w:szCs w:val="28"/>
          <w:u w:val="single"/>
        </w:rPr>
      </w:pPr>
      <w:r w:rsidRPr="007857EE">
        <w:rPr>
          <w:b/>
          <w:sz w:val="28"/>
          <w:szCs w:val="28"/>
          <w:u w:val="single"/>
        </w:rPr>
        <w:t>5</w:t>
      </w:r>
      <w:r w:rsidR="00A06BF7" w:rsidRPr="007857EE">
        <w:rPr>
          <w:b/>
          <w:sz w:val="28"/>
          <w:szCs w:val="28"/>
          <w:u w:val="single"/>
        </w:rPr>
        <w:t xml:space="preserve">. </w:t>
      </w:r>
      <w:r w:rsidRPr="007857EE">
        <w:rPr>
          <w:b/>
          <w:sz w:val="28"/>
          <w:szCs w:val="28"/>
          <w:u w:val="single"/>
        </w:rPr>
        <w:t xml:space="preserve">   </w:t>
      </w:r>
      <w:r w:rsidR="00A06BF7" w:rsidRPr="007857EE">
        <w:rPr>
          <w:b/>
          <w:sz w:val="28"/>
          <w:szCs w:val="28"/>
          <w:u w:val="single"/>
        </w:rPr>
        <w:t>PROGNOZA PROBLEMÓW SPOŁECZNYCH</w:t>
      </w:r>
    </w:p>
    <w:p w14:paraId="0B8F2BCC" w14:textId="77777777" w:rsidR="007857EE" w:rsidRDefault="007857EE" w:rsidP="00A06BF7">
      <w:pPr>
        <w:spacing w:after="0"/>
        <w:ind w:firstLine="708"/>
        <w:jc w:val="both"/>
      </w:pPr>
    </w:p>
    <w:p w14:paraId="3A6D8179" w14:textId="77777777" w:rsidR="00A06BF7" w:rsidRDefault="00A06BF7" w:rsidP="00A06BF7">
      <w:pPr>
        <w:spacing w:after="0"/>
        <w:ind w:firstLine="708"/>
        <w:jc w:val="both"/>
      </w:pPr>
      <w:r>
        <w:t xml:space="preserve">Gmina Miejska Przeworsk - podobnie jak inne miejscowości w Polsce - zmierzy się wkrótce </w:t>
      </w:r>
      <w:r>
        <w:br/>
        <w:t xml:space="preserve">z koniecznością rozwiązywania nowych problemów społecznych, wynikających zarówno </w:t>
      </w:r>
      <w:r>
        <w:br/>
        <w:t xml:space="preserve">z uwarunkowań lokalnych, jak i wpływu zewnętrznej sytuacji </w:t>
      </w:r>
      <w:proofErr w:type="spellStart"/>
      <w:r>
        <w:t>społeczno</w:t>
      </w:r>
      <w:proofErr w:type="spellEnd"/>
      <w:r>
        <w:t xml:space="preserve"> – gospodarczej. </w:t>
      </w:r>
      <w:r w:rsidRPr="00315618">
        <w:t xml:space="preserve">Rozwój sytuacji społecznej miasta będzie ściśle zależny od rozwoju </w:t>
      </w:r>
      <w:proofErr w:type="spellStart"/>
      <w:r w:rsidRPr="00315618">
        <w:t>ekonomiczno</w:t>
      </w:r>
      <w:proofErr w:type="spellEnd"/>
      <w:r w:rsidRPr="00315618">
        <w:t xml:space="preserve"> – społecznego </w:t>
      </w:r>
      <w:r>
        <w:t xml:space="preserve">lokalnej społeczności. </w:t>
      </w:r>
    </w:p>
    <w:p w14:paraId="160CE131" w14:textId="77777777" w:rsidR="00A06BF7" w:rsidRDefault="00A06BF7" w:rsidP="00A06BF7">
      <w:pPr>
        <w:ind w:firstLine="708"/>
        <w:jc w:val="both"/>
      </w:pPr>
      <w:r w:rsidRPr="004753A6">
        <w:t xml:space="preserve">Do czynników zewnętrznych, mających istotny wpływ  </w:t>
      </w:r>
      <w:r>
        <w:t xml:space="preserve">na pojawianie się nowych problemów społecznych </w:t>
      </w:r>
      <w:r w:rsidRPr="004753A6">
        <w:t>należy zaliczyć niekorzystną perspektywę demograficzną</w:t>
      </w:r>
      <w:r>
        <w:t xml:space="preserve">, </w:t>
      </w:r>
      <w:r w:rsidRPr="004753A6">
        <w:t xml:space="preserve">problem starzenia </w:t>
      </w:r>
      <w:r>
        <w:t xml:space="preserve">się </w:t>
      </w:r>
      <w:r w:rsidRPr="004753A6">
        <w:t>społeczeństwa</w:t>
      </w:r>
      <w:r>
        <w:t xml:space="preserve"> oraz migracje ludności.</w:t>
      </w:r>
      <w:r w:rsidRPr="009076F4">
        <w:t xml:space="preserve"> Mając na względzie problemy globalne lokalna polityka społeczna winna </w:t>
      </w:r>
      <w:r>
        <w:t xml:space="preserve">także </w:t>
      </w:r>
      <w:r w:rsidRPr="009076F4">
        <w:t>uwzględniać  zmiany w strukturze rodziny, zmianę systemu wartości i utratę podstawowych wartości rodzinnych</w:t>
      </w:r>
      <w:r>
        <w:t>,</w:t>
      </w:r>
      <w:r w:rsidRPr="009076F4">
        <w:t xml:space="preserve"> powiększający  się obszar zagrożenia fun</w:t>
      </w:r>
      <w:r>
        <w:t xml:space="preserve">kcjonowania jednostki </w:t>
      </w:r>
      <w:r>
        <w:br/>
        <w:t>i rodziny</w:t>
      </w:r>
      <w:r w:rsidRPr="009076F4">
        <w:t xml:space="preserve"> oraz wielu jeszcze nieznanych lub nierozpoznanych zagrożeń.</w:t>
      </w:r>
      <w:r>
        <w:t xml:space="preserve"> </w:t>
      </w:r>
      <w:r w:rsidRPr="004753A6">
        <w:t>Zmiany zachodzące we współczesnyc</w:t>
      </w:r>
      <w:r>
        <w:t xml:space="preserve">h rodzinach wymuszą </w:t>
      </w:r>
      <w:r w:rsidRPr="004753A6">
        <w:t xml:space="preserve">zastosowanie nowego aparatu pojęciowego, jak też </w:t>
      </w:r>
      <w:r>
        <w:t>rozwinięcie umiejętności</w:t>
      </w:r>
      <w:r w:rsidRPr="004753A6">
        <w:t xml:space="preserve"> wczesnego rozpoznawania problemów oraz przeciwdziałania im.</w:t>
      </w:r>
      <w:r>
        <w:t xml:space="preserve"> Podążając za tymi zmianami pomoc społeczna będzie podlegać dużym przekształceniom, tak w układzie instytucjonalnym, jak i zadaniowym. </w:t>
      </w:r>
    </w:p>
    <w:p w14:paraId="0727CD4D" w14:textId="77777777" w:rsidR="00A06BF7" w:rsidRDefault="00A06BF7" w:rsidP="00A06BF7">
      <w:pPr>
        <w:ind w:firstLine="708"/>
        <w:jc w:val="both"/>
      </w:pPr>
      <w:r>
        <w:t>Przeprowadzona diagnoza sytuacji społecznej miasta Przeworska oraz skala i znaczenie ujawniających się problemów pozwala na wyodrębnienie obszarów merytorycznych wymagających planowania i podjęcia działań z zakresu pomocy społecznej. Obszary te uwzględniają problemy społeczne i zagrożenia wynikające  z uwarunkowań lokalnych oraz sytuacji zewnętrznej.</w:t>
      </w:r>
    </w:p>
    <w:p w14:paraId="43F02141" w14:textId="77777777" w:rsidR="007857EE" w:rsidRDefault="007857EE" w:rsidP="00A06BF7">
      <w:pPr>
        <w:spacing w:after="0"/>
        <w:jc w:val="both"/>
        <w:rPr>
          <w:b/>
        </w:rPr>
      </w:pPr>
    </w:p>
    <w:p w14:paraId="6E38A083" w14:textId="77777777" w:rsidR="007857EE" w:rsidRDefault="007857EE" w:rsidP="00A06BF7">
      <w:pPr>
        <w:spacing w:after="0"/>
        <w:jc w:val="both"/>
        <w:rPr>
          <w:b/>
        </w:rPr>
      </w:pPr>
    </w:p>
    <w:p w14:paraId="0D72C2FF" w14:textId="77777777" w:rsidR="007857EE" w:rsidRDefault="007857EE" w:rsidP="00A06BF7">
      <w:pPr>
        <w:spacing w:after="0"/>
        <w:jc w:val="both"/>
        <w:rPr>
          <w:b/>
        </w:rPr>
      </w:pPr>
    </w:p>
    <w:p w14:paraId="06AF586D" w14:textId="77777777" w:rsidR="007857EE" w:rsidRDefault="007857EE" w:rsidP="00A06BF7">
      <w:pPr>
        <w:spacing w:after="0"/>
        <w:jc w:val="both"/>
        <w:rPr>
          <w:b/>
        </w:rPr>
      </w:pPr>
    </w:p>
    <w:p w14:paraId="0FE01263" w14:textId="77777777" w:rsidR="007857EE" w:rsidRDefault="007857EE" w:rsidP="00A06BF7">
      <w:pPr>
        <w:spacing w:after="0"/>
        <w:jc w:val="both"/>
        <w:rPr>
          <w:b/>
        </w:rPr>
      </w:pPr>
    </w:p>
    <w:p w14:paraId="1CFBB4CD" w14:textId="494EF9A0" w:rsidR="00A06BF7" w:rsidRPr="0053448E" w:rsidRDefault="0053448E" w:rsidP="0053448E">
      <w:pPr>
        <w:spacing w:after="0"/>
        <w:ind w:firstLine="708"/>
        <w:jc w:val="both"/>
        <w:rPr>
          <w:b/>
          <w:u w:val="single"/>
        </w:rPr>
      </w:pPr>
      <w:r w:rsidRPr="0053448E">
        <w:rPr>
          <w:b/>
          <w:u w:val="single"/>
        </w:rPr>
        <w:lastRenderedPageBreak/>
        <w:t xml:space="preserve">5.1. </w:t>
      </w:r>
      <w:r>
        <w:rPr>
          <w:b/>
          <w:u w:val="single"/>
        </w:rPr>
        <w:t xml:space="preserve">  </w:t>
      </w:r>
      <w:r w:rsidR="00A06BF7" w:rsidRPr="0053448E">
        <w:rPr>
          <w:b/>
          <w:u w:val="single"/>
        </w:rPr>
        <w:t xml:space="preserve">Obszar I  </w:t>
      </w:r>
    </w:p>
    <w:p w14:paraId="7F53EE4A" w14:textId="77777777" w:rsidR="00A06BF7" w:rsidRDefault="00A06BF7" w:rsidP="0053448E">
      <w:pPr>
        <w:spacing w:after="0"/>
        <w:ind w:firstLine="708"/>
        <w:jc w:val="both"/>
        <w:rPr>
          <w:b/>
        </w:rPr>
      </w:pPr>
      <w:r w:rsidRPr="0053448E">
        <w:rPr>
          <w:b/>
          <w:u w:val="single"/>
        </w:rPr>
        <w:t>Starość, choroba i niepełnosprawność</w:t>
      </w:r>
    </w:p>
    <w:p w14:paraId="25A62A73" w14:textId="322BF85C" w:rsidR="007857EE" w:rsidRPr="001101AB" w:rsidRDefault="0053448E" w:rsidP="0053448E">
      <w:pPr>
        <w:tabs>
          <w:tab w:val="left" w:pos="2778"/>
        </w:tabs>
        <w:spacing w:after="0"/>
        <w:jc w:val="both"/>
        <w:rPr>
          <w:b/>
        </w:rPr>
      </w:pPr>
      <w:r>
        <w:rPr>
          <w:b/>
        </w:rPr>
        <w:tab/>
      </w:r>
    </w:p>
    <w:p w14:paraId="51E99A92" w14:textId="26399713" w:rsidR="00A06BF7" w:rsidRDefault="00A06BF7" w:rsidP="00A06BF7">
      <w:pPr>
        <w:spacing w:before="240" w:after="0"/>
        <w:ind w:firstLine="708"/>
        <w:jc w:val="both"/>
      </w:pPr>
      <w:r>
        <w:t>W perspektywie najbliższych lat zmieniająca się sytuacja demograficzna w Przeworsku doprowadzi do spadku liczby dzieci i młodzieży oraz wzrostu liczby osób w wieku senioralnym. Istnieje zatem konieczność modernizacji istniejącej infrastruktury oraz powstawanie nowych placówek z obszaru opieki, adresowanych do osób starszych. Należy zatem podejmować działania zarówno w zakresie opieki, jak i aktywizacji seniorów. W zakresie opieki istotnym jest umożliwienie osobom starszym jak najdłuższego pozostawania w dotychczasowym śr</w:t>
      </w:r>
      <w:r w:rsidR="00AC32FA">
        <w:t>odowisku, dlatego w tym względzie</w:t>
      </w:r>
      <w:r>
        <w:t xml:space="preserve"> należy położyć nacisk na rozwój usług opiekuńczych, wzrost ich jakości i dostępności, powstanie ośrodka wsparcia dziennego (dom dziennego pobytu) oraz dostosowania  do potrzeb mieszkańców infrastruktury ochrony zdrowia (poradnia geriatryczna, łatwiejszy dostęp do poradni </w:t>
      </w:r>
      <w:r>
        <w:br/>
        <w:t xml:space="preserve">i badań specjalistycznych). Z uwagi na to, że rośnie liczba osób, które z powodu wieku, niepełnosprawności czy stanu zdrowia nie mogą pozostać w miejscu zamieszkania, należy zadbać </w:t>
      </w:r>
      <w:r>
        <w:br/>
        <w:t xml:space="preserve">o możliwość umieszczenia ich w placówkach całodobowej opieki, dostosowanych do indywidualnych potrzeb, zapewniających seniorom najdogodniejsze warunki pobytu. W zakresie aktywizacji trzeba zadbać o wyrównanie dostępu do usług społecznych (klubów, placówek edukacyjnych, kulturalnych </w:t>
      </w:r>
      <w:r>
        <w:br/>
        <w:t xml:space="preserve">i </w:t>
      </w:r>
      <w:proofErr w:type="spellStart"/>
      <w:r>
        <w:t>rekreacyjno</w:t>
      </w:r>
      <w:proofErr w:type="spellEnd"/>
      <w:r>
        <w:t xml:space="preserve"> – sportowych). Istnieje również potrzeba wspierania rodzin seniorów, gdyż rozwijające się choroby otępienne osób w podeszłym wieku oraz konieczność łączenie opieki nad starszym członkiem rodziny z własną aktywnością zawodową mogą skutecznie ograniczać wydolność opiekuńczą tych rodzin.</w:t>
      </w:r>
    </w:p>
    <w:p w14:paraId="09DBBF77" w14:textId="77777777" w:rsidR="00A06BF7" w:rsidRDefault="00A06BF7" w:rsidP="00A06BF7">
      <w:pPr>
        <w:spacing w:after="0"/>
        <w:ind w:firstLine="708"/>
        <w:jc w:val="both"/>
      </w:pPr>
      <w:r>
        <w:t xml:space="preserve">Wraz z procesem starzenia się społeczności przybywa osób niepełnosprawnych, długotrwale </w:t>
      </w:r>
      <w:r>
        <w:br/>
        <w:t xml:space="preserve">i ciężko chorych. Osoby niepełnosprawne są dość różnorodną grupą, dlatego niezbędne jest prowadzenie polityki respektującej tą różnorodność. Na szczególną uwagę zasługują osoby </w:t>
      </w:r>
      <w:r>
        <w:br/>
        <w:t xml:space="preserve">o złożonych potrzebach, uzależniających je od pomocy innych. Rodziny z dziećmi niepełnosprawnymi wymagają szczególnej pomocy w zakresie edukacji szkolnej i udziału w życiu społecznym. Dużych wysiłków wymaga też rehabilitacja społeczna i zawodowa osób z zaburzeniami psychicznymi oraz funkcjonowanie systemu wsparcia dla tej grupy osób. </w:t>
      </w:r>
    </w:p>
    <w:p w14:paraId="4E4CE556" w14:textId="77777777" w:rsidR="00A06BF7" w:rsidRDefault="00A06BF7" w:rsidP="00A06BF7">
      <w:pPr>
        <w:spacing w:after="0"/>
        <w:ind w:firstLine="708"/>
        <w:jc w:val="both"/>
      </w:pPr>
      <w:r>
        <w:t xml:space="preserve">Niewielka część seniorów i osób niepełnosprawnych aktywnie uczestniczy w organizowanych na terenie miasta inicjatywach – Uniwersytet III Wieku, działalność organizacji pozarządowych. Niezbędnym jest wzmacnianie inicjatyw zmierzających do podniesienia partycypacji społecznej tego środowiska poprzez programy informacyjne i budowanie solidarności międzypokoleniowej. Istotnym jest wspieranie nieformalnych – rodzinnych i pozarodzinnych sieci wsparcia oraz propagowanie organizacji pozarządowych działających w imieniu i na rzecz osób chorych, niepełnosprawnych </w:t>
      </w:r>
      <w:r>
        <w:br/>
        <w:t>i w wieku senioralnym.</w:t>
      </w:r>
    </w:p>
    <w:p w14:paraId="7706FB6A" w14:textId="77777777" w:rsidR="00A06BF7" w:rsidRDefault="00A06BF7" w:rsidP="00A06BF7">
      <w:pPr>
        <w:ind w:firstLine="708"/>
        <w:jc w:val="both"/>
      </w:pPr>
      <w:r>
        <w:t>Przy zakładanym wzroście liczby osób starszych, niepełnosprawnych i ciężko chorych niezbędnym jest dostosowanie Przeworska do potrzeb tej grupy społecznej, systematyczne diagnozowanie jej potrzeb oraz inwentaryzację barier architektonicznych, technicznych, komunikacyjnych i mentalnych tkwiących w środowisku lokalnym.</w:t>
      </w:r>
    </w:p>
    <w:p w14:paraId="72B746FB" w14:textId="77777777" w:rsidR="007857EE" w:rsidRDefault="007857EE" w:rsidP="00A06BF7">
      <w:pPr>
        <w:rPr>
          <w:b/>
        </w:rPr>
      </w:pPr>
    </w:p>
    <w:p w14:paraId="3659B234" w14:textId="77777777" w:rsidR="007857EE" w:rsidRDefault="007857EE" w:rsidP="00A06BF7">
      <w:pPr>
        <w:rPr>
          <w:b/>
        </w:rPr>
      </w:pPr>
    </w:p>
    <w:p w14:paraId="61E81647" w14:textId="1375D500" w:rsidR="00A06BF7" w:rsidRPr="0053448E" w:rsidRDefault="007857EE" w:rsidP="0053448E">
      <w:pPr>
        <w:ind w:left="708"/>
        <w:rPr>
          <w:b/>
          <w:u w:val="single"/>
        </w:rPr>
      </w:pPr>
      <w:r>
        <w:rPr>
          <w:b/>
        </w:rPr>
        <w:lastRenderedPageBreak/>
        <w:br/>
      </w:r>
      <w:r w:rsidR="0053448E" w:rsidRPr="0053448E">
        <w:rPr>
          <w:b/>
          <w:u w:val="single"/>
        </w:rPr>
        <w:t xml:space="preserve">5.2.   </w:t>
      </w:r>
      <w:r w:rsidR="00A06BF7" w:rsidRPr="0053448E">
        <w:rPr>
          <w:b/>
          <w:u w:val="single"/>
        </w:rPr>
        <w:t xml:space="preserve">Obszar II  </w:t>
      </w:r>
      <w:r w:rsidR="00A06BF7" w:rsidRPr="0053448E">
        <w:rPr>
          <w:b/>
          <w:u w:val="single"/>
        </w:rPr>
        <w:br/>
        <w:t>Bezrobocie i ubóstwo</w:t>
      </w:r>
    </w:p>
    <w:p w14:paraId="5F8B84A4" w14:textId="77777777" w:rsidR="007857EE" w:rsidRPr="001101AB" w:rsidRDefault="007857EE" w:rsidP="00A06BF7">
      <w:pPr>
        <w:rPr>
          <w:b/>
        </w:rPr>
      </w:pPr>
    </w:p>
    <w:p w14:paraId="1FAB9CE7" w14:textId="77777777" w:rsidR="00A06BF7" w:rsidRDefault="00A06BF7" w:rsidP="00A06BF7">
      <w:pPr>
        <w:spacing w:after="0"/>
        <w:jc w:val="both"/>
      </w:pPr>
      <w:r>
        <w:tab/>
        <w:t>Jednym z dominujących problemów społecznych na terenie Przeworska jest bezrobocie oraz jego społeczne i ekonomiczne konsekwencje. Bezrobocie i ubóstwo to zjawiska, które są ze sobą silnie powiązane, gdyż pozycja członków rodziny na rynku pracy silnie wpływa na sytuację finansową gospodarstw domowych. W grupie osób, które nie pracują, nadal identyfikuje się największy odsetek doświadczających biedy. Na p</w:t>
      </w:r>
      <w:r w:rsidRPr="00B73144">
        <w:t>oziom zatrudn</w:t>
      </w:r>
      <w:r>
        <w:t>ienia i stopę bezrobocia w dalszym ciągu będzie wpływać kondycja</w:t>
      </w:r>
      <w:r w:rsidRPr="00B73144">
        <w:t xml:space="preserve"> gospodarki krajowej i europejsk</w:t>
      </w:r>
      <w:r>
        <w:t>iej, a</w:t>
      </w:r>
      <w:r w:rsidRPr="00B73144">
        <w:t xml:space="preserve"> </w:t>
      </w:r>
      <w:r>
        <w:t xml:space="preserve">indywidualna sytuacja poszczególnych osób na rynku pracy będzie uzależniona od ich kompetencji społecznych, posiadanych kwalifikacji i poziomu wykształcenia. Podniesienie kwalifikacji wpłynie na zmniejszenie zagrożenia ubóstwem. Na brak pracy nadal szczególnie będą narażone kobiety (mała mobilność), młodzież (małe doświadczenie zawodowe) oraz osoby po 45 roku życia (zmniejszona wydajność spowodowana zmianami biologicznymi w organizmie). </w:t>
      </w:r>
    </w:p>
    <w:p w14:paraId="15AF0E1B" w14:textId="77777777" w:rsidR="00A06BF7" w:rsidRDefault="00A06BF7" w:rsidP="00A06BF7">
      <w:pPr>
        <w:spacing w:after="0"/>
        <w:ind w:firstLine="708"/>
        <w:jc w:val="both"/>
      </w:pPr>
      <w:r>
        <w:t>Nie tylko bezrobocie warunkuje powstanie ubóstwa. Zauważalne jest systematyczne z</w:t>
      </w:r>
      <w:r w:rsidRPr="008B5A68">
        <w:t>większa</w:t>
      </w:r>
      <w:r>
        <w:t>nie się kategorii</w:t>
      </w:r>
      <w:r w:rsidRPr="008B5A68">
        <w:t xml:space="preserve"> „biednych pracujących”,</w:t>
      </w:r>
      <w:r>
        <w:t xml:space="preserve"> czyli</w:t>
      </w:r>
      <w:r w:rsidRPr="008B5A68">
        <w:t xml:space="preserve"> osób, które mimo zatrudnienia </w:t>
      </w:r>
      <w:r>
        <w:t>nie osiągają dochodów pozwalających na zabezpieczenie ich podstawowych potrzeb życiowych. Wzrasta również grupa osób starszych i niepełnosprawnych o bardzo niskich świadczeniach emerytalnych.</w:t>
      </w:r>
    </w:p>
    <w:p w14:paraId="77BCE085" w14:textId="77777777" w:rsidR="00A06BF7" w:rsidRDefault="00A06BF7" w:rsidP="00A06BF7">
      <w:pPr>
        <w:spacing w:after="0"/>
        <w:ind w:firstLine="708"/>
        <w:jc w:val="both"/>
      </w:pPr>
      <w:r>
        <w:t>Przy wsparciu rodzin osób bezrobotnych i znajdujących się w ubóstwie bardzo istotne jest zabezpieczenie ich potrzeb egzystencjalnych. Z tego też powodu niezbędnym elementem wsparcia nadal będzie udzielenie pomocy materialnej (zasiłki) oraz rzeczowej w formie żywności, odzieży, środków czystości czy podstawowego sprzętu gospodarstwa domowego. Ponadto kwestia bezrobocia i ubóstwa</w:t>
      </w:r>
      <w:r w:rsidRPr="002C47FC">
        <w:t xml:space="preserve"> wymaga</w:t>
      </w:r>
      <w:r>
        <w:t>ć będzie</w:t>
      </w:r>
      <w:r w:rsidRPr="002C47FC">
        <w:t xml:space="preserve"> stałego doskonalenia form wsparcia umożliwiających usamodzielnienie </w:t>
      </w:r>
      <w:r>
        <w:br/>
      </w:r>
      <w:r w:rsidRPr="002C47FC">
        <w:t>i odzyskanie przez beneficjentów niezależności ekonomicznej.</w:t>
      </w:r>
      <w:r>
        <w:t xml:space="preserve"> Do form tych należy zaliczyć ekonomię społeczną, w szczególności spółdzielczość socjalną.</w:t>
      </w:r>
      <w:r w:rsidRPr="00846168">
        <w:t xml:space="preserve"> </w:t>
      </w:r>
      <w:r>
        <w:t>Do rekomendowanych kierunków wsparcia można zaliczyć szersze stosowanie narzędzi aktywizacji bezrobotnych, tj. kontrakt socjalny i prace społecznie użyteczne. Kontrakt socjalny służyć będzie pobudzeniu motywacji do samodzielnego zaspakajania potrzeb życiowych przez beneficjentów pomocy społecznej i motywowania ich</w:t>
      </w:r>
      <w:r w:rsidRPr="00717A2B">
        <w:t xml:space="preserve"> do nieustannego poszukiwania wyjścia z trudnej sytuacji życiowej</w:t>
      </w:r>
      <w:r>
        <w:t xml:space="preserve">, natomiast </w:t>
      </w:r>
      <w:r w:rsidRPr="0076123E">
        <w:t>prace społecznie</w:t>
      </w:r>
      <w:r>
        <w:t xml:space="preserve"> użyteczne umożliwią powrót do aktywności zawodowej osobom mającym</w:t>
      </w:r>
      <w:r w:rsidRPr="0076123E">
        <w:t xml:space="preserve"> trudności w powrocie na rynek pracy. Rekomenduje się rozwijanie tych prac poprzez kreowanie możliwości zatrudnienia dla bezrobotnych w jednostkach organizacyjnych pom</w:t>
      </w:r>
      <w:r>
        <w:t>ocy</w:t>
      </w:r>
      <w:r w:rsidRPr="0076123E">
        <w:t xml:space="preserve"> społ</w:t>
      </w:r>
      <w:r>
        <w:t>ecznej, organizacjach statutowo</w:t>
      </w:r>
      <w:r w:rsidRPr="0076123E">
        <w:t xml:space="preserve"> zajmujących się pomocą charytatywną lub </w:t>
      </w:r>
      <w:r>
        <w:t>działających na rzecz społeczności</w:t>
      </w:r>
      <w:r w:rsidRPr="0076123E">
        <w:t xml:space="preserve"> lokalnej.</w:t>
      </w:r>
      <w:r>
        <w:t xml:space="preserve"> Zasadnym jest wzmacnianie współpracy z PUP przez instytucje działające w mieście w celu propagowania wśród bezrobotnych efektywnych form wsparcia, inicjowanie staży zawodowych, intensyfikacja współpracy MOPS z PUP w celu aktywizacji osób zakwalifikowanych do III profilu bezrobotnych.</w:t>
      </w:r>
    </w:p>
    <w:p w14:paraId="1341D4C0" w14:textId="2A16388D" w:rsidR="007857EE" w:rsidRPr="007857EE" w:rsidRDefault="00A06BF7" w:rsidP="007857EE">
      <w:pPr>
        <w:ind w:firstLine="708"/>
        <w:jc w:val="both"/>
      </w:pPr>
      <w:r>
        <w:t xml:space="preserve">Zważywszy na sytuację </w:t>
      </w:r>
      <w:proofErr w:type="spellStart"/>
      <w:r>
        <w:t>społeczno</w:t>
      </w:r>
      <w:proofErr w:type="spellEnd"/>
      <w:r>
        <w:t xml:space="preserve"> – gospodarczą kraju i regionu należy zauważyć, że skala ubóstwa w perspektywie najbliższych lat będzie wzrastać, nie tylko w rodzinach posiadających dzieci. Konieczne są zatem działania uprzedzające te sytuacje, np. wdrażanie programów oddłużeniowych, naukę gospodarowania posiadanymi zasobami finansowymi czy prowadzenia gospodarstwa domowego.</w:t>
      </w:r>
    </w:p>
    <w:p w14:paraId="066C7EF1" w14:textId="021EDD7B" w:rsidR="007857EE" w:rsidRPr="0053448E" w:rsidRDefault="007857EE" w:rsidP="0053448E">
      <w:pPr>
        <w:ind w:left="708"/>
        <w:rPr>
          <w:b/>
          <w:u w:val="single"/>
        </w:rPr>
      </w:pPr>
      <w:r>
        <w:rPr>
          <w:b/>
        </w:rPr>
        <w:lastRenderedPageBreak/>
        <w:br/>
      </w:r>
      <w:r w:rsidR="0053448E" w:rsidRPr="0053448E">
        <w:rPr>
          <w:b/>
          <w:u w:val="single"/>
        </w:rPr>
        <w:t xml:space="preserve">5.3.   </w:t>
      </w:r>
      <w:r w:rsidR="00A06BF7" w:rsidRPr="0053448E">
        <w:rPr>
          <w:b/>
          <w:u w:val="single"/>
        </w:rPr>
        <w:t xml:space="preserve">Obszar  III </w:t>
      </w:r>
      <w:r w:rsidR="00A06BF7" w:rsidRPr="0053448E">
        <w:rPr>
          <w:b/>
          <w:u w:val="single"/>
        </w:rPr>
        <w:br/>
        <w:t>Rodzina</w:t>
      </w:r>
    </w:p>
    <w:p w14:paraId="630D01CE" w14:textId="77777777" w:rsidR="007857EE" w:rsidRDefault="007857EE" w:rsidP="00A06BF7">
      <w:pPr>
        <w:spacing w:after="0"/>
        <w:ind w:firstLine="708"/>
        <w:jc w:val="both"/>
      </w:pPr>
    </w:p>
    <w:p w14:paraId="59606C71" w14:textId="281DC3E8" w:rsidR="00A06BF7" w:rsidRDefault="00A06BF7" w:rsidP="00A06BF7">
      <w:pPr>
        <w:spacing w:after="0"/>
        <w:ind w:firstLine="708"/>
        <w:jc w:val="both"/>
      </w:pPr>
      <w:r>
        <w:t>Kolejna duża grupa problemów, które będą się pogłębiać w perspektywie czasowej określonej w Strategii, dotyczy rodziny. Z powodu niekorzystnych tendencji demograficznych należy przewidzieć dalszy spadek liczby rodzin zakładanych pr</w:t>
      </w:r>
      <w:r w:rsidR="006C6753">
        <w:t>zez mieszkańców miasta, co ma</w:t>
      </w:r>
      <w:r>
        <w:t xml:space="preserve"> związek ze zmniejszaniem się liczby osób będących w wieku odpowiednim do zawierania małżeństw i posiadania dzieci. Z tego też powodu należy podejmować działania zmierzające do ograniczenia skali emigracji </w:t>
      </w:r>
      <w:r>
        <w:br/>
        <w:t xml:space="preserve">z miasta osób młodych oraz tworzenia systemu wsparcia dla nowo powstających rodzin. Może on polegać na zwiększeniu dostępności tanich mieszkań z zasobów gminy, jak również zapewnieniu młodym ludziom miejsc pracy w mieście lub w jego niedalekim sąsiedztwie. Niekorzystnym zjawiskiem, które może się pogłębiać w perspektywie kolejnych lat jest także zmniejszanie się liczby urodzeń w społeczności mieszkańców Przeworska, spowodowane czynnikami ekonomicznymi oraz współczesnym stylem życia rodzin. Podkreślić należy, że istnieje ścisły związek pomiędzy spadkiem liczby zawieranych małżeństw i ograniczaniem dzietności, dlatego można przyjąć, że działania zmierzające do stymulowania wzrostu liczby zakładanych rodzin pozytywnie wpłyną na skalę urodzeń w mieście. Dodatkowo, należy także zadbać o rozbudowę systemu usług wspierających rodzinę </w:t>
      </w:r>
      <w:r>
        <w:br/>
        <w:t>w wypełnianiu przez nią roli opiekuńczo-wychowawczej. Utrzymanie dostępności żłobka, przedszkoli szkół różnego szczebla oraz infrastruktury przyjaznej dzieciom może pozytywnie wpłynąć na decyzję o posiadaniu dzieci. Także promowanie elastycznych form zatrudnienia, pozwalających na godzenie ról zawodowych i rodzinnych mogłoby wpłynąć na zwiększenie liczby dzieci w rodzinach, a tym samym wzrost liczby mieszkańców Przeworska.</w:t>
      </w:r>
    </w:p>
    <w:p w14:paraId="632CFFA5" w14:textId="77777777" w:rsidR="00A06BF7" w:rsidRDefault="00A06BF7" w:rsidP="00A06BF7">
      <w:pPr>
        <w:spacing w:after="0"/>
        <w:ind w:firstLine="708"/>
        <w:jc w:val="both"/>
      </w:pPr>
      <w:r>
        <w:t>W ciągu kolejnych lat prognozuje się również wzrost liczby</w:t>
      </w:r>
      <w:r w:rsidRPr="00D15D11">
        <w:t xml:space="preserve"> rodzin </w:t>
      </w:r>
      <w:r>
        <w:t xml:space="preserve">dysfunkcyjnych </w:t>
      </w:r>
      <w:r>
        <w:br/>
        <w:t xml:space="preserve">i </w:t>
      </w:r>
      <w:r w:rsidRPr="00D15D11">
        <w:t>niewydolnych wychowawczo, co jest spowodowane niewłaściwym przygotowaniem rodziców do pełnienia swoich ról, jak również problemami materi</w:t>
      </w:r>
      <w:r>
        <w:t>alnymi rodzin i dotykającymi je</w:t>
      </w:r>
      <w:r w:rsidRPr="00D15D11">
        <w:t xml:space="preserve"> patologiami społecznymi</w:t>
      </w:r>
      <w:r>
        <w:t xml:space="preserve"> (m. in.</w:t>
      </w:r>
      <w:r w:rsidRPr="005D46E7">
        <w:t xml:space="preserve"> alkoholizm</w:t>
      </w:r>
      <w:r>
        <w:t>em</w:t>
      </w:r>
      <w:r w:rsidRPr="005D46E7">
        <w:t xml:space="preserve">, </w:t>
      </w:r>
      <w:r>
        <w:t xml:space="preserve">przestępczością, </w:t>
      </w:r>
      <w:r w:rsidRPr="005D46E7">
        <w:t>ubóstw</w:t>
      </w:r>
      <w:r>
        <w:t>em, długotrwałą chorobą, przemocą domową)</w:t>
      </w:r>
      <w:r w:rsidRPr="00D15D11">
        <w:t>.</w:t>
      </w:r>
      <w:r>
        <w:t xml:space="preserve"> W związku z tym należy, kłaść nacisk na wzmacnianie wydolności rodzin biologicznych</w:t>
      </w:r>
      <w:r w:rsidRPr="00D15D11">
        <w:t xml:space="preserve"> </w:t>
      </w:r>
      <w:r>
        <w:t xml:space="preserve">i jak najdłuższe utrzymanie dziecka w środowisku rodzinnym </w:t>
      </w:r>
      <w:r w:rsidRPr="00D15D11">
        <w:t>poprzez pomoc ze strony asystentów rodziny, pracowników socjalnych, terapeutów i innych pr</w:t>
      </w:r>
      <w:r>
        <w:t>acowników instytucji poradnictwa specjalistycznego,</w:t>
      </w:r>
      <w:r w:rsidRPr="00D15D11">
        <w:t xml:space="preserve"> </w:t>
      </w:r>
      <w:r>
        <w:t>wspieranie ich</w:t>
      </w:r>
      <w:r w:rsidRPr="009E287A">
        <w:t xml:space="preserve"> w nabywaniu umiejętności zaspokajania różnorodnych potrzeb</w:t>
      </w:r>
      <w:r>
        <w:t xml:space="preserve"> </w:t>
      </w:r>
      <w:r>
        <w:br/>
        <w:t xml:space="preserve">i funkcjonowania w zmieniającej się rzeczywistości. Nie do przecenienia jest w tym aspekcie rola </w:t>
      </w:r>
      <w:r w:rsidRPr="002B1236">
        <w:t>aktywnych form pomocy, programów, usług oraz profilaktyki w systemie pomocy dziecku i rodzinie</w:t>
      </w:r>
      <w:r>
        <w:t xml:space="preserve"> oraz r</w:t>
      </w:r>
      <w:r w:rsidRPr="00A73793">
        <w:t xml:space="preserve">ozwój współpracy samorządu z NGO w </w:t>
      </w:r>
      <w:r>
        <w:t xml:space="preserve">tym zakresie. Wzmacnianie rodziny, wraz z rozwojem atrakcyjnych form spędzania czasu wolnego adresowanych do dzieci i młodzieży, winno przełożyć się na ograniczenie rozwoju </w:t>
      </w:r>
      <w:proofErr w:type="spellStart"/>
      <w:r>
        <w:t>zachowań</w:t>
      </w:r>
      <w:proofErr w:type="spellEnd"/>
      <w:r>
        <w:t xml:space="preserve"> aspołecznych i patologicznych oraz postępowania dezintegracji rodziny.</w:t>
      </w:r>
    </w:p>
    <w:p w14:paraId="5058398D" w14:textId="77777777" w:rsidR="00A06BF7" w:rsidRDefault="00A06BF7" w:rsidP="00A06BF7">
      <w:pPr>
        <w:spacing w:after="0"/>
        <w:ind w:firstLine="708"/>
        <w:jc w:val="both"/>
      </w:pPr>
      <w:r w:rsidRPr="00D15D11">
        <w:t xml:space="preserve">Istotna w tym kontekście wydaje się być </w:t>
      </w:r>
      <w:r>
        <w:t xml:space="preserve">nie tylko rola pomocy społecznej, lecz </w:t>
      </w:r>
      <w:r w:rsidRPr="00D15D11">
        <w:t>również rola placówek oświatowych</w:t>
      </w:r>
      <w:r>
        <w:t xml:space="preserve"> i pomocy pedagogicznej</w:t>
      </w:r>
      <w:r w:rsidRPr="00D15D11">
        <w:t xml:space="preserve">, których zadaniem powinno być wspieranie rodzin </w:t>
      </w:r>
      <w:r>
        <w:br/>
      </w:r>
      <w:r w:rsidRPr="00D15D11">
        <w:t xml:space="preserve">w wypełnianiu funkcji opiekuńczo-wychowawczej. </w:t>
      </w:r>
      <w:r>
        <w:t>W</w:t>
      </w:r>
      <w:r w:rsidRPr="005D46E7">
        <w:t>ieloaspektowa diag</w:t>
      </w:r>
      <w:r>
        <w:t>noza potrzeb uczniów oraz</w:t>
      </w:r>
      <w:r w:rsidRPr="005D46E7">
        <w:t xml:space="preserve"> zacieśnienie</w:t>
      </w:r>
      <w:r>
        <w:t xml:space="preserve"> </w:t>
      </w:r>
      <w:r w:rsidRPr="005D46E7">
        <w:t>współpracy s</w:t>
      </w:r>
      <w:r>
        <w:t>zkoły z rodzicami umożliwi</w:t>
      </w:r>
      <w:r w:rsidRPr="005D46E7">
        <w:t xml:space="preserve"> realizację pełniejszego procesu</w:t>
      </w:r>
      <w:r>
        <w:t xml:space="preserve"> socjalizacji </w:t>
      </w:r>
      <w:r>
        <w:br/>
        <w:t>i wychowawczo – edukacyjnego, a d</w:t>
      </w:r>
      <w:r w:rsidRPr="005D46E7">
        <w:t>ziałania o charakterz</w:t>
      </w:r>
      <w:r>
        <w:t>e interdyscyplinarnym przez nią prowadzone przyczyni</w:t>
      </w:r>
      <w:r w:rsidRPr="005D46E7">
        <w:t>ą się do efektywniejszego rozwiązywania problemów środowisk</w:t>
      </w:r>
      <w:r>
        <w:t xml:space="preserve"> </w:t>
      </w:r>
      <w:r w:rsidRPr="005D46E7">
        <w:t>uczniowskich i rodzinnych.</w:t>
      </w:r>
      <w:r>
        <w:t xml:space="preserve"> </w:t>
      </w:r>
      <w:r w:rsidRPr="00D15D11">
        <w:t xml:space="preserve">Należy również dążyć do rozwoju rodzinnej pieczy zastępczej, która wydaje się być najlepszą </w:t>
      </w:r>
      <w:r w:rsidRPr="00D15D11">
        <w:lastRenderedPageBreak/>
        <w:t>alternatywą dla wyc</w:t>
      </w:r>
      <w:r>
        <w:t>howania w rodzinie biologicznej, co wpłynie na wzrost wydatków gminy na ten cel.</w:t>
      </w:r>
      <w:r w:rsidRPr="00D56306">
        <w:t xml:space="preserve"> </w:t>
      </w:r>
      <w:r>
        <w:t>Trzeba jednak mieć na uwadze, że s</w:t>
      </w:r>
      <w:r w:rsidRPr="00D56306">
        <w:t>kutki</w:t>
      </w:r>
      <w:r>
        <w:t xml:space="preserve"> zaniechania działań</w:t>
      </w:r>
      <w:r w:rsidRPr="00D56306">
        <w:t xml:space="preserve"> kwestii </w:t>
      </w:r>
      <w:r>
        <w:t>objęcia wsparciem  pomocą dziecka i rodziny będą</w:t>
      </w:r>
      <w:r w:rsidRPr="00D56306">
        <w:t xml:space="preserve"> generować </w:t>
      </w:r>
      <w:r>
        <w:t xml:space="preserve">w przyszłości </w:t>
      </w:r>
      <w:r w:rsidRPr="00D56306">
        <w:t xml:space="preserve">dla samorządu lokalnego </w:t>
      </w:r>
      <w:r>
        <w:t>znacznie wyższe koszty.</w:t>
      </w:r>
      <w:r w:rsidRPr="00C4333D">
        <w:t xml:space="preserve"> </w:t>
      </w:r>
    </w:p>
    <w:p w14:paraId="63A4C38B" w14:textId="77777777" w:rsidR="00A06BF7" w:rsidRDefault="00A06BF7" w:rsidP="00A06BF7">
      <w:pPr>
        <w:spacing w:after="0"/>
        <w:jc w:val="both"/>
      </w:pPr>
    </w:p>
    <w:p w14:paraId="050B2A95" w14:textId="77777777" w:rsidR="007857EE" w:rsidRDefault="007857EE" w:rsidP="00A06BF7">
      <w:pPr>
        <w:spacing w:after="0"/>
        <w:jc w:val="both"/>
      </w:pPr>
    </w:p>
    <w:p w14:paraId="6E03213B" w14:textId="5B2E90B4" w:rsidR="007857EE" w:rsidRPr="0053448E" w:rsidRDefault="0053448E" w:rsidP="0053448E">
      <w:pPr>
        <w:ind w:left="708"/>
        <w:rPr>
          <w:b/>
          <w:u w:val="single"/>
        </w:rPr>
      </w:pPr>
      <w:r w:rsidRPr="0053448E">
        <w:rPr>
          <w:b/>
          <w:u w:val="single"/>
        </w:rPr>
        <w:t xml:space="preserve">5.4. </w:t>
      </w:r>
      <w:r>
        <w:rPr>
          <w:b/>
          <w:u w:val="single"/>
        </w:rPr>
        <w:t xml:space="preserve">  </w:t>
      </w:r>
      <w:r w:rsidRPr="0053448E">
        <w:rPr>
          <w:b/>
          <w:u w:val="single"/>
        </w:rPr>
        <w:t xml:space="preserve">  </w:t>
      </w:r>
      <w:r w:rsidR="00A06BF7" w:rsidRPr="0053448E">
        <w:rPr>
          <w:b/>
          <w:u w:val="single"/>
        </w:rPr>
        <w:t xml:space="preserve">Obszar IV   </w:t>
      </w:r>
      <w:r w:rsidR="00A06BF7" w:rsidRPr="0053448E">
        <w:rPr>
          <w:b/>
          <w:u w:val="single"/>
        </w:rPr>
        <w:br/>
        <w:t>Uzależnienie od alkoholu</w:t>
      </w:r>
      <w:r w:rsidR="007857EE" w:rsidRPr="0053448E">
        <w:rPr>
          <w:b/>
          <w:u w:val="single"/>
        </w:rPr>
        <w:br/>
      </w:r>
    </w:p>
    <w:p w14:paraId="53922502" w14:textId="678C0263" w:rsidR="00A06BF7" w:rsidRDefault="00A06BF7" w:rsidP="00A06BF7">
      <w:pPr>
        <w:spacing w:after="0"/>
        <w:ind w:firstLine="708"/>
        <w:jc w:val="both"/>
      </w:pPr>
      <w:r>
        <w:t>Alkoholizm jest jednym z najtrudniejszych i pogłębiających się problemów w życiu społecznym mieszkańców Przeworska. Niepokojący je</w:t>
      </w:r>
      <w:r w:rsidR="009921D8">
        <w:t>st wzrost jego spożycia oraz co</w:t>
      </w:r>
      <w:r>
        <w:t xml:space="preserve">raz niższy wiek inicjacji alkoholowej młodych mieszkańców Przeworska. Dzięki dużemu społecznemu przyzwoleniu </w:t>
      </w:r>
      <w:r>
        <w:br/>
        <w:t>i akceptacji spożywania alkoholu</w:t>
      </w:r>
      <w:r w:rsidRPr="005E7365">
        <w:t xml:space="preserve"> </w:t>
      </w:r>
      <w:r>
        <w:t>z</w:t>
      </w:r>
      <w:r w:rsidRPr="005E7365">
        <w:t>jawisko to</w:t>
      </w:r>
      <w:r>
        <w:t xml:space="preserve"> w strategicznej perspektywie</w:t>
      </w:r>
      <w:r w:rsidRPr="005E7365">
        <w:t xml:space="preserve"> będzie</w:t>
      </w:r>
      <w:r>
        <w:t xml:space="preserve"> co najmniej</w:t>
      </w:r>
      <w:r w:rsidRPr="005E7365">
        <w:t xml:space="preserve"> </w:t>
      </w:r>
      <w:r>
        <w:t xml:space="preserve">utrzymywać się na dotychczasowym poziomie. Z tego powodu należy położyć większy nacisk na działalność informacyjną i promocyjną, realizowaną przez samorząd lokalny i projekty ogólnokrajowe, co zwiększyłoby wzrost świadomości mieszkańców miasta w zakresie uzależnień. </w:t>
      </w:r>
    </w:p>
    <w:p w14:paraId="28A2A0A2" w14:textId="77777777" w:rsidR="00A06BF7" w:rsidRDefault="00A06BF7" w:rsidP="00A06BF7">
      <w:pPr>
        <w:spacing w:after="0"/>
        <w:ind w:firstLine="708"/>
        <w:jc w:val="both"/>
      </w:pPr>
      <w:r>
        <w:t>Zauważalne jest także zwiększenie zapotrzebowanie na infrastrukturę leczniczą, łatwiejszy dostęp do pomocy terapeutycznej i odwykowej dla osób uzależnionych oraz pomocy psychologicznej i terapeutycznej dla osób współuzależnionych. Istnieje również potrzeba promowania działalności istniejących grup wsparcia przeznaczonych dla tych kategorii osób.</w:t>
      </w:r>
    </w:p>
    <w:p w14:paraId="01F937B4" w14:textId="77777777" w:rsidR="00A06BF7" w:rsidRDefault="00A06BF7" w:rsidP="00A06BF7">
      <w:pPr>
        <w:spacing w:after="0"/>
        <w:ind w:firstLine="708"/>
        <w:jc w:val="both"/>
      </w:pPr>
      <w:r>
        <w:t>Obniżający się wiek inicjacji alkoholowej wśród dzieci i młodzieży sprawia, że grupa ta powinna zostać objęta szczególną troską. P</w:t>
      </w:r>
      <w:r w:rsidRPr="00A9099E">
        <w:t xml:space="preserve">rzede wszystkim należy wzmocnić </w:t>
      </w:r>
      <w:r>
        <w:t xml:space="preserve">kierowane do niej </w:t>
      </w:r>
      <w:r>
        <w:br/>
        <w:t xml:space="preserve">w środowisku lokalnym </w:t>
      </w:r>
      <w:r w:rsidRPr="00A9099E">
        <w:t>działania prof</w:t>
      </w:r>
      <w:r>
        <w:t>ilaktyczne</w:t>
      </w:r>
      <w:r w:rsidRPr="00A9099E">
        <w:t>, kreować zdrowy styl ży</w:t>
      </w:r>
      <w:r>
        <w:t>cia bez uzależnień wśród rodzin oraz</w:t>
      </w:r>
      <w:r w:rsidRPr="00A9099E">
        <w:t xml:space="preserve"> wzmacniać rolę liderów młodzieżowych w środowiskach rówieśniczych.</w:t>
      </w:r>
    </w:p>
    <w:p w14:paraId="50DAA77E" w14:textId="77777777" w:rsidR="00A06BF7" w:rsidRDefault="00A06BF7" w:rsidP="00A06BF7">
      <w:pPr>
        <w:ind w:firstLine="708"/>
        <w:jc w:val="both"/>
      </w:pPr>
      <w:r>
        <w:t>Obecność profilaktyki w szkołach, w miarę dobrze funkcjonujące lecznictwo odwykowe oraz istnienie wyspecjalizowanych organizacji działających na rzecz osób i rodzin z problemem uzależnienia stwarzają szansę na sukcesywne ograniczenie rozmiarów i dotkliwości problemów związanych z alkoholizmem.</w:t>
      </w:r>
      <w:r w:rsidRPr="00F95942">
        <w:t xml:space="preserve"> Szeroka współpraca instytucji samorządowych i pozarządowych podniesie skuteczność funkcjonowania lokalnego systemu działającego na rzecz rozwiązywania problemu uzależnień.</w:t>
      </w:r>
    </w:p>
    <w:p w14:paraId="03245AAA" w14:textId="77777777" w:rsidR="007857EE" w:rsidRDefault="007857EE" w:rsidP="00A06BF7">
      <w:pPr>
        <w:rPr>
          <w:b/>
        </w:rPr>
      </w:pPr>
    </w:p>
    <w:p w14:paraId="6F5861F7" w14:textId="17A71328" w:rsidR="00A06BF7" w:rsidRPr="0053448E" w:rsidRDefault="0053448E" w:rsidP="0053448E">
      <w:pPr>
        <w:ind w:left="708"/>
        <w:rPr>
          <w:b/>
          <w:u w:val="single"/>
        </w:rPr>
      </w:pPr>
      <w:r w:rsidRPr="0053448E">
        <w:rPr>
          <w:b/>
          <w:u w:val="single"/>
        </w:rPr>
        <w:t xml:space="preserve">5.5.   </w:t>
      </w:r>
      <w:r>
        <w:rPr>
          <w:b/>
          <w:u w:val="single"/>
        </w:rPr>
        <w:t xml:space="preserve"> </w:t>
      </w:r>
      <w:r w:rsidR="00A06BF7" w:rsidRPr="0053448E">
        <w:rPr>
          <w:b/>
          <w:u w:val="single"/>
        </w:rPr>
        <w:t xml:space="preserve">Obszar V   </w:t>
      </w:r>
      <w:r w:rsidR="00A06BF7" w:rsidRPr="0053448E">
        <w:rPr>
          <w:b/>
          <w:u w:val="single"/>
        </w:rPr>
        <w:br/>
        <w:t>Przemoc domowa</w:t>
      </w:r>
      <w:r w:rsidR="007857EE" w:rsidRPr="0053448E">
        <w:rPr>
          <w:b/>
          <w:u w:val="single"/>
        </w:rPr>
        <w:br/>
      </w:r>
    </w:p>
    <w:p w14:paraId="2CB345BB" w14:textId="77777777" w:rsidR="00A06BF7" w:rsidRDefault="00A06BF7" w:rsidP="00A06BF7">
      <w:pPr>
        <w:spacing w:after="0"/>
        <w:ind w:firstLine="708"/>
        <w:jc w:val="both"/>
      </w:pPr>
      <w:r w:rsidRPr="00A46BA2">
        <w:t xml:space="preserve">Analiza </w:t>
      </w:r>
      <w:r>
        <w:t>występowania przemocy w rodzinie</w:t>
      </w:r>
      <w:r w:rsidRPr="00A46BA2">
        <w:t xml:space="preserve"> wskazuje</w:t>
      </w:r>
      <w:r>
        <w:t>,</w:t>
      </w:r>
      <w:r w:rsidRPr="00A46BA2">
        <w:t xml:space="preserve"> że </w:t>
      </w:r>
      <w:r>
        <w:t>co prawda jej poziom</w:t>
      </w:r>
      <w:r w:rsidRPr="00A46BA2">
        <w:t xml:space="preserve"> w najbliższych latach</w:t>
      </w:r>
      <w:r>
        <w:t xml:space="preserve"> być może</w:t>
      </w:r>
      <w:r w:rsidRPr="00A46BA2">
        <w:t xml:space="preserve"> </w:t>
      </w:r>
      <w:r>
        <w:t>nie będzie wzrastać, ale możliwość zwiększenia</w:t>
      </w:r>
      <w:r w:rsidRPr="00A46BA2">
        <w:t xml:space="preserve"> świadomości społecznej</w:t>
      </w:r>
      <w:r>
        <w:t xml:space="preserve"> w tym zakresie doprowadzi do tego</w:t>
      </w:r>
      <w:r w:rsidRPr="00A46BA2">
        <w:t xml:space="preserve">, </w:t>
      </w:r>
      <w:r>
        <w:t xml:space="preserve">że </w:t>
      </w:r>
      <w:r w:rsidRPr="00A46BA2">
        <w:t xml:space="preserve">coraz więcej przypadków przemocy </w:t>
      </w:r>
      <w:r>
        <w:t xml:space="preserve">domowej ujawni się. Konieczne jest zatem dalsze </w:t>
      </w:r>
      <w:r w:rsidRPr="003D53EE">
        <w:t>p</w:t>
      </w:r>
      <w:r w:rsidRPr="003D53EE">
        <w:rPr>
          <w:bCs/>
        </w:rPr>
        <w:t xml:space="preserve">odnoszenie świadomości społecznej w obszarze przyczyn i skutków przemocy </w:t>
      </w:r>
      <w:r>
        <w:rPr>
          <w:bCs/>
        </w:rPr>
        <w:t>oraz rozpowszechnianie informacji o</w:t>
      </w:r>
      <w:r w:rsidRPr="003D53EE">
        <w:rPr>
          <w:bCs/>
        </w:rPr>
        <w:t xml:space="preserve"> możliwościach uzyskania pomocy </w:t>
      </w:r>
      <w:r>
        <w:rPr>
          <w:bCs/>
        </w:rPr>
        <w:t>i wsparcia w środowisku lokalnym.</w:t>
      </w:r>
    </w:p>
    <w:p w14:paraId="7486DA4B" w14:textId="63C7E89E" w:rsidR="00A06BF7" w:rsidRDefault="00A06BF7" w:rsidP="00A06BF7">
      <w:pPr>
        <w:spacing w:after="0"/>
        <w:ind w:firstLine="708"/>
        <w:jc w:val="both"/>
      </w:pPr>
      <w:r>
        <w:t>Podstawową formą pomocy nadal będzie</w:t>
      </w:r>
      <w:r w:rsidRPr="000F0720">
        <w:t xml:space="preserve"> </w:t>
      </w:r>
      <w:r>
        <w:t>uruchomienie procedury „Niebieskie K</w:t>
      </w:r>
      <w:r w:rsidRPr="000F0720">
        <w:t xml:space="preserve">arty” oraz </w:t>
      </w:r>
      <w:r>
        <w:t xml:space="preserve">podjęcie w jej ramach przez </w:t>
      </w:r>
      <w:r w:rsidRPr="00B41FEB">
        <w:t>Zespół I</w:t>
      </w:r>
      <w:r>
        <w:t>nterdyscyplinarny oraz Grupy Robocze działań służących</w:t>
      </w:r>
      <w:r w:rsidRPr="000F0720">
        <w:t xml:space="preserve"> wsparciu rodzin doświadczających</w:t>
      </w:r>
      <w:r>
        <w:t xml:space="preserve"> </w:t>
      </w:r>
      <w:r w:rsidRPr="000F0720">
        <w:t>przemocy domowej</w:t>
      </w:r>
      <w:r>
        <w:t>. Zebranie w Z</w:t>
      </w:r>
      <w:r w:rsidR="007857EE">
        <w:t xml:space="preserve">espole </w:t>
      </w:r>
      <w:r>
        <w:t>I</w:t>
      </w:r>
      <w:r w:rsidR="007857EE">
        <w:t>nterdyscyplinarnym</w:t>
      </w:r>
      <w:r>
        <w:t xml:space="preserve"> </w:t>
      </w:r>
      <w:r w:rsidR="007857EE">
        <w:br/>
      </w:r>
      <w:r>
        <w:t>i G</w:t>
      </w:r>
      <w:r w:rsidR="007857EE">
        <w:t xml:space="preserve">rupach </w:t>
      </w:r>
      <w:r>
        <w:t>R</w:t>
      </w:r>
      <w:r w:rsidR="007857EE">
        <w:t>oboczych</w:t>
      </w:r>
      <w:r>
        <w:t xml:space="preserve"> przedstawicieli różnych instytucji umożliwi holistyczne podejście do problemu </w:t>
      </w:r>
      <w:r>
        <w:lastRenderedPageBreak/>
        <w:t xml:space="preserve">przemocy i pozwoli na objęcie rodziny wspólnie wypracowaną, szeroką i kompleksową pomocą. </w:t>
      </w:r>
      <w:r w:rsidR="007857EE">
        <w:br/>
      </w:r>
      <w:r w:rsidRPr="00FE4B9B">
        <w:t xml:space="preserve">W konsekwencji </w:t>
      </w:r>
      <w:r>
        <w:t xml:space="preserve">takiego działania nastąpi </w:t>
      </w:r>
      <w:r w:rsidRPr="00FE4B9B">
        <w:t>podział za</w:t>
      </w:r>
      <w:r>
        <w:t>dań i oraz zwiększy się dla rodziny doświadczającej przemocy</w:t>
      </w:r>
      <w:r w:rsidRPr="00FE4B9B">
        <w:t xml:space="preserve"> dostępność do</w:t>
      </w:r>
      <w:r>
        <w:t xml:space="preserve"> </w:t>
      </w:r>
      <w:r w:rsidRPr="00FE4B9B">
        <w:t>usług poza system pomocy społecznej.</w:t>
      </w:r>
      <w:r>
        <w:t xml:space="preserve"> Dlatego też zalecane jest przetransponowanie tego modelu współpracy</w:t>
      </w:r>
      <w:r w:rsidRPr="00555C49">
        <w:t xml:space="preserve"> na</w:t>
      </w:r>
      <w:r>
        <w:t xml:space="preserve"> </w:t>
      </w:r>
      <w:r w:rsidRPr="00555C49">
        <w:t xml:space="preserve">inne kategorie beneficjentów </w:t>
      </w:r>
      <w:r w:rsidR="007857EE">
        <w:br/>
      </w:r>
      <w:r w:rsidRPr="00555C49">
        <w:t>np. osoby starsze</w:t>
      </w:r>
      <w:r>
        <w:t xml:space="preserve"> i niepełnosprawne</w:t>
      </w:r>
      <w:r w:rsidRPr="00555C49">
        <w:t>,</w:t>
      </w:r>
      <w:r>
        <w:t xml:space="preserve"> czy też</w:t>
      </w:r>
      <w:r w:rsidRPr="00555C49">
        <w:t xml:space="preserve"> rodziny nie</w:t>
      </w:r>
      <w:r>
        <w:t xml:space="preserve">wydolne </w:t>
      </w:r>
      <w:r w:rsidRPr="00555C49">
        <w:t>wychowawczo.</w:t>
      </w:r>
    </w:p>
    <w:p w14:paraId="3ABFAF23" w14:textId="2C80D29C" w:rsidR="00A06BF7" w:rsidRDefault="00A06BF7" w:rsidP="00BA36EC">
      <w:pPr>
        <w:ind w:firstLine="708"/>
        <w:jc w:val="both"/>
      </w:pPr>
      <w:r>
        <w:t xml:space="preserve">Osoby doświadczające przemocy domowej oraz nią zagrożone potrzebują również mniej formalnego </w:t>
      </w:r>
      <w:r w:rsidRPr="007A503B">
        <w:t xml:space="preserve">wsparcia </w:t>
      </w:r>
      <w:hyperlink r:id="rId122" w:tooltip="Wsparcie psychospołeczne (strona nie istnieje)" w:history="1">
        <w:r w:rsidRPr="007857EE">
          <w:rPr>
            <w:rStyle w:val="Hipercze"/>
            <w:color w:val="auto"/>
            <w:u w:val="none"/>
          </w:rPr>
          <w:t>psychospołecznego</w:t>
        </w:r>
      </w:hyperlink>
      <w:r w:rsidRPr="007857EE">
        <w:t>.</w:t>
      </w:r>
      <w:r>
        <w:t xml:space="preserve"> Oczekują one możliwości kontaktu i wymiany doświadczeń z osobami o podobnych problemach, podzielenia się własnymi przeżyciami.  Z tego powodu konieczne jest utworzenie grupy wsparcia, oferującej tym osobom </w:t>
      </w:r>
      <w:r w:rsidRPr="0055508D">
        <w:t xml:space="preserve">pomoc </w:t>
      </w:r>
      <w:r>
        <w:t xml:space="preserve">w ramach procesu grupowego. Osoby uwikłane w przemoc wymagają również indywidualnej pomocy i porady psychologicznej, pedagogicznej czy też prawnej, dlatego istotnym jest wspieranie  i promowanie działalności Punktu </w:t>
      </w:r>
      <w:proofErr w:type="spellStart"/>
      <w:r>
        <w:t>Informacyjno</w:t>
      </w:r>
      <w:proofErr w:type="spellEnd"/>
      <w:r>
        <w:t xml:space="preserve"> – Konsultacyjnego, gdzie taką pomoc będą mogły uzyskać bezpłatnie.</w:t>
      </w:r>
    </w:p>
    <w:p w14:paraId="0250E22D" w14:textId="77777777" w:rsidR="00213885" w:rsidRDefault="00213885" w:rsidP="00A06BF7">
      <w:pPr>
        <w:spacing w:after="0"/>
        <w:jc w:val="both"/>
      </w:pPr>
    </w:p>
    <w:p w14:paraId="66AEA2B6" w14:textId="22A63531" w:rsidR="00A06BF7" w:rsidRPr="007857EE" w:rsidRDefault="007857EE" w:rsidP="00A06BF7">
      <w:pPr>
        <w:spacing w:after="0"/>
        <w:jc w:val="both"/>
        <w:rPr>
          <w:b/>
          <w:u w:val="single"/>
        </w:rPr>
      </w:pPr>
      <w:r w:rsidRPr="007857EE">
        <w:rPr>
          <w:b/>
          <w:sz w:val="28"/>
          <w:szCs w:val="28"/>
          <w:u w:val="single"/>
        </w:rPr>
        <w:t xml:space="preserve">6.   MISJA </w:t>
      </w:r>
    </w:p>
    <w:p w14:paraId="5A1E4644" w14:textId="77777777" w:rsidR="00A06BF7" w:rsidRDefault="00A06BF7" w:rsidP="00A06BF7">
      <w:pPr>
        <w:spacing w:after="0"/>
        <w:jc w:val="both"/>
      </w:pPr>
    </w:p>
    <w:p w14:paraId="567A8D72" w14:textId="014471C0" w:rsidR="00A06BF7" w:rsidRPr="009921D8" w:rsidRDefault="00A06BF7" w:rsidP="00A06BF7">
      <w:pPr>
        <w:spacing w:after="0"/>
        <w:ind w:firstLine="708"/>
        <w:jc w:val="both"/>
      </w:pPr>
      <w:r w:rsidRPr="009921D8">
        <w:t xml:space="preserve">Pożądanym, docelowym obrazem przyszłości, do którego należy dążyć w zakresie rozwoju społecznego miasta jest </w:t>
      </w:r>
      <w:r w:rsidRPr="009921D8">
        <w:rPr>
          <w:bCs/>
          <w:iCs/>
        </w:rPr>
        <w:t>dynamicznie rozwijający się obywatelski Przeworsk, przyjazny dla wszystkich mieszkańców, zapewniający im bezpieczeństwo i wyższy poziom życia, umożliwiający szeroką dostępność do usług społecznych i sprzyjający</w:t>
      </w:r>
      <w:r w:rsidRPr="009921D8">
        <w:t xml:space="preserve"> </w:t>
      </w:r>
      <w:r w:rsidRPr="009921D8">
        <w:rPr>
          <w:bCs/>
          <w:iCs/>
        </w:rPr>
        <w:t>podnoszeniu poziomu lokalnego kapitału społecznego.</w:t>
      </w:r>
    </w:p>
    <w:p w14:paraId="36913A16" w14:textId="77777777" w:rsidR="00A06BF7" w:rsidRPr="009921D8" w:rsidRDefault="00A06BF7" w:rsidP="00A06BF7">
      <w:pPr>
        <w:spacing w:after="0"/>
        <w:jc w:val="both"/>
      </w:pPr>
      <w:r w:rsidRPr="009921D8">
        <w:t>Stąd wynika misja:</w:t>
      </w:r>
    </w:p>
    <w:p w14:paraId="7C6E3881" w14:textId="77777777" w:rsidR="00A06BF7" w:rsidRDefault="00A06BF7" w:rsidP="00A06BF7">
      <w:pPr>
        <w:spacing w:after="0"/>
        <w:jc w:val="both"/>
        <w:rPr>
          <w:b/>
          <w:bCs/>
        </w:rPr>
      </w:pPr>
    </w:p>
    <w:p w14:paraId="15D492CF" w14:textId="79272E5E" w:rsidR="00A06BF7" w:rsidRPr="009921D8" w:rsidRDefault="00A06BF7" w:rsidP="009921D8">
      <w:pPr>
        <w:spacing w:after="0"/>
        <w:jc w:val="center"/>
        <w:rPr>
          <w:rFonts w:ascii="Arial Black" w:hAnsi="Arial Black"/>
          <w:b/>
          <w:bCs/>
          <w:sz w:val="24"/>
          <w:szCs w:val="24"/>
        </w:rPr>
      </w:pPr>
      <w:r w:rsidRPr="009921D8">
        <w:rPr>
          <w:rFonts w:ascii="Arial Black" w:hAnsi="Arial Black"/>
          <w:b/>
          <w:bCs/>
          <w:sz w:val="24"/>
          <w:szCs w:val="24"/>
        </w:rPr>
        <w:t>Poprawa warunków życia osób, rodzin, grup i społeczności</w:t>
      </w:r>
      <w:r w:rsidR="009921D8">
        <w:rPr>
          <w:rFonts w:ascii="Arial Black" w:hAnsi="Arial Black"/>
          <w:b/>
          <w:bCs/>
          <w:sz w:val="24"/>
          <w:szCs w:val="24"/>
        </w:rPr>
        <w:br/>
      </w:r>
      <w:r w:rsidRPr="009921D8">
        <w:rPr>
          <w:rFonts w:ascii="Arial Black" w:hAnsi="Arial Black"/>
          <w:b/>
          <w:bCs/>
          <w:sz w:val="24"/>
          <w:szCs w:val="24"/>
        </w:rPr>
        <w:t xml:space="preserve"> w mieście, wzrost poczucia przynależności, bezpieczeństwa </w:t>
      </w:r>
      <w:r w:rsidR="009921D8">
        <w:rPr>
          <w:rFonts w:ascii="Arial Black" w:hAnsi="Arial Black"/>
          <w:b/>
          <w:bCs/>
          <w:sz w:val="24"/>
          <w:szCs w:val="24"/>
        </w:rPr>
        <w:br/>
      </w:r>
      <w:r w:rsidRPr="009921D8">
        <w:rPr>
          <w:rFonts w:ascii="Arial Black" w:hAnsi="Arial Black"/>
          <w:b/>
          <w:bCs/>
          <w:sz w:val="24"/>
          <w:szCs w:val="24"/>
        </w:rPr>
        <w:t xml:space="preserve">i stabilizacji poprzez aktywne współuczestnictwo wszystkich mieszkańców w życiu ekonomicznym, gospodarczym, społecznym </w:t>
      </w:r>
      <w:r w:rsidR="009921D8">
        <w:rPr>
          <w:rFonts w:ascii="Arial Black" w:hAnsi="Arial Black"/>
          <w:b/>
          <w:bCs/>
          <w:sz w:val="24"/>
          <w:szCs w:val="24"/>
        </w:rPr>
        <w:br/>
      </w:r>
      <w:r w:rsidRPr="009921D8">
        <w:rPr>
          <w:rFonts w:ascii="Arial Black" w:hAnsi="Arial Black"/>
          <w:b/>
          <w:bCs/>
          <w:sz w:val="24"/>
          <w:szCs w:val="24"/>
        </w:rPr>
        <w:t xml:space="preserve">i kulturalnym Przeworska oraz współkreowanie </w:t>
      </w:r>
      <w:r w:rsidR="009921D8" w:rsidRPr="009921D8">
        <w:rPr>
          <w:rFonts w:ascii="Arial Black" w:hAnsi="Arial Black"/>
          <w:b/>
          <w:bCs/>
          <w:sz w:val="24"/>
          <w:szCs w:val="24"/>
        </w:rPr>
        <w:br/>
      </w:r>
      <w:r w:rsidRPr="009921D8">
        <w:rPr>
          <w:rFonts w:ascii="Arial Black" w:hAnsi="Arial Black"/>
          <w:b/>
          <w:bCs/>
          <w:sz w:val="24"/>
          <w:szCs w:val="24"/>
        </w:rPr>
        <w:t>z władzami miasta przyszłości Przeworska</w:t>
      </w:r>
    </w:p>
    <w:p w14:paraId="1710BBA2" w14:textId="77777777" w:rsidR="00A06BF7" w:rsidRDefault="00A06BF7" w:rsidP="00A06BF7">
      <w:pPr>
        <w:spacing w:after="0"/>
        <w:jc w:val="both"/>
        <w:rPr>
          <w:b/>
          <w:bCs/>
        </w:rPr>
      </w:pPr>
    </w:p>
    <w:p w14:paraId="3DE29C19" w14:textId="77777777" w:rsidR="00213885" w:rsidRDefault="00213885" w:rsidP="00A06BF7">
      <w:pPr>
        <w:spacing w:after="0"/>
        <w:jc w:val="both"/>
        <w:rPr>
          <w:b/>
          <w:bCs/>
        </w:rPr>
      </w:pPr>
    </w:p>
    <w:p w14:paraId="77FB04AC" w14:textId="7D048885" w:rsidR="00A06BF7" w:rsidRPr="00213885" w:rsidRDefault="00213885" w:rsidP="00A06BF7">
      <w:pPr>
        <w:spacing w:after="0"/>
        <w:jc w:val="both"/>
        <w:rPr>
          <w:b/>
          <w:bCs/>
          <w:sz w:val="28"/>
          <w:szCs w:val="28"/>
          <w:u w:val="single"/>
        </w:rPr>
      </w:pPr>
      <w:r w:rsidRPr="00213885">
        <w:rPr>
          <w:b/>
          <w:bCs/>
          <w:sz w:val="28"/>
          <w:szCs w:val="28"/>
          <w:u w:val="single"/>
        </w:rPr>
        <w:t xml:space="preserve">7.   </w:t>
      </w:r>
      <w:r w:rsidR="00A06BF7" w:rsidRPr="00213885">
        <w:rPr>
          <w:b/>
          <w:bCs/>
          <w:sz w:val="28"/>
          <w:szCs w:val="28"/>
          <w:u w:val="single"/>
        </w:rPr>
        <w:t>ADRESACI STRATEGII</w:t>
      </w:r>
    </w:p>
    <w:p w14:paraId="73EF3DFB" w14:textId="77777777" w:rsidR="00A06BF7" w:rsidRDefault="00A06BF7" w:rsidP="00A06BF7">
      <w:pPr>
        <w:spacing w:after="0"/>
        <w:jc w:val="both"/>
        <w:rPr>
          <w:b/>
          <w:bCs/>
        </w:rPr>
      </w:pPr>
    </w:p>
    <w:p w14:paraId="3C29BDFF" w14:textId="77777777" w:rsidR="00A06BF7" w:rsidRDefault="00A06BF7" w:rsidP="00A06BF7">
      <w:pPr>
        <w:spacing w:after="0"/>
        <w:ind w:firstLine="708"/>
        <w:jc w:val="both"/>
        <w:rPr>
          <w:bCs/>
        </w:rPr>
      </w:pPr>
      <w:r w:rsidRPr="00BE5A44">
        <w:rPr>
          <w:bCs/>
        </w:rPr>
        <w:t>Strategia Rozwiązywania Problemów Społecznych Gminy Miejskiej Przeworsk jest skierowana do wszystkich mieszkańców miasta, a w szczególności do tych, którzy z różnych powodów znajdują się w trudnej sytuacji życiowej i potrzebują pomocy w celu odzyskania zdolności do samodzielnego funkcjonowania. Jej adresatami są zarówno pojedyncze osoby, jak i całe rodziny. Za rodziny uważa się, zgodnie z art. 16 pkt 11 ustawy o pomocy społecznej osoby spokrewnione i niespokrewnione pozostające w faktycznym związku, wspólnie zamieszkujące i wspólnie prowadzące gospodarstwo domowe.</w:t>
      </w:r>
    </w:p>
    <w:p w14:paraId="286AA433" w14:textId="77777777" w:rsidR="00A06BF7" w:rsidRDefault="00A06BF7" w:rsidP="00A06BF7">
      <w:pPr>
        <w:spacing w:after="0"/>
        <w:jc w:val="both"/>
        <w:rPr>
          <w:bCs/>
        </w:rPr>
      </w:pPr>
    </w:p>
    <w:p w14:paraId="78D4210B" w14:textId="77777777" w:rsidR="00213885" w:rsidRDefault="00213885" w:rsidP="00A06BF7">
      <w:pPr>
        <w:spacing w:after="0"/>
        <w:jc w:val="both"/>
        <w:rPr>
          <w:bCs/>
        </w:rPr>
      </w:pPr>
    </w:p>
    <w:p w14:paraId="76F4624C" w14:textId="77777777" w:rsidR="00213885" w:rsidRDefault="00213885" w:rsidP="00A06BF7">
      <w:pPr>
        <w:spacing w:after="0"/>
        <w:jc w:val="both"/>
        <w:rPr>
          <w:bCs/>
        </w:rPr>
      </w:pPr>
    </w:p>
    <w:p w14:paraId="1E29F3B9" w14:textId="2FDCD807" w:rsidR="00A06BF7" w:rsidRPr="00213885" w:rsidRDefault="00213885" w:rsidP="00A06BF7">
      <w:pPr>
        <w:spacing w:after="0"/>
        <w:jc w:val="both"/>
        <w:rPr>
          <w:b/>
          <w:bCs/>
          <w:sz w:val="28"/>
          <w:szCs w:val="28"/>
          <w:u w:val="single"/>
        </w:rPr>
      </w:pPr>
      <w:r>
        <w:rPr>
          <w:b/>
          <w:bCs/>
          <w:sz w:val="28"/>
          <w:szCs w:val="28"/>
          <w:u w:val="single"/>
        </w:rPr>
        <w:lastRenderedPageBreak/>
        <w:t>8</w:t>
      </w:r>
      <w:r w:rsidRPr="00213885">
        <w:rPr>
          <w:b/>
          <w:bCs/>
          <w:sz w:val="28"/>
          <w:szCs w:val="28"/>
          <w:u w:val="single"/>
        </w:rPr>
        <w:t xml:space="preserve">.   </w:t>
      </w:r>
      <w:r w:rsidR="00A06BF7" w:rsidRPr="00213885">
        <w:rPr>
          <w:b/>
          <w:bCs/>
          <w:sz w:val="28"/>
          <w:szCs w:val="28"/>
          <w:u w:val="single"/>
        </w:rPr>
        <w:t>CELE ST</w:t>
      </w:r>
      <w:r w:rsidR="00CB28E6" w:rsidRPr="00213885">
        <w:rPr>
          <w:b/>
          <w:bCs/>
          <w:sz w:val="28"/>
          <w:szCs w:val="28"/>
          <w:u w:val="single"/>
        </w:rPr>
        <w:t>RATEGICZNE I OPERACYJNE ORAZ KIERUNKI DZIAŁANIA</w:t>
      </w:r>
    </w:p>
    <w:p w14:paraId="4A77C6B7" w14:textId="77777777" w:rsidR="00A06BF7" w:rsidRDefault="00A06BF7" w:rsidP="00A06BF7">
      <w:pPr>
        <w:spacing w:after="0"/>
        <w:jc w:val="both"/>
        <w:rPr>
          <w:b/>
          <w:bCs/>
        </w:rPr>
      </w:pPr>
    </w:p>
    <w:p w14:paraId="7401818E" w14:textId="77777777" w:rsidR="00213885" w:rsidRDefault="00213885" w:rsidP="00A06BF7">
      <w:pPr>
        <w:spacing w:after="0"/>
        <w:jc w:val="both"/>
        <w:rPr>
          <w:b/>
          <w:bCs/>
        </w:rPr>
      </w:pPr>
    </w:p>
    <w:p w14:paraId="700F3165" w14:textId="77777777" w:rsidR="00A06BF7" w:rsidRDefault="00A06BF7" w:rsidP="00A06BF7">
      <w:pPr>
        <w:spacing w:after="0"/>
        <w:ind w:firstLine="708"/>
        <w:jc w:val="both"/>
        <w:rPr>
          <w:bCs/>
        </w:rPr>
      </w:pPr>
      <w:r w:rsidRPr="00C25C78">
        <w:rPr>
          <w:bCs/>
        </w:rPr>
        <w:t xml:space="preserve">W kategoriach strategicznych cel rozumiany jest jako kierunek działania i traktowany jako proces rozwojowy. Ma on służyć coraz lepszemu zaspokajaniu różnorodnych potrzeb osób i rodzin oraz zapewniać harmonijny rozwój </w:t>
      </w:r>
      <w:proofErr w:type="spellStart"/>
      <w:r w:rsidRPr="00C25C78">
        <w:rPr>
          <w:bCs/>
        </w:rPr>
        <w:t>społeczno</w:t>
      </w:r>
      <w:proofErr w:type="spellEnd"/>
      <w:r w:rsidRPr="00C25C78">
        <w:rPr>
          <w:bCs/>
        </w:rPr>
        <w:t xml:space="preserve"> – gospodarczy. Proces ten powinien przyczyniać się do wzrostu potencjału społecznego oraz zapewniać stały wzrost poziomu życia ludności. Cel strategiczny odpowiada na pytanie, jak ma funkcjonować i w którym kierunku ma się rozwijać miasto, wskazuje drogę rozwojową miasta.</w:t>
      </w:r>
    </w:p>
    <w:p w14:paraId="11E6E482" w14:textId="77777777" w:rsidR="00A06BF7" w:rsidRDefault="00A06BF7" w:rsidP="00A06BF7">
      <w:pPr>
        <w:ind w:firstLine="708"/>
        <w:jc w:val="both"/>
        <w:rPr>
          <w:bCs/>
        </w:rPr>
      </w:pPr>
      <w:r>
        <w:rPr>
          <w:bCs/>
        </w:rPr>
        <w:t>Strategia rozwiązywania problemów społecznych, oprócz diagnozy sytuacji, analizuje i określa cele operacyjne i rozwojowe. Korespondują one z celami strategicznymi polityki społecznej, do których należy zaliczyć:</w:t>
      </w:r>
    </w:p>
    <w:p w14:paraId="61D90998" w14:textId="0CB7AE1E" w:rsidR="00A06BF7" w:rsidRDefault="00A06BF7" w:rsidP="005F1770">
      <w:pPr>
        <w:pStyle w:val="Akapitzlist"/>
        <w:numPr>
          <w:ilvl w:val="0"/>
          <w:numId w:val="31"/>
        </w:numPr>
        <w:jc w:val="both"/>
        <w:rPr>
          <w:bCs/>
        </w:rPr>
      </w:pPr>
      <w:r>
        <w:rPr>
          <w:b/>
          <w:bCs/>
        </w:rPr>
        <w:t xml:space="preserve">przeciwdziałanie wykluczeniu społecznemu – </w:t>
      </w:r>
      <w:r>
        <w:rPr>
          <w:bCs/>
        </w:rPr>
        <w:t xml:space="preserve">są to działania, których zadaniem jest redukowanie niekorzystnych zjawisk społecznych, uniemożliwiających osobom </w:t>
      </w:r>
      <w:r>
        <w:rPr>
          <w:bCs/>
        </w:rPr>
        <w:br/>
        <w:t>i grupom społecznym zaspokajania własnych potrzeb życiowych;</w:t>
      </w:r>
    </w:p>
    <w:p w14:paraId="7D9F5C62" w14:textId="77777777" w:rsidR="00CB28E6" w:rsidRDefault="00CB28E6" w:rsidP="00CB28E6">
      <w:pPr>
        <w:pStyle w:val="Akapitzlist"/>
        <w:ind w:left="1428"/>
        <w:jc w:val="both"/>
        <w:rPr>
          <w:bCs/>
        </w:rPr>
      </w:pPr>
    </w:p>
    <w:p w14:paraId="5E51F92A" w14:textId="77777777" w:rsidR="00A06BF7" w:rsidRDefault="00A06BF7" w:rsidP="005F1770">
      <w:pPr>
        <w:pStyle w:val="Akapitzlist"/>
        <w:numPr>
          <w:ilvl w:val="0"/>
          <w:numId w:val="31"/>
        </w:numPr>
        <w:spacing w:after="0"/>
        <w:jc w:val="both"/>
        <w:rPr>
          <w:bCs/>
        </w:rPr>
      </w:pPr>
      <w:r>
        <w:rPr>
          <w:b/>
          <w:bCs/>
        </w:rPr>
        <w:t>integracja społeczna środowisk osób wymagających szczególnego wsparcia –</w:t>
      </w:r>
      <w:r>
        <w:rPr>
          <w:bCs/>
        </w:rPr>
        <w:t xml:space="preserve"> mająca na celu wspieranie jednostek i grup dotkniętych lub zagrożonych marginalizacją w dążeniu do przezwyciężania swojej trudnej sytuacji życiowej oraz tworzenie warunków wzmacniających potencjał społeczny;</w:t>
      </w:r>
    </w:p>
    <w:p w14:paraId="65A8113D" w14:textId="77777777" w:rsidR="00CB28E6" w:rsidRPr="00CB28E6" w:rsidRDefault="00CB28E6" w:rsidP="00CB28E6">
      <w:pPr>
        <w:spacing w:after="0"/>
        <w:jc w:val="both"/>
        <w:rPr>
          <w:bCs/>
        </w:rPr>
      </w:pPr>
    </w:p>
    <w:p w14:paraId="09D09E26" w14:textId="77777777" w:rsidR="00A06BF7" w:rsidRDefault="00A06BF7" w:rsidP="005F1770">
      <w:pPr>
        <w:pStyle w:val="Akapitzlist"/>
        <w:numPr>
          <w:ilvl w:val="0"/>
          <w:numId w:val="31"/>
        </w:numPr>
        <w:spacing w:after="0"/>
        <w:jc w:val="both"/>
        <w:rPr>
          <w:bCs/>
        </w:rPr>
      </w:pPr>
      <w:r>
        <w:rPr>
          <w:b/>
          <w:bCs/>
        </w:rPr>
        <w:t>krzewienie idei społeczeństwa obywatelskiego –</w:t>
      </w:r>
      <w:r>
        <w:rPr>
          <w:bCs/>
        </w:rPr>
        <w:t xml:space="preserve"> ma na celu wzmacnianie aktywności obywatelskiej mieszkańców i potencjału środowisk pozarządowych, działanie na rzecz społeczności lokalnych i wspieranie przedsięwzięć o charakterze lokalnym, rozwijanie i umacnianie współpracy jednostek administracji publicznej </w:t>
      </w:r>
      <w:r>
        <w:rPr>
          <w:bCs/>
        </w:rPr>
        <w:br/>
        <w:t>z sektorem pozarządowym, kreowanie opinii i świadomości społecznej, pozbawionej negatywnych stereotypów postrzegania życia społecznego;</w:t>
      </w:r>
    </w:p>
    <w:p w14:paraId="6AEBDC7D" w14:textId="77777777" w:rsidR="00CB28E6" w:rsidRPr="00CB28E6" w:rsidRDefault="00CB28E6" w:rsidP="00CB28E6">
      <w:pPr>
        <w:spacing w:after="0"/>
        <w:jc w:val="both"/>
        <w:rPr>
          <w:bCs/>
        </w:rPr>
      </w:pPr>
    </w:p>
    <w:p w14:paraId="234FBBC6" w14:textId="77777777" w:rsidR="00A06BF7" w:rsidRDefault="00A06BF7" w:rsidP="005F1770">
      <w:pPr>
        <w:pStyle w:val="Akapitzlist"/>
        <w:numPr>
          <w:ilvl w:val="0"/>
          <w:numId w:val="31"/>
        </w:numPr>
        <w:spacing w:after="0"/>
        <w:jc w:val="both"/>
        <w:rPr>
          <w:bCs/>
        </w:rPr>
      </w:pPr>
      <w:r>
        <w:rPr>
          <w:b/>
          <w:bCs/>
        </w:rPr>
        <w:t>podnoszenie jakości usług społecznych –</w:t>
      </w:r>
      <w:r>
        <w:rPr>
          <w:bCs/>
        </w:rPr>
        <w:t xml:space="preserve"> obejmuje wzmacnianie potencjału kadr służb społecznych, tworzenie możliwości nabywania przez nie nowych kwalifikacji </w:t>
      </w:r>
      <w:r>
        <w:rPr>
          <w:bCs/>
        </w:rPr>
        <w:br/>
        <w:t>i umiejętności, inspirowanie i wdrażanie nowatorskich rozwiązań w zakresie polityki społecznej we współpracy z partnerami społecznymi.</w:t>
      </w:r>
    </w:p>
    <w:p w14:paraId="44E35599" w14:textId="77777777" w:rsidR="00A06BF7" w:rsidRDefault="00A06BF7" w:rsidP="00A06BF7">
      <w:pPr>
        <w:spacing w:after="0"/>
        <w:jc w:val="both"/>
        <w:rPr>
          <w:bCs/>
        </w:rPr>
      </w:pPr>
    </w:p>
    <w:p w14:paraId="34447619" w14:textId="77777777" w:rsidR="00CB28E6" w:rsidRDefault="00CB28E6" w:rsidP="00A06BF7">
      <w:pPr>
        <w:spacing w:after="0"/>
        <w:jc w:val="both"/>
        <w:rPr>
          <w:bCs/>
        </w:rPr>
      </w:pPr>
    </w:p>
    <w:p w14:paraId="6057B109" w14:textId="0161BE8E" w:rsidR="00A06BF7" w:rsidRPr="0086298B" w:rsidRDefault="00A06BF7" w:rsidP="00A06BF7">
      <w:pPr>
        <w:spacing w:after="0"/>
        <w:ind w:left="708" w:firstLine="360"/>
        <w:jc w:val="both"/>
        <w:rPr>
          <w:bCs/>
        </w:rPr>
      </w:pPr>
      <w:r>
        <w:rPr>
          <w:bCs/>
        </w:rPr>
        <w:t>Dla każdego z obszarów Strategii Rozwiązywania Problemów Społecznych Miast</w:t>
      </w:r>
      <w:r w:rsidR="00CB28E6">
        <w:rPr>
          <w:bCs/>
        </w:rPr>
        <w:t>a Przeworska na lata 2016 – 2023</w:t>
      </w:r>
      <w:r>
        <w:rPr>
          <w:bCs/>
        </w:rPr>
        <w:t xml:space="preserve"> został określony cel główny (strategiczny) oraz zestaw celów operacyjnych i kierunków działań.</w:t>
      </w:r>
    </w:p>
    <w:p w14:paraId="1F2F9A09" w14:textId="77777777" w:rsidR="00A06BF7" w:rsidRDefault="00A06BF7" w:rsidP="00A06BF7">
      <w:pPr>
        <w:spacing w:after="0"/>
        <w:jc w:val="both"/>
        <w:rPr>
          <w:bCs/>
        </w:rPr>
      </w:pPr>
    </w:p>
    <w:p w14:paraId="0E8AF001" w14:textId="77777777" w:rsidR="00BA36EC" w:rsidRDefault="00BA36EC" w:rsidP="00A06BF7">
      <w:pPr>
        <w:spacing w:after="0"/>
        <w:jc w:val="both"/>
        <w:rPr>
          <w:bCs/>
        </w:rPr>
      </w:pPr>
    </w:p>
    <w:p w14:paraId="0326032D" w14:textId="77777777" w:rsidR="00BA36EC" w:rsidRDefault="00BA36EC" w:rsidP="00A06BF7">
      <w:pPr>
        <w:spacing w:after="0"/>
        <w:jc w:val="both"/>
        <w:rPr>
          <w:bCs/>
        </w:rPr>
      </w:pPr>
    </w:p>
    <w:p w14:paraId="64547A49" w14:textId="77777777" w:rsidR="00BA36EC" w:rsidRDefault="00BA36EC" w:rsidP="00A06BF7">
      <w:pPr>
        <w:spacing w:after="0"/>
        <w:jc w:val="both"/>
        <w:rPr>
          <w:bCs/>
        </w:rPr>
      </w:pPr>
    </w:p>
    <w:p w14:paraId="17E4316B" w14:textId="77777777" w:rsidR="00BA36EC" w:rsidRDefault="00BA36EC" w:rsidP="00A06BF7">
      <w:pPr>
        <w:spacing w:after="0"/>
        <w:jc w:val="both"/>
        <w:rPr>
          <w:bCs/>
        </w:rPr>
      </w:pPr>
    </w:p>
    <w:p w14:paraId="284899C2" w14:textId="77777777" w:rsidR="00BA36EC" w:rsidRDefault="00BA36EC" w:rsidP="00A06BF7">
      <w:pPr>
        <w:spacing w:after="0"/>
        <w:jc w:val="both"/>
        <w:rPr>
          <w:bCs/>
        </w:rPr>
      </w:pPr>
    </w:p>
    <w:p w14:paraId="043F70AF" w14:textId="77777777" w:rsidR="00BA36EC" w:rsidRDefault="00BA36EC" w:rsidP="00A06BF7">
      <w:pPr>
        <w:spacing w:after="0"/>
        <w:jc w:val="both"/>
        <w:rPr>
          <w:bCs/>
        </w:rPr>
      </w:pPr>
    </w:p>
    <w:p w14:paraId="18993DBE" w14:textId="77777777" w:rsidR="006C1447" w:rsidRDefault="006C1447" w:rsidP="00A06BF7">
      <w:pPr>
        <w:spacing w:after="0"/>
        <w:jc w:val="both"/>
        <w:rPr>
          <w:bCs/>
          <w:i/>
          <w:sz w:val="20"/>
          <w:szCs w:val="20"/>
        </w:rPr>
      </w:pPr>
    </w:p>
    <w:p w14:paraId="10D2AED0" w14:textId="509181A4" w:rsidR="00BA36EC" w:rsidRPr="006C1447" w:rsidRDefault="006C1447" w:rsidP="00A06BF7">
      <w:pPr>
        <w:spacing w:after="0"/>
        <w:jc w:val="both"/>
        <w:rPr>
          <w:bCs/>
          <w:i/>
          <w:sz w:val="20"/>
          <w:szCs w:val="20"/>
        </w:rPr>
      </w:pPr>
      <w:r w:rsidRPr="006C1447">
        <w:rPr>
          <w:bCs/>
          <w:i/>
          <w:sz w:val="20"/>
          <w:szCs w:val="20"/>
        </w:rPr>
        <w:t xml:space="preserve">Wykres </w:t>
      </w:r>
      <w:r w:rsidR="00193E42">
        <w:rPr>
          <w:bCs/>
          <w:i/>
          <w:sz w:val="20"/>
          <w:szCs w:val="20"/>
        </w:rPr>
        <w:t>n</w:t>
      </w:r>
      <w:r w:rsidRPr="006C1447">
        <w:rPr>
          <w:bCs/>
          <w:i/>
          <w:sz w:val="20"/>
          <w:szCs w:val="20"/>
        </w:rPr>
        <w:t xml:space="preserve">35.  Obszary i cele strategiczne </w:t>
      </w:r>
    </w:p>
    <w:p w14:paraId="0035171A" w14:textId="77777777" w:rsidR="00A06BF7" w:rsidRDefault="00A06BF7" w:rsidP="00A06BF7">
      <w:pPr>
        <w:spacing w:after="0"/>
        <w:jc w:val="both"/>
        <w:rPr>
          <w:bCs/>
        </w:rPr>
      </w:pPr>
      <w:r>
        <w:rPr>
          <w:bCs/>
          <w:noProof/>
          <w:lang w:eastAsia="pl-PL"/>
        </w:rPr>
        <w:drawing>
          <wp:inline distT="0" distB="0" distL="0" distR="0" wp14:anchorId="77C7D90C" wp14:editId="651C6CE8">
            <wp:extent cx="6018245" cy="4208106"/>
            <wp:effectExtent l="0" t="247650" r="0" b="19304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0FC3ED08" w14:textId="77777777" w:rsidR="00A06BF7" w:rsidRDefault="00A06BF7" w:rsidP="00A06BF7">
      <w:pPr>
        <w:spacing w:after="0"/>
        <w:jc w:val="both"/>
        <w:rPr>
          <w:bCs/>
        </w:rPr>
      </w:pPr>
    </w:p>
    <w:p w14:paraId="1DD7F9B9" w14:textId="77777777" w:rsidR="00CB28E6" w:rsidRDefault="00CB28E6" w:rsidP="00A06BF7">
      <w:pPr>
        <w:spacing w:after="0"/>
        <w:jc w:val="both"/>
        <w:rPr>
          <w:bCs/>
        </w:rPr>
      </w:pPr>
    </w:p>
    <w:p w14:paraId="0193E12A" w14:textId="77777777" w:rsidR="00CB28E6" w:rsidRPr="00BE5A44" w:rsidRDefault="00CB28E6" w:rsidP="00A06BF7">
      <w:pPr>
        <w:spacing w:after="0"/>
        <w:jc w:val="both"/>
        <w:rPr>
          <w:bCs/>
        </w:rPr>
      </w:pPr>
    </w:p>
    <w:p w14:paraId="6A69024E" w14:textId="77777777" w:rsidR="00A06BF7" w:rsidRPr="00CB47F2" w:rsidRDefault="00A06BF7" w:rsidP="00A06BF7">
      <w:pPr>
        <w:spacing w:after="0"/>
        <w:jc w:val="both"/>
        <w:rPr>
          <w:b/>
          <w:bCs/>
        </w:rPr>
      </w:pPr>
    </w:p>
    <w:p w14:paraId="598A4D99" w14:textId="77777777" w:rsidR="00A06BF7" w:rsidRPr="003821D6" w:rsidRDefault="00A06BF7" w:rsidP="00A06BF7">
      <w:pPr>
        <w:spacing w:after="0"/>
        <w:jc w:val="both"/>
        <w:rPr>
          <w:rFonts w:ascii="Arial Black" w:hAnsi="Arial Black"/>
          <w:b/>
          <w:bCs/>
          <w:sz w:val="24"/>
          <w:szCs w:val="24"/>
        </w:rPr>
      </w:pPr>
      <w:r w:rsidRPr="003821D6">
        <w:rPr>
          <w:rFonts w:ascii="Arial Black" w:hAnsi="Arial Black"/>
          <w:b/>
          <w:bCs/>
          <w:sz w:val="24"/>
          <w:szCs w:val="24"/>
        </w:rPr>
        <w:t>Obszar I  - Starość, choroba i niepełnosprawność</w:t>
      </w:r>
    </w:p>
    <w:p w14:paraId="29CFBBC7" w14:textId="0AEC4932" w:rsidR="00A06BF7" w:rsidRPr="003821D6" w:rsidRDefault="00A06BF7" w:rsidP="00CB28E6">
      <w:pPr>
        <w:spacing w:before="240" w:after="0"/>
        <w:ind w:firstLine="708"/>
        <w:jc w:val="both"/>
        <w:rPr>
          <w:rFonts w:ascii="Arial Black" w:hAnsi="Arial Black"/>
          <w:b/>
          <w:bCs/>
        </w:rPr>
      </w:pPr>
      <w:r w:rsidRPr="003821D6">
        <w:rPr>
          <w:rFonts w:ascii="Arial Black" w:hAnsi="Arial Black"/>
          <w:b/>
          <w:bCs/>
        </w:rPr>
        <w:t>Cel strategiczny:  Poprawa jakości życia os</w:t>
      </w:r>
      <w:r w:rsidR="00CB28E6">
        <w:rPr>
          <w:rFonts w:ascii="Arial Black" w:hAnsi="Arial Black"/>
          <w:b/>
          <w:bCs/>
        </w:rPr>
        <w:t xml:space="preserve">ób w podeszłym wieku, chorych </w:t>
      </w:r>
      <w:r w:rsidRPr="003821D6">
        <w:rPr>
          <w:rFonts w:ascii="Arial Black" w:hAnsi="Arial Black"/>
          <w:b/>
          <w:bCs/>
        </w:rPr>
        <w:t>i niepełnosprawnych</w:t>
      </w:r>
    </w:p>
    <w:p w14:paraId="216388ED" w14:textId="77777777" w:rsidR="00A06BF7" w:rsidRDefault="00A06BF7" w:rsidP="00A06BF7">
      <w:pPr>
        <w:spacing w:after="0"/>
        <w:jc w:val="both"/>
        <w:rPr>
          <w:b/>
          <w:bCs/>
        </w:rPr>
      </w:pPr>
    </w:p>
    <w:p w14:paraId="5ED03507" w14:textId="77777777" w:rsidR="00CB28E6" w:rsidRDefault="00CB28E6" w:rsidP="00A06BF7">
      <w:pPr>
        <w:spacing w:after="0"/>
        <w:jc w:val="both"/>
        <w:rPr>
          <w:b/>
          <w:bCs/>
        </w:rPr>
      </w:pPr>
    </w:p>
    <w:p w14:paraId="0288B874" w14:textId="77777777" w:rsidR="00A06BF7" w:rsidRPr="00127185" w:rsidRDefault="00A06BF7" w:rsidP="00A06BF7">
      <w:pPr>
        <w:spacing w:after="0"/>
        <w:jc w:val="both"/>
        <w:rPr>
          <w:b/>
          <w:bCs/>
          <w:u w:val="single"/>
        </w:rPr>
      </w:pPr>
      <w:r>
        <w:rPr>
          <w:b/>
          <w:bCs/>
          <w:u w:val="single"/>
        </w:rPr>
        <w:t xml:space="preserve">Cel operacyjny 1:  </w:t>
      </w:r>
      <w:r w:rsidRPr="00127185">
        <w:rPr>
          <w:b/>
          <w:bCs/>
        </w:rPr>
        <w:t xml:space="preserve">Zabezpieczenie podstawowych potrzeb seniorów, osób niepełnosprawnych </w:t>
      </w:r>
      <w:r>
        <w:rPr>
          <w:b/>
          <w:bCs/>
        </w:rPr>
        <w:br/>
      </w:r>
      <w:r w:rsidRPr="00127185">
        <w:rPr>
          <w:b/>
          <w:bCs/>
        </w:rPr>
        <w:t>i przewlekle chorych</w:t>
      </w:r>
      <w:r w:rsidRPr="00127185">
        <w:rPr>
          <w:b/>
          <w:bCs/>
          <w:u w:val="single"/>
        </w:rPr>
        <w:t xml:space="preserve"> </w:t>
      </w:r>
    </w:p>
    <w:p w14:paraId="5218F123" w14:textId="77777777" w:rsidR="00A06BF7" w:rsidRPr="00127185" w:rsidRDefault="00A06BF7" w:rsidP="00A06BF7">
      <w:pPr>
        <w:spacing w:after="0"/>
        <w:jc w:val="both"/>
        <w:rPr>
          <w:b/>
          <w:bCs/>
        </w:rPr>
      </w:pPr>
    </w:p>
    <w:p w14:paraId="748F36AA" w14:textId="353111E4" w:rsidR="00CB28E6" w:rsidRPr="00127185" w:rsidRDefault="00A06BF7" w:rsidP="00CB28E6">
      <w:pPr>
        <w:ind w:firstLine="708"/>
        <w:jc w:val="both"/>
        <w:rPr>
          <w:b/>
          <w:bCs/>
          <w:u w:val="single"/>
        </w:rPr>
      </w:pPr>
      <w:r>
        <w:rPr>
          <w:b/>
          <w:bCs/>
          <w:u w:val="single"/>
        </w:rPr>
        <w:t>Kierunki działania:</w:t>
      </w:r>
    </w:p>
    <w:p w14:paraId="50A44BCB" w14:textId="77777777" w:rsidR="00A06BF7" w:rsidRPr="001F6441" w:rsidRDefault="00A06BF7" w:rsidP="005F1770">
      <w:pPr>
        <w:numPr>
          <w:ilvl w:val="0"/>
          <w:numId w:val="24"/>
        </w:numPr>
        <w:spacing w:after="0"/>
        <w:jc w:val="both"/>
        <w:rPr>
          <w:bCs/>
        </w:rPr>
      </w:pPr>
      <w:r w:rsidRPr="006B2A71">
        <w:rPr>
          <w:bCs/>
        </w:rPr>
        <w:t>Z</w:t>
      </w:r>
      <w:r>
        <w:rPr>
          <w:bCs/>
        </w:rPr>
        <w:t xml:space="preserve">apewnienie wsparcia finansowego i rzeczowego seniorom, osobom chorym </w:t>
      </w:r>
      <w:r>
        <w:rPr>
          <w:bCs/>
        </w:rPr>
        <w:br/>
      </w:r>
      <w:r w:rsidRPr="001F6441">
        <w:rPr>
          <w:bCs/>
        </w:rPr>
        <w:t xml:space="preserve">i niepełnosprawnym </w:t>
      </w:r>
    </w:p>
    <w:p w14:paraId="49FC8183" w14:textId="77777777" w:rsidR="00A06BF7" w:rsidRPr="006B2A71" w:rsidRDefault="00A06BF7" w:rsidP="005F1770">
      <w:pPr>
        <w:numPr>
          <w:ilvl w:val="0"/>
          <w:numId w:val="24"/>
        </w:numPr>
        <w:spacing w:after="0"/>
        <w:jc w:val="both"/>
        <w:rPr>
          <w:bCs/>
        </w:rPr>
      </w:pPr>
      <w:r w:rsidRPr="006B2A71">
        <w:rPr>
          <w:bCs/>
        </w:rPr>
        <w:t xml:space="preserve">Zapewnienie usług opiekuńczych i specjalistycznych usług opiekuńczych dla osób </w:t>
      </w:r>
      <w:r>
        <w:rPr>
          <w:bCs/>
        </w:rPr>
        <w:br/>
      </w:r>
      <w:r w:rsidRPr="006B2A71">
        <w:rPr>
          <w:bCs/>
        </w:rPr>
        <w:t xml:space="preserve">z zaburzeniami psychicznymi w miejscu zamieszkania </w:t>
      </w:r>
    </w:p>
    <w:p w14:paraId="77016577" w14:textId="77777777" w:rsidR="00A06BF7" w:rsidRDefault="00A06BF7" w:rsidP="005F1770">
      <w:pPr>
        <w:numPr>
          <w:ilvl w:val="0"/>
          <w:numId w:val="24"/>
        </w:numPr>
        <w:spacing w:after="0"/>
        <w:jc w:val="both"/>
        <w:rPr>
          <w:bCs/>
        </w:rPr>
      </w:pPr>
      <w:r w:rsidRPr="001E1138">
        <w:rPr>
          <w:bCs/>
        </w:rPr>
        <w:lastRenderedPageBreak/>
        <w:t xml:space="preserve">Umożliwienie dostępu do  całodobowej opieki w domach pomocy społecznej </w:t>
      </w:r>
    </w:p>
    <w:p w14:paraId="0B9E6F22" w14:textId="77777777" w:rsidR="00A06BF7" w:rsidRPr="000216D0" w:rsidRDefault="00A06BF7" w:rsidP="005F1770">
      <w:pPr>
        <w:numPr>
          <w:ilvl w:val="0"/>
          <w:numId w:val="24"/>
        </w:numPr>
        <w:spacing w:after="0"/>
        <w:jc w:val="both"/>
        <w:rPr>
          <w:bCs/>
        </w:rPr>
      </w:pPr>
      <w:r w:rsidRPr="000216D0">
        <w:rPr>
          <w:bCs/>
        </w:rPr>
        <w:t xml:space="preserve">Ułatwienie integracji grupowej i indywidualnej seniorów, osób niepełnosprawnych </w:t>
      </w:r>
      <w:r w:rsidRPr="000216D0">
        <w:rPr>
          <w:bCs/>
        </w:rPr>
        <w:br/>
        <w:t xml:space="preserve">i chorych ze środowiskiem lokalnym </w:t>
      </w:r>
    </w:p>
    <w:p w14:paraId="581A2A37" w14:textId="77777777" w:rsidR="00A06BF7" w:rsidRDefault="00A06BF7" w:rsidP="00A06BF7">
      <w:pPr>
        <w:spacing w:after="0"/>
        <w:jc w:val="both"/>
        <w:rPr>
          <w:b/>
          <w:bCs/>
        </w:rPr>
      </w:pPr>
    </w:p>
    <w:p w14:paraId="7ED26907" w14:textId="77777777" w:rsidR="00A06BF7" w:rsidRDefault="00A06BF7" w:rsidP="00A06BF7">
      <w:pPr>
        <w:spacing w:after="0"/>
        <w:jc w:val="both"/>
        <w:rPr>
          <w:b/>
          <w:bCs/>
        </w:rPr>
      </w:pPr>
      <w:r w:rsidRPr="005D7766">
        <w:rPr>
          <w:b/>
          <w:bCs/>
          <w:u w:val="single"/>
        </w:rPr>
        <w:t>Cel operacyjny</w:t>
      </w:r>
      <w:r>
        <w:rPr>
          <w:b/>
          <w:bCs/>
          <w:u w:val="single"/>
        </w:rPr>
        <w:t xml:space="preserve"> 2</w:t>
      </w:r>
      <w:r>
        <w:rPr>
          <w:b/>
          <w:bCs/>
        </w:rPr>
        <w:t xml:space="preserve">: Rozwój infrastruktury przeznaczonej dla osób w podeszłym wieku, chorym </w:t>
      </w:r>
      <w:r>
        <w:rPr>
          <w:b/>
          <w:bCs/>
        </w:rPr>
        <w:br/>
        <w:t>i niepełnosprawnym</w:t>
      </w:r>
    </w:p>
    <w:p w14:paraId="691424B5" w14:textId="77777777" w:rsidR="00A06BF7" w:rsidRDefault="00A06BF7" w:rsidP="00A06BF7">
      <w:pPr>
        <w:spacing w:after="0"/>
        <w:jc w:val="both"/>
        <w:rPr>
          <w:b/>
          <w:bCs/>
        </w:rPr>
      </w:pPr>
    </w:p>
    <w:p w14:paraId="44D114A3" w14:textId="77777777" w:rsidR="00A06BF7" w:rsidRDefault="00A06BF7" w:rsidP="00CB28E6">
      <w:pPr>
        <w:ind w:firstLine="708"/>
        <w:jc w:val="both"/>
        <w:rPr>
          <w:b/>
          <w:bCs/>
          <w:u w:val="single"/>
        </w:rPr>
      </w:pPr>
      <w:r w:rsidRPr="005D7766">
        <w:rPr>
          <w:b/>
          <w:bCs/>
          <w:u w:val="single"/>
        </w:rPr>
        <w:t>K</w:t>
      </w:r>
      <w:r>
        <w:rPr>
          <w:b/>
          <w:bCs/>
          <w:u w:val="single"/>
        </w:rPr>
        <w:t>ierunki działania</w:t>
      </w:r>
      <w:r w:rsidRPr="005D7766">
        <w:rPr>
          <w:b/>
          <w:bCs/>
          <w:u w:val="single"/>
        </w:rPr>
        <w:t>:</w:t>
      </w:r>
    </w:p>
    <w:p w14:paraId="241185BC" w14:textId="77777777" w:rsidR="00A06BF7" w:rsidRPr="001E1138" w:rsidRDefault="00A06BF7" w:rsidP="005F1770">
      <w:pPr>
        <w:pStyle w:val="Akapitzlist"/>
        <w:numPr>
          <w:ilvl w:val="0"/>
          <w:numId w:val="25"/>
        </w:numPr>
        <w:spacing w:after="0"/>
        <w:jc w:val="both"/>
        <w:rPr>
          <w:bCs/>
          <w:u w:val="single"/>
        </w:rPr>
      </w:pPr>
      <w:r w:rsidRPr="006B2A71">
        <w:rPr>
          <w:bCs/>
        </w:rPr>
        <w:t>Utworzenie i funkcjonowanie Dziennego Domu „Senior - WIGOR”</w:t>
      </w:r>
      <w:r>
        <w:rPr>
          <w:bCs/>
        </w:rPr>
        <w:t xml:space="preserve">   </w:t>
      </w:r>
    </w:p>
    <w:p w14:paraId="4F4452F0" w14:textId="77777777" w:rsidR="00A06BF7" w:rsidRPr="001E1138" w:rsidRDefault="00A06BF7" w:rsidP="005F1770">
      <w:pPr>
        <w:pStyle w:val="Akapitzlist"/>
        <w:numPr>
          <w:ilvl w:val="0"/>
          <w:numId w:val="25"/>
        </w:numPr>
        <w:spacing w:after="0"/>
        <w:jc w:val="both"/>
        <w:rPr>
          <w:bCs/>
          <w:u w:val="single"/>
        </w:rPr>
      </w:pPr>
      <w:r w:rsidRPr="006B2A71">
        <w:rPr>
          <w:bCs/>
        </w:rPr>
        <w:t xml:space="preserve">Utrzymanie działalności Środowiskowego Domu Samopomocy </w:t>
      </w:r>
    </w:p>
    <w:p w14:paraId="0B2EB2A2" w14:textId="0792FD60" w:rsidR="00A06BF7" w:rsidRPr="006B2A71" w:rsidRDefault="001F2101" w:rsidP="005F1770">
      <w:pPr>
        <w:pStyle w:val="Akapitzlist"/>
        <w:numPr>
          <w:ilvl w:val="0"/>
          <w:numId w:val="25"/>
        </w:numPr>
        <w:spacing w:after="0"/>
        <w:jc w:val="both"/>
        <w:rPr>
          <w:bCs/>
          <w:u w:val="single"/>
        </w:rPr>
      </w:pPr>
      <w:r>
        <w:rPr>
          <w:bCs/>
        </w:rPr>
        <w:t>Wsparcie</w:t>
      </w:r>
      <w:r w:rsidR="00A06BF7">
        <w:rPr>
          <w:bCs/>
        </w:rPr>
        <w:t xml:space="preserve"> działalności </w:t>
      </w:r>
      <w:r w:rsidR="00A06BF7" w:rsidRPr="006B2A71">
        <w:rPr>
          <w:bCs/>
        </w:rPr>
        <w:t xml:space="preserve"> domu pomocy społecznej </w:t>
      </w:r>
      <w:r w:rsidR="00A06BF7">
        <w:rPr>
          <w:bCs/>
        </w:rPr>
        <w:t xml:space="preserve"> </w:t>
      </w:r>
    </w:p>
    <w:p w14:paraId="1987A47B" w14:textId="77777777" w:rsidR="00A06BF7" w:rsidRPr="006B2A71" w:rsidRDefault="00A06BF7" w:rsidP="005F1770">
      <w:pPr>
        <w:pStyle w:val="Akapitzlist"/>
        <w:numPr>
          <w:ilvl w:val="0"/>
          <w:numId w:val="25"/>
        </w:numPr>
        <w:spacing w:after="0"/>
        <w:jc w:val="both"/>
        <w:rPr>
          <w:bCs/>
          <w:u w:val="single"/>
        </w:rPr>
      </w:pPr>
      <w:r>
        <w:rPr>
          <w:bCs/>
        </w:rPr>
        <w:t>Utrzymanie działalności</w:t>
      </w:r>
      <w:r w:rsidRPr="006B2A71">
        <w:rPr>
          <w:bCs/>
        </w:rPr>
        <w:t xml:space="preserve"> Miejskiej Wypożyczalni Sprzętu Rehabilitacyjnego i Urządzeń Pomocniczych „SZANSA” </w:t>
      </w:r>
    </w:p>
    <w:p w14:paraId="03BDBBEF" w14:textId="77777777" w:rsidR="00A06BF7" w:rsidRPr="006B2A71" w:rsidRDefault="00A06BF7" w:rsidP="005F1770">
      <w:pPr>
        <w:pStyle w:val="Akapitzlist"/>
        <w:numPr>
          <w:ilvl w:val="0"/>
          <w:numId w:val="25"/>
        </w:numPr>
        <w:spacing w:after="0"/>
        <w:jc w:val="both"/>
        <w:rPr>
          <w:bCs/>
          <w:u w:val="single"/>
        </w:rPr>
      </w:pPr>
      <w:r>
        <w:rPr>
          <w:bCs/>
        </w:rPr>
        <w:t>Wspieranie działalności</w:t>
      </w:r>
      <w:r w:rsidRPr="006B2A71">
        <w:rPr>
          <w:bCs/>
        </w:rPr>
        <w:t xml:space="preserve"> Warsztatów Terapii Zajęciowej </w:t>
      </w:r>
    </w:p>
    <w:p w14:paraId="20DF6A9C" w14:textId="77777777" w:rsidR="00A06BF7" w:rsidRPr="006B2A71" w:rsidRDefault="00A06BF7" w:rsidP="005F1770">
      <w:pPr>
        <w:pStyle w:val="Akapitzlist"/>
        <w:numPr>
          <w:ilvl w:val="0"/>
          <w:numId w:val="25"/>
        </w:numPr>
        <w:spacing w:after="0"/>
        <w:jc w:val="both"/>
        <w:rPr>
          <w:bCs/>
          <w:u w:val="single"/>
        </w:rPr>
      </w:pPr>
      <w:r w:rsidRPr="006B2A71">
        <w:rPr>
          <w:bCs/>
        </w:rPr>
        <w:t xml:space="preserve">Utworzenie i działalność Przeworskiej Rady Seniorów </w:t>
      </w:r>
    </w:p>
    <w:p w14:paraId="3609B1A6" w14:textId="77777777" w:rsidR="00A06BF7" w:rsidRPr="006B2A71" w:rsidRDefault="00A06BF7" w:rsidP="005F1770">
      <w:pPr>
        <w:pStyle w:val="Akapitzlist"/>
        <w:numPr>
          <w:ilvl w:val="0"/>
          <w:numId w:val="25"/>
        </w:numPr>
        <w:spacing w:after="0"/>
        <w:jc w:val="both"/>
        <w:rPr>
          <w:bCs/>
          <w:u w:val="single"/>
        </w:rPr>
      </w:pPr>
      <w:r w:rsidRPr="006B2A71">
        <w:rPr>
          <w:bCs/>
        </w:rPr>
        <w:t xml:space="preserve">Tworzenie warunków do funkcjonowania organizacji pozarządowych działających na rzecz seniorów, chorych i niepełnosprawnych </w:t>
      </w:r>
    </w:p>
    <w:p w14:paraId="2CF0F204" w14:textId="024E61B7" w:rsidR="00A06BF7" w:rsidRPr="006B2A71" w:rsidRDefault="00A06BF7" w:rsidP="005F1770">
      <w:pPr>
        <w:pStyle w:val="Akapitzlist"/>
        <w:numPr>
          <w:ilvl w:val="0"/>
          <w:numId w:val="25"/>
        </w:numPr>
        <w:spacing w:after="0"/>
        <w:jc w:val="both"/>
        <w:rPr>
          <w:bCs/>
          <w:u w:val="single"/>
        </w:rPr>
      </w:pPr>
      <w:r>
        <w:rPr>
          <w:bCs/>
        </w:rPr>
        <w:t>Niwelowanie</w:t>
      </w:r>
      <w:r w:rsidR="00690552">
        <w:rPr>
          <w:bCs/>
        </w:rPr>
        <w:t xml:space="preserve"> barier architektonicznych</w:t>
      </w:r>
      <w:r>
        <w:rPr>
          <w:bCs/>
        </w:rPr>
        <w:t xml:space="preserve"> </w:t>
      </w:r>
      <w:r w:rsidRPr="006B2A71">
        <w:rPr>
          <w:bCs/>
        </w:rPr>
        <w:t xml:space="preserve">w </w:t>
      </w:r>
      <w:r>
        <w:rPr>
          <w:bCs/>
        </w:rPr>
        <w:t xml:space="preserve">przestrzeni publicznej </w:t>
      </w:r>
    </w:p>
    <w:p w14:paraId="32814C96" w14:textId="77777777" w:rsidR="00A06BF7" w:rsidRDefault="00A06BF7" w:rsidP="00A06BF7">
      <w:pPr>
        <w:spacing w:after="0"/>
        <w:jc w:val="both"/>
        <w:rPr>
          <w:b/>
          <w:bCs/>
        </w:rPr>
      </w:pPr>
    </w:p>
    <w:p w14:paraId="2563D4C2" w14:textId="77777777" w:rsidR="00A06BF7" w:rsidRDefault="00A06BF7" w:rsidP="00A06BF7">
      <w:pPr>
        <w:spacing w:after="0"/>
        <w:jc w:val="both"/>
        <w:rPr>
          <w:b/>
          <w:bCs/>
        </w:rPr>
      </w:pPr>
      <w:r>
        <w:rPr>
          <w:b/>
          <w:bCs/>
          <w:u w:val="single"/>
        </w:rPr>
        <w:t>Cel operacyjny 3</w:t>
      </w:r>
      <w:r>
        <w:rPr>
          <w:b/>
          <w:bCs/>
        </w:rPr>
        <w:t>: Rozwój zróżnicowanych form rehabilitacji zawodowej i zatrudnienia osób niepełnosprawnych</w:t>
      </w:r>
    </w:p>
    <w:p w14:paraId="01E5EE26" w14:textId="77777777" w:rsidR="00A06BF7" w:rsidRDefault="00A06BF7" w:rsidP="00A06BF7">
      <w:pPr>
        <w:spacing w:after="0"/>
        <w:jc w:val="both"/>
        <w:rPr>
          <w:b/>
          <w:bCs/>
        </w:rPr>
      </w:pPr>
    </w:p>
    <w:p w14:paraId="6CEDC8D8" w14:textId="77777777" w:rsidR="00A06BF7" w:rsidRPr="005D7766" w:rsidRDefault="00A06BF7" w:rsidP="00CB28E6">
      <w:pPr>
        <w:ind w:firstLine="708"/>
        <w:jc w:val="both"/>
        <w:rPr>
          <w:b/>
          <w:bCs/>
          <w:u w:val="single"/>
        </w:rPr>
      </w:pPr>
      <w:r>
        <w:rPr>
          <w:b/>
          <w:bCs/>
          <w:u w:val="single"/>
        </w:rPr>
        <w:t>Kierunki działania</w:t>
      </w:r>
      <w:r w:rsidRPr="005D7766">
        <w:rPr>
          <w:b/>
          <w:bCs/>
          <w:u w:val="single"/>
        </w:rPr>
        <w:t>:</w:t>
      </w:r>
    </w:p>
    <w:p w14:paraId="793F0AA4" w14:textId="77777777" w:rsidR="00A06BF7" w:rsidRPr="006B2A71" w:rsidRDefault="00A06BF7" w:rsidP="00A06BF7">
      <w:pPr>
        <w:spacing w:after="0"/>
        <w:jc w:val="both"/>
        <w:rPr>
          <w:bCs/>
        </w:rPr>
      </w:pPr>
      <w:r>
        <w:rPr>
          <w:b/>
          <w:bCs/>
        </w:rPr>
        <w:tab/>
      </w:r>
      <w:r w:rsidRPr="006B2A71">
        <w:rPr>
          <w:bCs/>
        </w:rPr>
        <w:t xml:space="preserve">1. Realizacja szkoleń i kursów zawodowych dla osób niepełnosprawnych </w:t>
      </w:r>
      <w:r>
        <w:rPr>
          <w:bCs/>
        </w:rPr>
        <w:t xml:space="preserve"> </w:t>
      </w:r>
    </w:p>
    <w:p w14:paraId="0288363C" w14:textId="77777777" w:rsidR="00A06BF7" w:rsidRPr="006B2A71" w:rsidRDefault="00A06BF7" w:rsidP="00A06BF7">
      <w:pPr>
        <w:spacing w:after="0"/>
        <w:jc w:val="both"/>
        <w:rPr>
          <w:bCs/>
        </w:rPr>
      </w:pPr>
      <w:r w:rsidRPr="006B2A71">
        <w:rPr>
          <w:bCs/>
        </w:rPr>
        <w:tab/>
        <w:t xml:space="preserve">2. Promowanie i wspieranie pracodawców w tworzeniu i przystosowaniu stanowisk pracy dla osób niepełnosprawnych </w:t>
      </w:r>
      <w:r>
        <w:rPr>
          <w:bCs/>
        </w:rPr>
        <w:t xml:space="preserve"> </w:t>
      </w:r>
    </w:p>
    <w:p w14:paraId="3E954AA1" w14:textId="77777777" w:rsidR="00A06BF7" w:rsidRDefault="00A06BF7" w:rsidP="00A06BF7">
      <w:pPr>
        <w:spacing w:after="0"/>
        <w:jc w:val="both"/>
        <w:rPr>
          <w:bCs/>
        </w:rPr>
      </w:pPr>
      <w:r>
        <w:rPr>
          <w:bCs/>
        </w:rPr>
        <w:tab/>
        <w:t>3. Wspieranie osób niepełnosprawnych</w:t>
      </w:r>
      <w:r w:rsidRPr="006B2A71">
        <w:rPr>
          <w:bCs/>
        </w:rPr>
        <w:t xml:space="preserve"> w podejmowaniu własnej działalności gospodarczej</w:t>
      </w:r>
      <w:r>
        <w:rPr>
          <w:bCs/>
        </w:rPr>
        <w:t xml:space="preserve"> </w:t>
      </w:r>
      <w:r w:rsidRPr="006B2A71">
        <w:rPr>
          <w:bCs/>
        </w:rPr>
        <w:t xml:space="preserve"> </w:t>
      </w:r>
    </w:p>
    <w:p w14:paraId="005CCA20" w14:textId="77777777" w:rsidR="00A06BF7" w:rsidRDefault="00A06BF7" w:rsidP="00A06BF7">
      <w:pPr>
        <w:spacing w:after="0"/>
        <w:jc w:val="both"/>
        <w:rPr>
          <w:bCs/>
        </w:rPr>
      </w:pPr>
    </w:p>
    <w:p w14:paraId="02C2EA9F" w14:textId="77777777" w:rsidR="00A06BF7" w:rsidRDefault="00A06BF7" w:rsidP="00A06BF7">
      <w:pPr>
        <w:spacing w:after="0"/>
        <w:jc w:val="both"/>
        <w:rPr>
          <w:b/>
          <w:bCs/>
        </w:rPr>
      </w:pPr>
      <w:r>
        <w:rPr>
          <w:b/>
          <w:bCs/>
          <w:u w:val="single"/>
        </w:rPr>
        <w:t>Cel operacyjny 4:</w:t>
      </w:r>
      <w:r>
        <w:rPr>
          <w:b/>
          <w:bCs/>
        </w:rPr>
        <w:t xml:space="preserve">  Zwiększenie świadomości na temat stanu zdrowia oraz prowadzenia zdrowego styl użycia</w:t>
      </w:r>
    </w:p>
    <w:p w14:paraId="0AAF83B3" w14:textId="77777777" w:rsidR="00A06BF7" w:rsidRDefault="00A06BF7" w:rsidP="00A06BF7">
      <w:pPr>
        <w:spacing w:after="0"/>
        <w:jc w:val="both"/>
        <w:rPr>
          <w:b/>
          <w:bCs/>
        </w:rPr>
      </w:pPr>
    </w:p>
    <w:p w14:paraId="0A5C12C8" w14:textId="77777777" w:rsidR="00A06BF7" w:rsidRDefault="00A06BF7" w:rsidP="00A06BF7">
      <w:pPr>
        <w:spacing w:after="0"/>
        <w:jc w:val="both"/>
        <w:rPr>
          <w:bCs/>
        </w:rPr>
      </w:pPr>
      <w:r>
        <w:rPr>
          <w:b/>
          <w:bCs/>
          <w:u w:val="single"/>
        </w:rPr>
        <w:t>Kierunki działania:</w:t>
      </w:r>
    </w:p>
    <w:p w14:paraId="09492F0E" w14:textId="77777777" w:rsidR="00A06BF7" w:rsidRDefault="00A06BF7" w:rsidP="00A06BF7">
      <w:pPr>
        <w:spacing w:after="0"/>
        <w:jc w:val="both"/>
        <w:rPr>
          <w:bCs/>
        </w:rPr>
      </w:pPr>
    </w:p>
    <w:p w14:paraId="579EE43E" w14:textId="31287FE4" w:rsidR="00A06BF7" w:rsidRDefault="00A06BF7" w:rsidP="005F1770">
      <w:pPr>
        <w:pStyle w:val="Akapitzlist"/>
        <w:numPr>
          <w:ilvl w:val="0"/>
          <w:numId w:val="44"/>
        </w:numPr>
        <w:spacing w:after="0"/>
        <w:jc w:val="both"/>
        <w:rPr>
          <w:bCs/>
        </w:rPr>
      </w:pPr>
      <w:r w:rsidRPr="00DC4F8C">
        <w:rPr>
          <w:bCs/>
        </w:rPr>
        <w:t>Organizowanie</w:t>
      </w:r>
      <w:r w:rsidR="00DD44F7">
        <w:rPr>
          <w:bCs/>
        </w:rPr>
        <w:t xml:space="preserve"> i wspieranie</w:t>
      </w:r>
      <w:r w:rsidRPr="00DC4F8C">
        <w:rPr>
          <w:bCs/>
        </w:rPr>
        <w:t xml:space="preserve"> akcj</w:t>
      </w:r>
      <w:r w:rsidR="00DD44F7">
        <w:rPr>
          <w:bCs/>
        </w:rPr>
        <w:t>i promujących zdrowie</w:t>
      </w:r>
    </w:p>
    <w:p w14:paraId="05A710E8" w14:textId="77777777" w:rsidR="00A06BF7" w:rsidRPr="00DC4F8C" w:rsidRDefault="00A06BF7" w:rsidP="005F1770">
      <w:pPr>
        <w:pStyle w:val="Akapitzlist"/>
        <w:numPr>
          <w:ilvl w:val="0"/>
          <w:numId w:val="44"/>
        </w:numPr>
        <w:spacing w:after="0"/>
        <w:jc w:val="both"/>
        <w:rPr>
          <w:bCs/>
        </w:rPr>
      </w:pPr>
      <w:r w:rsidRPr="00DC4F8C">
        <w:rPr>
          <w:bCs/>
        </w:rPr>
        <w:t xml:space="preserve">Podejmowanie działań z zakresu edukacji prozdrowotnej i zmiany stylu życia  </w:t>
      </w:r>
    </w:p>
    <w:p w14:paraId="75403F23" w14:textId="77777777" w:rsidR="00A06BF7" w:rsidRDefault="00A06BF7" w:rsidP="00A06BF7">
      <w:pPr>
        <w:spacing w:after="0"/>
        <w:jc w:val="both"/>
        <w:rPr>
          <w:b/>
          <w:bCs/>
        </w:rPr>
      </w:pPr>
    </w:p>
    <w:p w14:paraId="3CC31E05" w14:textId="77777777" w:rsidR="00A06BF7" w:rsidRDefault="00A06BF7" w:rsidP="00A06BF7">
      <w:pPr>
        <w:spacing w:after="0"/>
        <w:jc w:val="both"/>
        <w:rPr>
          <w:b/>
          <w:bCs/>
        </w:rPr>
      </w:pPr>
    </w:p>
    <w:p w14:paraId="62A6326B" w14:textId="77777777" w:rsidR="00193E42" w:rsidRDefault="00193E42" w:rsidP="00A06BF7">
      <w:pPr>
        <w:spacing w:after="0"/>
        <w:jc w:val="both"/>
        <w:rPr>
          <w:b/>
          <w:bCs/>
        </w:rPr>
      </w:pPr>
    </w:p>
    <w:p w14:paraId="1CE91A33" w14:textId="77777777" w:rsidR="00193E42" w:rsidRDefault="00193E42" w:rsidP="00A06BF7">
      <w:pPr>
        <w:spacing w:after="0"/>
        <w:jc w:val="both"/>
        <w:rPr>
          <w:b/>
          <w:bCs/>
        </w:rPr>
      </w:pPr>
    </w:p>
    <w:p w14:paraId="359EDC83" w14:textId="77777777" w:rsidR="00193E42" w:rsidRDefault="00193E42" w:rsidP="00A06BF7">
      <w:pPr>
        <w:spacing w:after="0"/>
        <w:jc w:val="both"/>
        <w:rPr>
          <w:b/>
          <w:bCs/>
        </w:rPr>
      </w:pPr>
    </w:p>
    <w:p w14:paraId="2A7E5A18" w14:textId="77777777" w:rsidR="00193E42" w:rsidRDefault="00193E42" w:rsidP="00A06BF7">
      <w:pPr>
        <w:spacing w:after="0"/>
        <w:jc w:val="both"/>
        <w:rPr>
          <w:b/>
          <w:bCs/>
        </w:rPr>
      </w:pPr>
    </w:p>
    <w:p w14:paraId="4C530FA7" w14:textId="77777777" w:rsidR="00193E42" w:rsidRDefault="00193E42" w:rsidP="00A06BF7">
      <w:pPr>
        <w:spacing w:after="0"/>
        <w:jc w:val="both"/>
        <w:rPr>
          <w:b/>
          <w:bCs/>
        </w:rPr>
      </w:pPr>
    </w:p>
    <w:p w14:paraId="298C57B4" w14:textId="77777777" w:rsidR="00193E42" w:rsidRDefault="00193E42" w:rsidP="00A06BF7">
      <w:pPr>
        <w:spacing w:after="0"/>
        <w:jc w:val="both"/>
        <w:rPr>
          <w:b/>
          <w:bCs/>
        </w:rPr>
      </w:pPr>
    </w:p>
    <w:p w14:paraId="24638CD8" w14:textId="77777777" w:rsidR="00A06BF7" w:rsidRDefault="00A06BF7" w:rsidP="00A06BF7">
      <w:pPr>
        <w:spacing w:after="0"/>
        <w:jc w:val="both"/>
        <w:rPr>
          <w:b/>
          <w:bCs/>
        </w:rPr>
      </w:pPr>
    </w:p>
    <w:p w14:paraId="1A1F0AF2" w14:textId="77777777" w:rsidR="00A06BF7" w:rsidRPr="003821D6" w:rsidRDefault="00A06BF7" w:rsidP="00A06BF7">
      <w:pPr>
        <w:rPr>
          <w:rFonts w:ascii="Arial Black" w:hAnsi="Arial Black"/>
          <w:b/>
        </w:rPr>
      </w:pPr>
      <w:r w:rsidRPr="003821D6">
        <w:rPr>
          <w:rFonts w:ascii="Arial Black" w:hAnsi="Arial Black"/>
          <w:b/>
        </w:rPr>
        <w:lastRenderedPageBreak/>
        <w:t>Obszar II  - Bezrobocie i ubóstwo</w:t>
      </w:r>
    </w:p>
    <w:p w14:paraId="33F39C8A" w14:textId="6CD26742" w:rsidR="00A06BF7" w:rsidRPr="003821D6" w:rsidRDefault="00A06BF7" w:rsidP="00CB28E6">
      <w:pPr>
        <w:spacing w:after="0"/>
        <w:ind w:firstLine="708"/>
        <w:jc w:val="both"/>
        <w:rPr>
          <w:rFonts w:ascii="Arial Black" w:hAnsi="Arial Black"/>
          <w:b/>
        </w:rPr>
      </w:pPr>
      <w:r w:rsidRPr="003821D6">
        <w:rPr>
          <w:rFonts w:ascii="Arial Black" w:hAnsi="Arial Black"/>
          <w:b/>
        </w:rPr>
        <w:t>Cel strategiczny:</w:t>
      </w:r>
      <w:r>
        <w:rPr>
          <w:rFonts w:ascii="Arial Black" w:hAnsi="Arial Black"/>
          <w:b/>
        </w:rPr>
        <w:t xml:space="preserve"> </w:t>
      </w:r>
      <w:r w:rsidR="00CB28E6">
        <w:rPr>
          <w:rFonts w:ascii="Arial Black" w:hAnsi="Arial Black"/>
          <w:b/>
        </w:rPr>
        <w:t xml:space="preserve">  </w:t>
      </w:r>
      <w:r w:rsidRPr="003821D6">
        <w:rPr>
          <w:rFonts w:ascii="Arial Black" w:hAnsi="Arial Black"/>
          <w:b/>
        </w:rPr>
        <w:t xml:space="preserve"> Ograniczenie zjawiska bezrobocia i ubóstwa</w:t>
      </w:r>
    </w:p>
    <w:p w14:paraId="23C91D92" w14:textId="77777777" w:rsidR="00A06BF7" w:rsidRDefault="00A06BF7" w:rsidP="00A06BF7">
      <w:pPr>
        <w:jc w:val="both"/>
        <w:rPr>
          <w:b/>
          <w:u w:val="single"/>
        </w:rPr>
      </w:pPr>
    </w:p>
    <w:p w14:paraId="75802FCB" w14:textId="77777777" w:rsidR="00A06BF7" w:rsidRDefault="00A06BF7" w:rsidP="00A06BF7">
      <w:pPr>
        <w:jc w:val="both"/>
        <w:rPr>
          <w:b/>
          <w:u w:val="single"/>
        </w:rPr>
      </w:pPr>
      <w:r>
        <w:rPr>
          <w:b/>
          <w:u w:val="single"/>
        </w:rPr>
        <w:t xml:space="preserve">Cel operacyjny 1.   </w:t>
      </w:r>
      <w:r w:rsidRPr="00FA40C3">
        <w:rPr>
          <w:b/>
        </w:rPr>
        <w:t xml:space="preserve">Budowa spójnego systemu  wsparcia bezrobotnych i znajdujących się </w:t>
      </w:r>
      <w:r>
        <w:rPr>
          <w:b/>
        </w:rPr>
        <w:br/>
      </w:r>
      <w:r w:rsidRPr="00FA40C3">
        <w:rPr>
          <w:b/>
        </w:rPr>
        <w:t>w ubóstwie mieszkańców miasta</w:t>
      </w:r>
    </w:p>
    <w:p w14:paraId="51B68312" w14:textId="77777777" w:rsidR="00A06BF7" w:rsidRDefault="00A06BF7" w:rsidP="00CB28E6">
      <w:pPr>
        <w:ind w:firstLine="360"/>
      </w:pPr>
      <w:r>
        <w:rPr>
          <w:b/>
          <w:u w:val="single"/>
        </w:rPr>
        <w:t>Kierunki działania:</w:t>
      </w:r>
      <w:r>
        <w:t xml:space="preserve">  </w:t>
      </w:r>
    </w:p>
    <w:p w14:paraId="61CF1AD6" w14:textId="77777777" w:rsidR="00A06BF7" w:rsidRDefault="00A06BF7" w:rsidP="005F1770">
      <w:pPr>
        <w:pStyle w:val="Akapitzlist"/>
        <w:numPr>
          <w:ilvl w:val="0"/>
          <w:numId w:val="30"/>
        </w:numPr>
        <w:jc w:val="both"/>
      </w:pPr>
      <w:r>
        <w:t xml:space="preserve">Prowadzenie pracy socjalnej z bezrobotnymi  oraz znajdującymi się w niedostatku beneficjentami pomocy społecznej  </w:t>
      </w:r>
    </w:p>
    <w:p w14:paraId="614560A7" w14:textId="77777777" w:rsidR="00A06BF7" w:rsidRDefault="00A06BF7" w:rsidP="005F1770">
      <w:pPr>
        <w:pStyle w:val="Akapitzlist"/>
        <w:numPr>
          <w:ilvl w:val="0"/>
          <w:numId w:val="30"/>
        </w:numPr>
        <w:jc w:val="both"/>
      </w:pPr>
      <w:r>
        <w:t xml:space="preserve">Współpraca z instytucjami działającymi w obszarze integracji </w:t>
      </w:r>
      <w:proofErr w:type="spellStart"/>
      <w:r>
        <w:t>społeczno</w:t>
      </w:r>
      <w:proofErr w:type="spellEnd"/>
      <w:r>
        <w:t xml:space="preserve"> – zawodowej osób bezrobotnych  </w:t>
      </w:r>
    </w:p>
    <w:p w14:paraId="3D99C980" w14:textId="77777777" w:rsidR="00A06BF7" w:rsidRDefault="00A06BF7" w:rsidP="005F1770">
      <w:pPr>
        <w:pStyle w:val="Akapitzlist"/>
        <w:numPr>
          <w:ilvl w:val="0"/>
          <w:numId w:val="30"/>
        </w:numPr>
        <w:jc w:val="both"/>
      </w:pPr>
      <w:r>
        <w:t>Zmniejszenie zagrożenia ubóstwem i jego skutkami oraz poprzez pomoc rzeczową</w:t>
      </w:r>
      <w:r>
        <w:br/>
        <w:t xml:space="preserve">i finansową  </w:t>
      </w:r>
    </w:p>
    <w:p w14:paraId="4FD3FD61" w14:textId="77777777" w:rsidR="00A06BF7" w:rsidRDefault="00A06BF7" w:rsidP="005F1770">
      <w:pPr>
        <w:pStyle w:val="Akapitzlist"/>
        <w:numPr>
          <w:ilvl w:val="0"/>
          <w:numId w:val="30"/>
        </w:numPr>
        <w:jc w:val="both"/>
      </w:pPr>
      <w:r>
        <w:t xml:space="preserve">Opracowanie i realizacja projektów i programów wspierających osoby i rodziny dotknięte ubóstwem  </w:t>
      </w:r>
    </w:p>
    <w:p w14:paraId="12AC4FD4" w14:textId="77777777" w:rsidR="00A06BF7" w:rsidRPr="00CF415C" w:rsidRDefault="00A06BF7" w:rsidP="005F1770">
      <w:pPr>
        <w:pStyle w:val="Akapitzlist"/>
        <w:numPr>
          <w:ilvl w:val="0"/>
          <w:numId w:val="30"/>
        </w:numPr>
        <w:jc w:val="both"/>
      </w:pPr>
      <w:r>
        <w:t xml:space="preserve">Zwiększenie zasobów tanich mieszkań socjalnych i komunalnych oraz podnoszenie ich standardów </w:t>
      </w:r>
    </w:p>
    <w:p w14:paraId="777F2678" w14:textId="77777777" w:rsidR="00A06BF7" w:rsidRDefault="00A06BF7" w:rsidP="00A06BF7">
      <w:pPr>
        <w:jc w:val="both"/>
        <w:rPr>
          <w:b/>
          <w:u w:val="single"/>
        </w:rPr>
      </w:pPr>
      <w:r>
        <w:rPr>
          <w:b/>
          <w:u w:val="single"/>
        </w:rPr>
        <w:t xml:space="preserve">Cel operacyjny  2:   </w:t>
      </w:r>
      <w:r w:rsidRPr="000113F5">
        <w:rPr>
          <w:b/>
        </w:rPr>
        <w:t>Aktywizacja zawodowa osób bezrobotnych</w:t>
      </w:r>
    </w:p>
    <w:p w14:paraId="63F3BB1C" w14:textId="77777777" w:rsidR="00A06BF7" w:rsidRDefault="00A06BF7" w:rsidP="00CB28E6">
      <w:pPr>
        <w:ind w:firstLine="360"/>
      </w:pPr>
      <w:r>
        <w:rPr>
          <w:b/>
          <w:u w:val="single"/>
        </w:rPr>
        <w:t>Kierunki działania:</w:t>
      </w:r>
    </w:p>
    <w:p w14:paraId="185E0235" w14:textId="77777777" w:rsidR="00A06BF7" w:rsidRDefault="00A06BF7" w:rsidP="005F1770">
      <w:pPr>
        <w:pStyle w:val="Akapitzlist"/>
        <w:numPr>
          <w:ilvl w:val="0"/>
          <w:numId w:val="29"/>
        </w:numPr>
        <w:jc w:val="both"/>
      </w:pPr>
      <w:r>
        <w:t xml:space="preserve">Realizacja pośrednictwa pracy w zakresie pozyskiwania i upowszechniania ofert pracy w kraju </w:t>
      </w:r>
    </w:p>
    <w:p w14:paraId="69876758" w14:textId="77777777" w:rsidR="00A06BF7" w:rsidRDefault="00A06BF7" w:rsidP="005F1770">
      <w:pPr>
        <w:pStyle w:val="Akapitzlist"/>
        <w:numPr>
          <w:ilvl w:val="0"/>
          <w:numId w:val="29"/>
        </w:numPr>
        <w:jc w:val="both"/>
      </w:pPr>
      <w:r>
        <w:t xml:space="preserve">Świadczenie usług EURES  </w:t>
      </w:r>
    </w:p>
    <w:p w14:paraId="0A948EBD" w14:textId="77777777" w:rsidR="00A06BF7" w:rsidRDefault="00A06BF7" w:rsidP="005F1770">
      <w:pPr>
        <w:pStyle w:val="Akapitzlist"/>
        <w:numPr>
          <w:ilvl w:val="0"/>
          <w:numId w:val="29"/>
        </w:numPr>
        <w:jc w:val="both"/>
      </w:pPr>
      <w:r>
        <w:t xml:space="preserve">Realizacja poradnictwa zawodowego i informacji zawodowej  </w:t>
      </w:r>
    </w:p>
    <w:p w14:paraId="00348E21" w14:textId="77777777" w:rsidR="00A06BF7" w:rsidRDefault="00A06BF7" w:rsidP="005F1770">
      <w:pPr>
        <w:pStyle w:val="Akapitzlist"/>
        <w:numPr>
          <w:ilvl w:val="0"/>
          <w:numId w:val="29"/>
        </w:numPr>
        <w:jc w:val="both"/>
      </w:pPr>
      <w:r>
        <w:t xml:space="preserve">Finansowanie zatrudnienia w ramach prac interwencyjnych, robót publicznych, prac społecznie użytecznych, organizowania staży, refundowania kosztów wyposażenia stanowiska pracy dla osób bezrobotnych  </w:t>
      </w:r>
    </w:p>
    <w:p w14:paraId="7B3D3491" w14:textId="77777777" w:rsidR="00A06BF7" w:rsidRDefault="00A06BF7" w:rsidP="005F1770">
      <w:pPr>
        <w:pStyle w:val="Akapitzlist"/>
        <w:numPr>
          <w:ilvl w:val="0"/>
          <w:numId w:val="29"/>
        </w:numPr>
        <w:jc w:val="both"/>
      </w:pPr>
      <w:r>
        <w:t>Organizowanie  i finansowanie szkoleń , kursów, i studiów dla bezrobotnych,  których celem jest zwiększających szansy na zatrudnienie</w:t>
      </w:r>
    </w:p>
    <w:p w14:paraId="7616A1CC" w14:textId="77777777" w:rsidR="00A06BF7" w:rsidRPr="00DC4F8C" w:rsidRDefault="00A06BF7" w:rsidP="005F1770">
      <w:pPr>
        <w:pStyle w:val="Akapitzlist"/>
        <w:numPr>
          <w:ilvl w:val="0"/>
          <w:numId w:val="29"/>
        </w:numPr>
        <w:jc w:val="both"/>
      </w:pPr>
      <w:r>
        <w:t xml:space="preserve">Organizowanie i prowadzenie szkoleń z zakresu aktywnego poszukiwania pracy  </w:t>
      </w:r>
    </w:p>
    <w:p w14:paraId="080D6CA9" w14:textId="77777777" w:rsidR="00193E42" w:rsidRDefault="00193E42" w:rsidP="00A06BF7">
      <w:pPr>
        <w:spacing w:after="0"/>
        <w:rPr>
          <w:b/>
          <w:bCs/>
        </w:rPr>
      </w:pPr>
    </w:p>
    <w:p w14:paraId="7EA47183" w14:textId="77777777" w:rsidR="00A06BF7" w:rsidRDefault="00A06BF7" w:rsidP="00A06BF7">
      <w:pPr>
        <w:spacing w:after="0"/>
        <w:rPr>
          <w:b/>
          <w:bCs/>
        </w:rPr>
      </w:pPr>
    </w:p>
    <w:p w14:paraId="05A3A0C9" w14:textId="77777777" w:rsidR="00A06BF7" w:rsidRPr="00183A62" w:rsidRDefault="00A06BF7" w:rsidP="00A06BF7">
      <w:pPr>
        <w:spacing w:after="0"/>
        <w:rPr>
          <w:rFonts w:ascii="Arial Black" w:hAnsi="Arial Black"/>
          <w:b/>
          <w:bCs/>
        </w:rPr>
      </w:pPr>
      <w:r w:rsidRPr="00183A62">
        <w:rPr>
          <w:rFonts w:ascii="Arial Black" w:hAnsi="Arial Black"/>
          <w:b/>
          <w:bCs/>
        </w:rPr>
        <w:t>Obszar III  -  Rodzina</w:t>
      </w:r>
    </w:p>
    <w:p w14:paraId="715BEB99" w14:textId="77777777" w:rsidR="00A06BF7" w:rsidRPr="00183A62" w:rsidRDefault="00A06BF7" w:rsidP="00A06BF7">
      <w:pPr>
        <w:spacing w:after="0"/>
        <w:jc w:val="both"/>
        <w:rPr>
          <w:rFonts w:ascii="Arial Black" w:hAnsi="Arial Black"/>
          <w:b/>
          <w:bCs/>
        </w:rPr>
      </w:pPr>
    </w:p>
    <w:p w14:paraId="6E6A4FB4" w14:textId="77777777" w:rsidR="00A06BF7" w:rsidRDefault="00A06BF7" w:rsidP="00CB28E6">
      <w:pPr>
        <w:spacing w:after="0"/>
        <w:ind w:firstLine="708"/>
        <w:jc w:val="both"/>
        <w:rPr>
          <w:b/>
          <w:bCs/>
        </w:rPr>
      </w:pPr>
      <w:r w:rsidRPr="00183A62">
        <w:rPr>
          <w:rFonts w:ascii="Arial Black" w:hAnsi="Arial Black"/>
          <w:b/>
          <w:bCs/>
        </w:rPr>
        <w:t>Cel strategiczny: Tworzenie warunków sprzyjających umacnianiu instytucji rodziny oraz usprawnienie jej funkcjonowania</w:t>
      </w:r>
    </w:p>
    <w:p w14:paraId="7F80A7A5" w14:textId="77777777" w:rsidR="00A06BF7" w:rsidRDefault="00A06BF7" w:rsidP="00A06BF7">
      <w:pPr>
        <w:spacing w:after="0"/>
        <w:jc w:val="both"/>
        <w:rPr>
          <w:b/>
          <w:bCs/>
        </w:rPr>
      </w:pPr>
    </w:p>
    <w:p w14:paraId="05AC5D81" w14:textId="77777777" w:rsidR="00A06BF7" w:rsidRPr="000113F5" w:rsidRDefault="00A06BF7" w:rsidP="00A06BF7">
      <w:pPr>
        <w:spacing w:after="0"/>
        <w:jc w:val="both"/>
        <w:rPr>
          <w:b/>
          <w:bCs/>
        </w:rPr>
      </w:pPr>
      <w:r w:rsidRPr="00E3713D">
        <w:rPr>
          <w:b/>
          <w:bCs/>
          <w:u w:val="single"/>
        </w:rPr>
        <w:t>Cel operacyjny 1:</w:t>
      </w:r>
      <w:r>
        <w:rPr>
          <w:b/>
          <w:bCs/>
          <w:u w:val="single"/>
        </w:rPr>
        <w:t xml:space="preserve">      </w:t>
      </w:r>
      <w:r w:rsidRPr="000113F5">
        <w:rPr>
          <w:b/>
          <w:bCs/>
        </w:rPr>
        <w:t>Wspieranie działań mających na celu promowanie wartości rodziny</w:t>
      </w:r>
    </w:p>
    <w:p w14:paraId="408BDB61" w14:textId="77777777" w:rsidR="00A06BF7" w:rsidRDefault="00A06BF7" w:rsidP="00A06BF7">
      <w:pPr>
        <w:spacing w:after="0"/>
        <w:jc w:val="both"/>
        <w:rPr>
          <w:b/>
          <w:bCs/>
        </w:rPr>
      </w:pPr>
    </w:p>
    <w:p w14:paraId="506BF6F2" w14:textId="77777777" w:rsidR="00A06BF7" w:rsidRPr="000113F5" w:rsidRDefault="00A06BF7" w:rsidP="00CB28E6">
      <w:pPr>
        <w:ind w:firstLine="360"/>
        <w:jc w:val="both"/>
        <w:rPr>
          <w:bCs/>
        </w:rPr>
      </w:pPr>
      <w:r w:rsidRPr="000113F5">
        <w:rPr>
          <w:b/>
          <w:bCs/>
        </w:rPr>
        <w:t>Kierunki działania:</w:t>
      </w:r>
    </w:p>
    <w:p w14:paraId="58ED9288" w14:textId="77777777" w:rsidR="00A06BF7" w:rsidRDefault="00A06BF7" w:rsidP="005F1770">
      <w:pPr>
        <w:pStyle w:val="Akapitzlist"/>
        <w:numPr>
          <w:ilvl w:val="0"/>
          <w:numId w:val="41"/>
        </w:numPr>
        <w:spacing w:after="0"/>
        <w:jc w:val="both"/>
        <w:rPr>
          <w:bCs/>
        </w:rPr>
      </w:pPr>
      <w:r w:rsidRPr="00261951">
        <w:rPr>
          <w:bCs/>
        </w:rPr>
        <w:t xml:space="preserve">Włączenie treści promujących wartość rodziny do edukacji przedszkolnej i szkolnej </w:t>
      </w:r>
    </w:p>
    <w:p w14:paraId="2D1B4579" w14:textId="77777777" w:rsidR="00A06BF7" w:rsidRPr="00261951" w:rsidRDefault="00A06BF7" w:rsidP="005F1770">
      <w:pPr>
        <w:pStyle w:val="Akapitzlist"/>
        <w:numPr>
          <w:ilvl w:val="0"/>
          <w:numId w:val="41"/>
        </w:numPr>
        <w:spacing w:after="0"/>
        <w:jc w:val="both"/>
        <w:rPr>
          <w:bCs/>
        </w:rPr>
      </w:pPr>
      <w:r w:rsidRPr="00261951">
        <w:rPr>
          <w:bCs/>
        </w:rPr>
        <w:lastRenderedPageBreak/>
        <w:t xml:space="preserve">Organizowanie imprez mających na celu budowanie pozytywnego wizerunku rodziny </w:t>
      </w:r>
    </w:p>
    <w:p w14:paraId="0A44F32D" w14:textId="77777777" w:rsidR="00A06BF7" w:rsidRDefault="00A06BF7" w:rsidP="005F1770">
      <w:pPr>
        <w:pStyle w:val="Akapitzlist"/>
        <w:numPr>
          <w:ilvl w:val="0"/>
          <w:numId w:val="41"/>
        </w:numPr>
        <w:spacing w:after="0"/>
        <w:jc w:val="both"/>
        <w:rPr>
          <w:bCs/>
        </w:rPr>
      </w:pPr>
      <w:r>
        <w:rPr>
          <w:bCs/>
        </w:rPr>
        <w:t>Inicjowanie i wspieranie działań mających na celu przepływy międzypokoleniowe (np. wspólnego spędzania czasu przez pokolenie dziadków i wnuków)</w:t>
      </w:r>
    </w:p>
    <w:p w14:paraId="6EEA863D" w14:textId="77777777" w:rsidR="00CB28E6" w:rsidRDefault="00CB28E6" w:rsidP="00A06BF7">
      <w:pPr>
        <w:spacing w:after="0"/>
        <w:jc w:val="both"/>
        <w:rPr>
          <w:b/>
          <w:bCs/>
          <w:u w:val="single"/>
        </w:rPr>
      </w:pPr>
    </w:p>
    <w:p w14:paraId="16A0BE71" w14:textId="77777777" w:rsidR="00A06BF7" w:rsidRDefault="00A06BF7" w:rsidP="00A06BF7">
      <w:pPr>
        <w:spacing w:after="0"/>
        <w:jc w:val="both"/>
        <w:rPr>
          <w:b/>
          <w:bCs/>
        </w:rPr>
      </w:pPr>
      <w:r w:rsidRPr="009559DD">
        <w:rPr>
          <w:b/>
          <w:bCs/>
          <w:u w:val="single"/>
        </w:rPr>
        <w:t>Cel operacyjny</w:t>
      </w:r>
      <w:r>
        <w:rPr>
          <w:b/>
          <w:bCs/>
          <w:u w:val="single"/>
        </w:rPr>
        <w:t xml:space="preserve"> 2</w:t>
      </w:r>
      <w:r w:rsidRPr="009559DD">
        <w:rPr>
          <w:b/>
          <w:bCs/>
          <w:u w:val="single"/>
        </w:rPr>
        <w:t xml:space="preserve">: </w:t>
      </w:r>
      <w:r>
        <w:rPr>
          <w:b/>
          <w:bCs/>
          <w:u w:val="single"/>
        </w:rPr>
        <w:t xml:space="preserve">     </w:t>
      </w:r>
      <w:r w:rsidRPr="000113F5">
        <w:rPr>
          <w:b/>
          <w:bCs/>
        </w:rPr>
        <w:t>Wspieranie rozwoju mieszkalnictwa i tworzenie dogodnych warunków życia dla rodzin</w:t>
      </w:r>
    </w:p>
    <w:p w14:paraId="2FB6B63D" w14:textId="77777777" w:rsidR="00A06BF7" w:rsidRPr="000113F5" w:rsidRDefault="00A06BF7" w:rsidP="00A06BF7">
      <w:pPr>
        <w:spacing w:after="0"/>
        <w:rPr>
          <w:b/>
          <w:bCs/>
        </w:rPr>
      </w:pPr>
    </w:p>
    <w:p w14:paraId="5AB93BDC" w14:textId="362CD1B0" w:rsidR="00A06BF7" w:rsidRPr="00CB28E6" w:rsidRDefault="00A06BF7" w:rsidP="00CB28E6">
      <w:pPr>
        <w:ind w:firstLine="360"/>
        <w:rPr>
          <w:b/>
          <w:bCs/>
          <w:u w:val="single"/>
        </w:rPr>
      </w:pPr>
      <w:r>
        <w:rPr>
          <w:b/>
          <w:bCs/>
          <w:u w:val="single"/>
        </w:rPr>
        <w:t>Kierunki działania:</w:t>
      </w:r>
    </w:p>
    <w:p w14:paraId="0F3A5359" w14:textId="5CDF0634" w:rsidR="00A06BF7" w:rsidRDefault="00380F97" w:rsidP="005F1770">
      <w:pPr>
        <w:pStyle w:val="Akapitzlist"/>
        <w:numPr>
          <w:ilvl w:val="0"/>
          <w:numId w:val="39"/>
        </w:numPr>
        <w:spacing w:after="0"/>
        <w:jc w:val="both"/>
        <w:rPr>
          <w:bCs/>
        </w:rPr>
      </w:pPr>
      <w:r>
        <w:rPr>
          <w:bCs/>
        </w:rPr>
        <w:t>Rozwój infrastruktury mieszkaniowej wielorodzinnej</w:t>
      </w:r>
      <w:r w:rsidR="00A06BF7">
        <w:rPr>
          <w:bCs/>
        </w:rPr>
        <w:t xml:space="preserve"> </w:t>
      </w:r>
    </w:p>
    <w:p w14:paraId="4B9C2A70" w14:textId="6A5CE0B7" w:rsidR="00A06BF7" w:rsidRDefault="00A06BF7" w:rsidP="005F1770">
      <w:pPr>
        <w:pStyle w:val="Akapitzlist"/>
        <w:numPr>
          <w:ilvl w:val="0"/>
          <w:numId w:val="39"/>
        </w:numPr>
        <w:spacing w:after="0"/>
        <w:jc w:val="both"/>
        <w:rPr>
          <w:bCs/>
        </w:rPr>
      </w:pPr>
      <w:r>
        <w:rPr>
          <w:bCs/>
        </w:rPr>
        <w:t xml:space="preserve">Utrzymanie </w:t>
      </w:r>
      <w:r w:rsidR="0046726C">
        <w:rPr>
          <w:bCs/>
        </w:rPr>
        <w:t xml:space="preserve">dostępności </w:t>
      </w:r>
      <w:r>
        <w:rPr>
          <w:bCs/>
        </w:rPr>
        <w:t>infrastruktury opiekuńczej (żłobki, przedszkola)</w:t>
      </w:r>
    </w:p>
    <w:p w14:paraId="4114F1DD" w14:textId="29FA5FBB" w:rsidR="00A06BF7" w:rsidRDefault="00A06BF7" w:rsidP="005F1770">
      <w:pPr>
        <w:pStyle w:val="Akapitzlist"/>
        <w:numPr>
          <w:ilvl w:val="0"/>
          <w:numId w:val="39"/>
        </w:numPr>
        <w:spacing w:after="0"/>
        <w:jc w:val="both"/>
        <w:rPr>
          <w:bCs/>
        </w:rPr>
      </w:pPr>
      <w:r>
        <w:rPr>
          <w:bCs/>
        </w:rPr>
        <w:t xml:space="preserve">Utrzymanie </w:t>
      </w:r>
      <w:r w:rsidR="0046726C">
        <w:rPr>
          <w:bCs/>
        </w:rPr>
        <w:t>dostępności</w:t>
      </w:r>
      <w:r w:rsidR="00B07E9A">
        <w:rPr>
          <w:bCs/>
        </w:rPr>
        <w:t xml:space="preserve"> </w:t>
      </w:r>
      <w:r>
        <w:rPr>
          <w:bCs/>
        </w:rPr>
        <w:t>infrastruktury edukacyjnej (szkoły)</w:t>
      </w:r>
    </w:p>
    <w:p w14:paraId="5B8F89B2" w14:textId="77777777" w:rsidR="00A06BF7" w:rsidRDefault="00A06BF7" w:rsidP="005F1770">
      <w:pPr>
        <w:pStyle w:val="Akapitzlist"/>
        <w:numPr>
          <w:ilvl w:val="0"/>
          <w:numId w:val="39"/>
        </w:numPr>
        <w:spacing w:after="0"/>
        <w:jc w:val="both"/>
        <w:rPr>
          <w:bCs/>
        </w:rPr>
      </w:pPr>
      <w:r>
        <w:rPr>
          <w:bCs/>
        </w:rPr>
        <w:t>Upowszechnienie Karty „Dużej Rodziny”</w:t>
      </w:r>
    </w:p>
    <w:p w14:paraId="2CA24669" w14:textId="779DC3AD" w:rsidR="00A06BF7" w:rsidRDefault="00B07E9A" w:rsidP="005F1770">
      <w:pPr>
        <w:pStyle w:val="Akapitzlist"/>
        <w:numPr>
          <w:ilvl w:val="0"/>
          <w:numId w:val="39"/>
        </w:numPr>
        <w:spacing w:after="0"/>
        <w:jc w:val="both"/>
        <w:rPr>
          <w:bCs/>
        </w:rPr>
      </w:pPr>
      <w:r>
        <w:rPr>
          <w:bCs/>
        </w:rPr>
        <w:t>Sprawna r</w:t>
      </w:r>
      <w:r w:rsidR="00A06BF7">
        <w:rPr>
          <w:bCs/>
        </w:rPr>
        <w:t>ealizacja programu „500+”</w:t>
      </w:r>
    </w:p>
    <w:p w14:paraId="6873EE54" w14:textId="77777777" w:rsidR="00A06BF7" w:rsidRDefault="00A06BF7" w:rsidP="00A06BF7">
      <w:pPr>
        <w:spacing w:after="0"/>
        <w:rPr>
          <w:bCs/>
        </w:rPr>
      </w:pPr>
    </w:p>
    <w:p w14:paraId="428AF198" w14:textId="77777777" w:rsidR="00A06BF7" w:rsidRDefault="00A06BF7" w:rsidP="00A06BF7">
      <w:pPr>
        <w:spacing w:after="0"/>
        <w:jc w:val="both"/>
        <w:rPr>
          <w:b/>
          <w:bCs/>
          <w:u w:val="single"/>
        </w:rPr>
      </w:pPr>
      <w:r>
        <w:rPr>
          <w:b/>
          <w:bCs/>
          <w:u w:val="single"/>
        </w:rPr>
        <w:t xml:space="preserve">Cel operacyjny 3:     </w:t>
      </w:r>
      <w:r w:rsidRPr="000113F5">
        <w:rPr>
          <w:b/>
          <w:bCs/>
        </w:rPr>
        <w:t>Pomoc w zagospodarowaniu czasu wolnego dla dzieci i młodzieży</w:t>
      </w:r>
    </w:p>
    <w:p w14:paraId="67632F54" w14:textId="77777777" w:rsidR="00A06BF7" w:rsidRPr="00D805D0" w:rsidRDefault="00A06BF7" w:rsidP="00A06BF7">
      <w:pPr>
        <w:spacing w:after="0"/>
        <w:rPr>
          <w:b/>
          <w:bCs/>
          <w:u w:val="single"/>
        </w:rPr>
      </w:pPr>
    </w:p>
    <w:p w14:paraId="3692D1CB" w14:textId="13E63CC7" w:rsidR="00A06BF7" w:rsidRDefault="00A06BF7" w:rsidP="00CB28E6">
      <w:pPr>
        <w:ind w:firstLine="360"/>
        <w:rPr>
          <w:bCs/>
        </w:rPr>
      </w:pPr>
      <w:r>
        <w:rPr>
          <w:b/>
          <w:bCs/>
          <w:u w:val="single"/>
        </w:rPr>
        <w:t>Kierunki działania</w:t>
      </w:r>
      <w:r w:rsidRPr="00D805D0">
        <w:rPr>
          <w:b/>
          <w:bCs/>
          <w:u w:val="single"/>
        </w:rPr>
        <w:t>:</w:t>
      </w:r>
    </w:p>
    <w:p w14:paraId="39872D57" w14:textId="77777777" w:rsidR="00A06BF7" w:rsidRDefault="00A06BF7" w:rsidP="005F1770">
      <w:pPr>
        <w:pStyle w:val="Akapitzlist"/>
        <w:numPr>
          <w:ilvl w:val="0"/>
          <w:numId w:val="38"/>
        </w:numPr>
        <w:spacing w:after="0"/>
        <w:jc w:val="both"/>
        <w:rPr>
          <w:bCs/>
        </w:rPr>
      </w:pPr>
      <w:r w:rsidRPr="00AD379D">
        <w:rPr>
          <w:bCs/>
        </w:rPr>
        <w:t xml:space="preserve">Organizacja czasu pozalekcyjnego dla dzieci i młodzieży na terenie szkoły  </w:t>
      </w:r>
    </w:p>
    <w:p w14:paraId="11E33F38" w14:textId="77777777" w:rsidR="00A06BF7" w:rsidRPr="00AD379D" w:rsidRDefault="00A06BF7" w:rsidP="005F1770">
      <w:pPr>
        <w:pStyle w:val="Akapitzlist"/>
        <w:numPr>
          <w:ilvl w:val="0"/>
          <w:numId w:val="38"/>
        </w:numPr>
        <w:spacing w:after="0"/>
        <w:jc w:val="both"/>
        <w:rPr>
          <w:bCs/>
        </w:rPr>
      </w:pPr>
      <w:r w:rsidRPr="00AD379D">
        <w:rPr>
          <w:bCs/>
        </w:rPr>
        <w:t>Organizacja czasu wolnego dzieci i młodzieży poprzez rozwój oferty zajęć sportowych, kultur</w:t>
      </w:r>
      <w:r>
        <w:rPr>
          <w:bCs/>
        </w:rPr>
        <w:t>alnych, artystycznych, promowanie wolontariatu</w:t>
      </w:r>
    </w:p>
    <w:p w14:paraId="55FD0E4D" w14:textId="77777777" w:rsidR="00A06BF7" w:rsidRDefault="00A06BF7" w:rsidP="00A06BF7">
      <w:pPr>
        <w:spacing w:after="0"/>
        <w:rPr>
          <w:b/>
          <w:bCs/>
        </w:rPr>
      </w:pPr>
    </w:p>
    <w:p w14:paraId="681A7A56" w14:textId="74C6CAC2" w:rsidR="00A06BF7" w:rsidRDefault="00A06BF7" w:rsidP="00A06BF7">
      <w:pPr>
        <w:spacing w:after="0"/>
        <w:jc w:val="both"/>
        <w:rPr>
          <w:b/>
          <w:bCs/>
        </w:rPr>
      </w:pPr>
      <w:r>
        <w:rPr>
          <w:b/>
          <w:bCs/>
          <w:u w:val="single"/>
        </w:rPr>
        <w:t>Cel operacyjny 4</w:t>
      </w:r>
      <w:r w:rsidRPr="00E3713D">
        <w:rPr>
          <w:b/>
          <w:bCs/>
          <w:u w:val="single"/>
        </w:rPr>
        <w:t>:</w:t>
      </w:r>
      <w:r>
        <w:rPr>
          <w:b/>
          <w:bCs/>
          <w:u w:val="single"/>
        </w:rPr>
        <w:t xml:space="preserve">      </w:t>
      </w:r>
      <w:r w:rsidRPr="000113F5">
        <w:rPr>
          <w:b/>
          <w:bCs/>
        </w:rPr>
        <w:t xml:space="preserve">Wspieranie rodzin mających trudności w wypełnianiu swoich podstawowych </w:t>
      </w:r>
      <w:r w:rsidR="00CB28E6">
        <w:rPr>
          <w:b/>
          <w:bCs/>
        </w:rPr>
        <w:t xml:space="preserve">   </w:t>
      </w:r>
      <w:r w:rsidRPr="000113F5">
        <w:rPr>
          <w:b/>
          <w:bCs/>
        </w:rPr>
        <w:t>funkcji</w:t>
      </w:r>
    </w:p>
    <w:p w14:paraId="5AD41154" w14:textId="77777777" w:rsidR="00A06BF7" w:rsidRPr="000113F5" w:rsidRDefault="00A06BF7" w:rsidP="00A06BF7">
      <w:pPr>
        <w:spacing w:after="0"/>
        <w:rPr>
          <w:b/>
          <w:bCs/>
        </w:rPr>
      </w:pPr>
    </w:p>
    <w:p w14:paraId="4B624E15" w14:textId="095D5FE4" w:rsidR="00A06BF7" w:rsidRDefault="00A06BF7" w:rsidP="00CB28E6">
      <w:pPr>
        <w:ind w:firstLine="360"/>
        <w:rPr>
          <w:bCs/>
        </w:rPr>
      </w:pPr>
      <w:r>
        <w:rPr>
          <w:b/>
          <w:bCs/>
          <w:u w:val="single"/>
        </w:rPr>
        <w:t>Kierunki działań:</w:t>
      </w:r>
    </w:p>
    <w:p w14:paraId="155A5519" w14:textId="50C656EB" w:rsidR="00A06BF7" w:rsidRDefault="00A06BF7" w:rsidP="005F1770">
      <w:pPr>
        <w:pStyle w:val="Akapitzlist"/>
        <w:numPr>
          <w:ilvl w:val="0"/>
          <w:numId w:val="37"/>
        </w:numPr>
        <w:spacing w:after="0"/>
        <w:jc w:val="both"/>
        <w:rPr>
          <w:bCs/>
        </w:rPr>
      </w:pPr>
      <w:r w:rsidRPr="007241FA">
        <w:rPr>
          <w:bCs/>
        </w:rPr>
        <w:t xml:space="preserve">Opracowanie i realizacja Miejskiego Programu Wspierania  </w:t>
      </w:r>
      <w:r w:rsidR="000A07F7">
        <w:rPr>
          <w:bCs/>
        </w:rPr>
        <w:t>Rodziny</w:t>
      </w:r>
    </w:p>
    <w:p w14:paraId="457F4EEA" w14:textId="77777777" w:rsidR="00A06BF7" w:rsidRPr="007241FA" w:rsidRDefault="00A06BF7" w:rsidP="005F1770">
      <w:pPr>
        <w:pStyle w:val="Akapitzlist"/>
        <w:numPr>
          <w:ilvl w:val="0"/>
          <w:numId w:val="37"/>
        </w:numPr>
        <w:spacing w:after="0"/>
        <w:jc w:val="both"/>
        <w:rPr>
          <w:bCs/>
        </w:rPr>
      </w:pPr>
      <w:r w:rsidRPr="007241FA">
        <w:rPr>
          <w:bCs/>
        </w:rPr>
        <w:t xml:space="preserve">Budowanie systemu wsparcia materialnego dla rodzin </w:t>
      </w:r>
      <w:r>
        <w:rPr>
          <w:bCs/>
        </w:rPr>
        <w:t xml:space="preserve">z dziećmi </w:t>
      </w:r>
      <w:r w:rsidRPr="007241FA">
        <w:rPr>
          <w:bCs/>
        </w:rPr>
        <w:t xml:space="preserve">(zasiłki rodzinne, </w:t>
      </w:r>
      <w:r>
        <w:rPr>
          <w:bCs/>
        </w:rPr>
        <w:t>stypendia socjalne, zasiłki okresowe i celowe, pomoc rzeczowa</w:t>
      </w:r>
      <w:r w:rsidRPr="007241FA">
        <w:rPr>
          <w:bCs/>
        </w:rPr>
        <w:t>)</w:t>
      </w:r>
    </w:p>
    <w:p w14:paraId="40032EA4" w14:textId="77777777" w:rsidR="00A06BF7" w:rsidRDefault="00A06BF7" w:rsidP="005F1770">
      <w:pPr>
        <w:pStyle w:val="Akapitzlist"/>
        <w:numPr>
          <w:ilvl w:val="0"/>
          <w:numId w:val="37"/>
        </w:numPr>
        <w:spacing w:after="0"/>
        <w:jc w:val="both"/>
        <w:rPr>
          <w:bCs/>
        </w:rPr>
      </w:pPr>
      <w:r w:rsidRPr="007241FA">
        <w:rPr>
          <w:bCs/>
        </w:rPr>
        <w:t xml:space="preserve">Zwiększenie dostępności specjalistów z zakresu pracy z rodziną niewydolną wychowawczo </w:t>
      </w:r>
    </w:p>
    <w:p w14:paraId="552115EE" w14:textId="77777777" w:rsidR="00A06BF7" w:rsidRPr="007241FA" w:rsidRDefault="00A06BF7" w:rsidP="005F1770">
      <w:pPr>
        <w:pStyle w:val="Akapitzlist"/>
        <w:numPr>
          <w:ilvl w:val="0"/>
          <w:numId w:val="37"/>
        </w:numPr>
        <w:spacing w:after="0"/>
        <w:jc w:val="both"/>
        <w:rPr>
          <w:bCs/>
        </w:rPr>
      </w:pPr>
      <w:r w:rsidRPr="007241FA">
        <w:rPr>
          <w:bCs/>
        </w:rPr>
        <w:t xml:space="preserve">Zwiększenie dostępności pomocy psychologicznej </w:t>
      </w:r>
      <w:r>
        <w:rPr>
          <w:bCs/>
        </w:rPr>
        <w:t xml:space="preserve">i pedagogicznej </w:t>
      </w:r>
      <w:r w:rsidRPr="007241FA">
        <w:rPr>
          <w:bCs/>
        </w:rPr>
        <w:t xml:space="preserve">dla rodzin z dziećmi </w:t>
      </w:r>
    </w:p>
    <w:p w14:paraId="715328D2" w14:textId="77777777" w:rsidR="00A06BF7" w:rsidRDefault="00A06BF7" w:rsidP="005F1770">
      <w:pPr>
        <w:pStyle w:val="Akapitzlist"/>
        <w:numPr>
          <w:ilvl w:val="0"/>
          <w:numId w:val="37"/>
        </w:numPr>
        <w:spacing w:after="0"/>
        <w:jc w:val="both"/>
        <w:rPr>
          <w:bCs/>
        </w:rPr>
      </w:pPr>
      <w:r>
        <w:rPr>
          <w:bCs/>
        </w:rPr>
        <w:t xml:space="preserve">Zwiększenie dostępności różnorodnych from pomocy pedagogicznej dla uczniów ze specjalnymi potrzebami edukacyjnymi </w:t>
      </w:r>
    </w:p>
    <w:p w14:paraId="1E51E692" w14:textId="77777777" w:rsidR="00A06BF7" w:rsidRPr="00DC4F8C" w:rsidRDefault="00A06BF7" w:rsidP="005F1770">
      <w:pPr>
        <w:pStyle w:val="Akapitzlist"/>
        <w:numPr>
          <w:ilvl w:val="0"/>
          <w:numId w:val="37"/>
        </w:numPr>
        <w:spacing w:after="0"/>
        <w:jc w:val="both"/>
        <w:rPr>
          <w:bCs/>
        </w:rPr>
      </w:pPr>
      <w:r w:rsidRPr="00DC4F8C">
        <w:rPr>
          <w:bCs/>
        </w:rPr>
        <w:t>Promowanie funkcjonowania instytucji wspierających rodzinę w wypełnianiu funkcji opiekuńczo – wychowawczych</w:t>
      </w:r>
    </w:p>
    <w:p w14:paraId="47072044" w14:textId="77777777" w:rsidR="00A06BF7" w:rsidRDefault="00A06BF7" w:rsidP="00A06BF7">
      <w:pPr>
        <w:spacing w:after="0"/>
        <w:rPr>
          <w:bCs/>
        </w:rPr>
      </w:pPr>
    </w:p>
    <w:p w14:paraId="776DB780" w14:textId="77777777" w:rsidR="00A06BF7" w:rsidRDefault="00A06BF7" w:rsidP="00A06BF7">
      <w:pPr>
        <w:spacing w:after="0"/>
        <w:jc w:val="both"/>
        <w:rPr>
          <w:b/>
          <w:bCs/>
        </w:rPr>
      </w:pPr>
      <w:r>
        <w:rPr>
          <w:b/>
          <w:bCs/>
          <w:u w:val="single"/>
        </w:rPr>
        <w:t xml:space="preserve">Cel operacyjny 5:    </w:t>
      </w:r>
      <w:r w:rsidRPr="000113F5">
        <w:rPr>
          <w:b/>
          <w:bCs/>
        </w:rPr>
        <w:t>Podniesienie kwalifikacji i umiejętności kadr zajmujących się pomocą dla rodziny</w:t>
      </w:r>
    </w:p>
    <w:p w14:paraId="4725B1CB" w14:textId="77777777" w:rsidR="00A06BF7" w:rsidRPr="000113F5" w:rsidRDefault="00A06BF7" w:rsidP="00A06BF7">
      <w:pPr>
        <w:spacing w:after="0"/>
        <w:rPr>
          <w:b/>
          <w:bCs/>
        </w:rPr>
      </w:pPr>
    </w:p>
    <w:p w14:paraId="0C22A22C" w14:textId="567361A8" w:rsidR="00A06BF7" w:rsidRDefault="00CB28E6" w:rsidP="00CB28E6">
      <w:pPr>
        <w:ind w:firstLine="360"/>
        <w:rPr>
          <w:bCs/>
        </w:rPr>
      </w:pPr>
      <w:r>
        <w:rPr>
          <w:b/>
          <w:bCs/>
          <w:u w:val="single"/>
        </w:rPr>
        <w:t>Kierunki działania</w:t>
      </w:r>
      <w:r w:rsidR="00A06BF7">
        <w:rPr>
          <w:b/>
          <w:bCs/>
          <w:u w:val="single"/>
        </w:rPr>
        <w:t>:</w:t>
      </w:r>
    </w:p>
    <w:p w14:paraId="27B43B44" w14:textId="77777777" w:rsidR="00A06BF7" w:rsidRDefault="00A06BF7" w:rsidP="005F1770">
      <w:pPr>
        <w:pStyle w:val="Akapitzlist"/>
        <w:numPr>
          <w:ilvl w:val="0"/>
          <w:numId w:val="40"/>
        </w:numPr>
        <w:spacing w:after="0"/>
        <w:jc w:val="both"/>
        <w:rPr>
          <w:bCs/>
        </w:rPr>
      </w:pPr>
      <w:r w:rsidRPr="007543F1">
        <w:rPr>
          <w:bCs/>
        </w:rPr>
        <w:t>Umożliwienie odbycia kursów, szkoleń i specjalizacji  dla kadry pomocy społecznej</w:t>
      </w:r>
    </w:p>
    <w:p w14:paraId="48526BE8" w14:textId="77777777" w:rsidR="00A06BF7" w:rsidRPr="00A23F44" w:rsidRDefault="00A06BF7" w:rsidP="005F1770">
      <w:pPr>
        <w:pStyle w:val="Akapitzlist"/>
        <w:numPr>
          <w:ilvl w:val="0"/>
          <w:numId w:val="40"/>
        </w:numPr>
        <w:spacing w:after="0"/>
        <w:jc w:val="both"/>
        <w:rPr>
          <w:bCs/>
        </w:rPr>
      </w:pPr>
      <w:r>
        <w:rPr>
          <w:bCs/>
        </w:rPr>
        <w:t>Wspieranie organizowania konferencji, szkoleń, seminariów dla specjalistycznej kadry psychologów i pedagogów</w:t>
      </w:r>
    </w:p>
    <w:p w14:paraId="14729791" w14:textId="77777777" w:rsidR="00B360E9" w:rsidRDefault="00B360E9" w:rsidP="00A06BF7">
      <w:pPr>
        <w:spacing w:after="0"/>
        <w:rPr>
          <w:rFonts w:ascii="Arial Black" w:hAnsi="Arial Black"/>
          <w:b/>
          <w:bCs/>
        </w:rPr>
      </w:pPr>
    </w:p>
    <w:p w14:paraId="080E2E6A" w14:textId="77777777" w:rsidR="00A06BF7" w:rsidRPr="00183A62" w:rsidRDefault="00A06BF7" w:rsidP="00A06BF7">
      <w:pPr>
        <w:spacing w:after="0"/>
        <w:rPr>
          <w:rFonts w:ascii="Arial Black" w:hAnsi="Arial Black"/>
          <w:b/>
          <w:bCs/>
        </w:rPr>
      </w:pPr>
      <w:r w:rsidRPr="00183A62">
        <w:rPr>
          <w:rFonts w:ascii="Arial Black" w:hAnsi="Arial Black"/>
          <w:b/>
          <w:bCs/>
        </w:rPr>
        <w:t>Obszar IV   -  Uzależnienie od alkoholu</w:t>
      </w:r>
    </w:p>
    <w:p w14:paraId="23175907" w14:textId="77777777" w:rsidR="00A06BF7" w:rsidRPr="00183A62" w:rsidRDefault="00A06BF7" w:rsidP="00A06BF7">
      <w:pPr>
        <w:spacing w:after="0"/>
        <w:jc w:val="both"/>
        <w:rPr>
          <w:rFonts w:ascii="Arial Black" w:hAnsi="Arial Black"/>
          <w:b/>
          <w:bCs/>
        </w:rPr>
      </w:pPr>
    </w:p>
    <w:p w14:paraId="51BF14B5" w14:textId="77777777" w:rsidR="00A06BF7" w:rsidRPr="00183A62" w:rsidRDefault="00A06BF7" w:rsidP="00A06BF7">
      <w:pPr>
        <w:spacing w:after="0"/>
        <w:jc w:val="both"/>
        <w:rPr>
          <w:rFonts w:ascii="Arial Black" w:hAnsi="Arial Black"/>
          <w:b/>
          <w:bCs/>
        </w:rPr>
      </w:pPr>
      <w:r w:rsidRPr="00183A62">
        <w:rPr>
          <w:rFonts w:ascii="Arial Black" w:hAnsi="Arial Black"/>
          <w:b/>
          <w:bCs/>
        </w:rPr>
        <w:t xml:space="preserve">Cel strategiczny:  Utworzenie efektywnego systemu pomocy osobom uzależnionym od alkoholu </w:t>
      </w:r>
    </w:p>
    <w:p w14:paraId="2A8A5708" w14:textId="77777777" w:rsidR="00A06BF7" w:rsidRPr="00B81FD3" w:rsidRDefault="00A06BF7" w:rsidP="00A06BF7">
      <w:pPr>
        <w:spacing w:after="0"/>
        <w:jc w:val="both"/>
        <w:rPr>
          <w:b/>
          <w:bCs/>
        </w:rPr>
      </w:pPr>
      <w:r w:rsidRPr="00183A62">
        <w:rPr>
          <w:rFonts w:ascii="Arial Black" w:hAnsi="Arial Black"/>
          <w:b/>
          <w:bCs/>
        </w:rPr>
        <w:t>i ich rodzinom</w:t>
      </w:r>
    </w:p>
    <w:p w14:paraId="1839A606" w14:textId="77777777" w:rsidR="00A06BF7" w:rsidRDefault="00A06BF7" w:rsidP="00A06BF7">
      <w:pPr>
        <w:spacing w:after="0"/>
        <w:jc w:val="both"/>
        <w:rPr>
          <w:b/>
          <w:bCs/>
        </w:rPr>
      </w:pPr>
    </w:p>
    <w:p w14:paraId="76A2FF08" w14:textId="6E5FC916" w:rsidR="00A06BF7" w:rsidRDefault="00A06BF7" w:rsidP="00A06BF7">
      <w:pPr>
        <w:spacing w:after="0"/>
        <w:jc w:val="both"/>
        <w:rPr>
          <w:b/>
          <w:bCs/>
        </w:rPr>
      </w:pPr>
      <w:r w:rsidRPr="00091BB2">
        <w:rPr>
          <w:b/>
          <w:bCs/>
          <w:u w:val="single"/>
        </w:rPr>
        <w:t>Cel operacyjny</w:t>
      </w:r>
      <w:r w:rsidR="00CB28E6">
        <w:rPr>
          <w:b/>
          <w:bCs/>
          <w:u w:val="single"/>
        </w:rPr>
        <w:t xml:space="preserve"> </w:t>
      </w:r>
      <w:r w:rsidRPr="00091BB2">
        <w:rPr>
          <w:b/>
          <w:bCs/>
          <w:u w:val="single"/>
        </w:rPr>
        <w:t xml:space="preserve"> 1:</w:t>
      </w:r>
      <w:r>
        <w:rPr>
          <w:b/>
          <w:bCs/>
        </w:rPr>
        <w:t xml:space="preserve">     Wsparcie osób uzależnionych od alkoholu</w:t>
      </w:r>
    </w:p>
    <w:p w14:paraId="661EC15A" w14:textId="77777777" w:rsidR="00A06BF7" w:rsidRDefault="00A06BF7" w:rsidP="00A06BF7">
      <w:pPr>
        <w:spacing w:after="0"/>
        <w:jc w:val="both"/>
        <w:rPr>
          <w:bCs/>
        </w:rPr>
      </w:pPr>
    </w:p>
    <w:p w14:paraId="44EC85AB" w14:textId="0B2D92A7" w:rsidR="00A06BF7" w:rsidRDefault="00CB28E6" w:rsidP="00CB28E6">
      <w:pPr>
        <w:ind w:firstLine="708"/>
        <w:jc w:val="both"/>
        <w:rPr>
          <w:bCs/>
        </w:rPr>
      </w:pPr>
      <w:r>
        <w:rPr>
          <w:b/>
          <w:bCs/>
          <w:u w:val="single"/>
        </w:rPr>
        <w:t>Kierunki działania</w:t>
      </w:r>
      <w:r w:rsidR="00A06BF7">
        <w:rPr>
          <w:b/>
          <w:bCs/>
          <w:u w:val="single"/>
        </w:rPr>
        <w:t>:</w:t>
      </w:r>
    </w:p>
    <w:p w14:paraId="40D0C125" w14:textId="77777777" w:rsidR="00A06BF7" w:rsidRDefault="00A06BF7" w:rsidP="005F1770">
      <w:pPr>
        <w:pStyle w:val="Akapitzlist"/>
        <w:numPr>
          <w:ilvl w:val="0"/>
          <w:numId w:val="26"/>
        </w:numPr>
        <w:spacing w:after="0"/>
        <w:jc w:val="both"/>
        <w:rPr>
          <w:bCs/>
        </w:rPr>
      </w:pPr>
      <w:r>
        <w:rPr>
          <w:bCs/>
        </w:rPr>
        <w:t xml:space="preserve">Zapewnienie pomocy psychologicznej, psychiatrycznej i terapeutycznej osobom uzależnionym </w:t>
      </w:r>
    </w:p>
    <w:p w14:paraId="238E81FC" w14:textId="77777777" w:rsidR="00A06BF7" w:rsidRDefault="00A06BF7" w:rsidP="005F1770">
      <w:pPr>
        <w:pStyle w:val="Akapitzlist"/>
        <w:numPr>
          <w:ilvl w:val="0"/>
          <w:numId w:val="26"/>
        </w:numPr>
        <w:spacing w:after="0"/>
        <w:jc w:val="both"/>
        <w:rPr>
          <w:bCs/>
        </w:rPr>
      </w:pPr>
      <w:r>
        <w:rPr>
          <w:bCs/>
        </w:rPr>
        <w:t xml:space="preserve">Wspieranie działalności grup wsparcia ułatwiających wychodzenie z uzależnienia  </w:t>
      </w:r>
    </w:p>
    <w:p w14:paraId="2D1D5659" w14:textId="77777777" w:rsidR="00A06BF7" w:rsidRPr="00DC4F8C" w:rsidRDefault="00A06BF7" w:rsidP="005F1770">
      <w:pPr>
        <w:pStyle w:val="Akapitzlist"/>
        <w:numPr>
          <w:ilvl w:val="0"/>
          <w:numId w:val="26"/>
        </w:numPr>
        <w:spacing w:after="0"/>
        <w:jc w:val="both"/>
        <w:rPr>
          <w:bCs/>
        </w:rPr>
      </w:pPr>
      <w:r w:rsidRPr="00DC4F8C">
        <w:rPr>
          <w:bCs/>
        </w:rPr>
        <w:t xml:space="preserve">Realizacja Miejskiego Programu Profilaktyki i Rozwiązywania Problemów Alkoholowych </w:t>
      </w:r>
      <w:r>
        <w:rPr>
          <w:bCs/>
        </w:rPr>
        <w:br/>
      </w:r>
      <w:r w:rsidRPr="00DC4F8C">
        <w:rPr>
          <w:bCs/>
        </w:rPr>
        <w:t xml:space="preserve">w zakresie działań skierowanych na rzecz uzależnionych </w:t>
      </w:r>
    </w:p>
    <w:p w14:paraId="598657D7" w14:textId="77777777" w:rsidR="00A06BF7" w:rsidRPr="000B2927" w:rsidRDefault="00A06BF7" w:rsidP="00A06BF7">
      <w:pPr>
        <w:spacing w:after="0"/>
        <w:jc w:val="both"/>
        <w:rPr>
          <w:b/>
          <w:bCs/>
        </w:rPr>
      </w:pPr>
    </w:p>
    <w:p w14:paraId="11E4C633" w14:textId="77777777" w:rsidR="00A06BF7" w:rsidRDefault="00A06BF7" w:rsidP="00A06BF7">
      <w:pPr>
        <w:spacing w:after="0"/>
        <w:jc w:val="both"/>
        <w:rPr>
          <w:bCs/>
        </w:rPr>
      </w:pPr>
      <w:r w:rsidRPr="00940BB0">
        <w:rPr>
          <w:b/>
          <w:bCs/>
          <w:u w:val="single"/>
        </w:rPr>
        <w:t>Cel operacyjny 2:</w:t>
      </w:r>
      <w:r w:rsidRPr="00940BB0">
        <w:rPr>
          <w:b/>
          <w:bCs/>
        </w:rPr>
        <w:t xml:space="preserve">  </w:t>
      </w:r>
      <w:r>
        <w:rPr>
          <w:b/>
          <w:bCs/>
        </w:rPr>
        <w:t xml:space="preserve">  </w:t>
      </w:r>
      <w:r w:rsidRPr="00940BB0">
        <w:rPr>
          <w:b/>
          <w:bCs/>
        </w:rPr>
        <w:t>Wsparcie rodzi</w:t>
      </w:r>
      <w:r>
        <w:rPr>
          <w:b/>
          <w:bCs/>
        </w:rPr>
        <w:t>n alkoholików</w:t>
      </w:r>
    </w:p>
    <w:p w14:paraId="10944602" w14:textId="77777777" w:rsidR="00A06BF7" w:rsidRDefault="00A06BF7" w:rsidP="00A06BF7">
      <w:pPr>
        <w:spacing w:after="0"/>
        <w:jc w:val="both"/>
        <w:rPr>
          <w:b/>
          <w:bCs/>
          <w:u w:val="single"/>
        </w:rPr>
      </w:pPr>
    </w:p>
    <w:p w14:paraId="234E660A" w14:textId="77777777" w:rsidR="00A06BF7" w:rsidRDefault="00A06BF7" w:rsidP="00CB28E6">
      <w:pPr>
        <w:ind w:firstLine="708"/>
        <w:jc w:val="both"/>
        <w:rPr>
          <w:b/>
          <w:bCs/>
          <w:u w:val="single"/>
        </w:rPr>
      </w:pPr>
      <w:r>
        <w:rPr>
          <w:b/>
          <w:bCs/>
          <w:u w:val="single"/>
        </w:rPr>
        <w:t>Kierunki działania:</w:t>
      </w:r>
    </w:p>
    <w:p w14:paraId="11AD40AA" w14:textId="77777777" w:rsidR="00A06BF7" w:rsidRDefault="00A06BF7" w:rsidP="005F1770">
      <w:pPr>
        <w:pStyle w:val="Akapitzlist"/>
        <w:numPr>
          <w:ilvl w:val="0"/>
          <w:numId w:val="28"/>
        </w:numPr>
        <w:jc w:val="both"/>
        <w:rPr>
          <w:bCs/>
        </w:rPr>
      </w:pPr>
      <w:r w:rsidRPr="00C500D8">
        <w:rPr>
          <w:bCs/>
        </w:rPr>
        <w:t xml:space="preserve">Wspieranie funkcjonowania </w:t>
      </w:r>
      <w:r>
        <w:rPr>
          <w:bCs/>
        </w:rPr>
        <w:t xml:space="preserve">miejskiego </w:t>
      </w:r>
      <w:r w:rsidRPr="00C500D8">
        <w:rPr>
          <w:bCs/>
        </w:rPr>
        <w:t xml:space="preserve">Punktu </w:t>
      </w:r>
      <w:proofErr w:type="spellStart"/>
      <w:r w:rsidRPr="00C500D8">
        <w:rPr>
          <w:bCs/>
        </w:rPr>
        <w:t>Informacyjno</w:t>
      </w:r>
      <w:proofErr w:type="spellEnd"/>
      <w:r w:rsidRPr="00C500D8">
        <w:rPr>
          <w:bCs/>
        </w:rPr>
        <w:t xml:space="preserve"> </w:t>
      </w:r>
      <w:r>
        <w:rPr>
          <w:bCs/>
        </w:rPr>
        <w:t xml:space="preserve">– Konsultacyjnego </w:t>
      </w:r>
      <w:r>
        <w:rPr>
          <w:bCs/>
        </w:rPr>
        <w:br/>
        <w:t xml:space="preserve">ds. Uzależnień i  Ofiar Przemocy </w:t>
      </w:r>
    </w:p>
    <w:p w14:paraId="3E96619F" w14:textId="77777777" w:rsidR="00A06BF7" w:rsidRPr="00C500D8" w:rsidRDefault="00A06BF7" w:rsidP="005F1770">
      <w:pPr>
        <w:pStyle w:val="Akapitzlist"/>
        <w:numPr>
          <w:ilvl w:val="0"/>
          <w:numId w:val="28"/>
        </w:numPr>
        <w:jc w:val="both"/>
        <w:rPr>
          <w:bCs/>
        </w:rPr>
      </w:pPr>
      <w:r>
        <w:rPr>
          <w:bCs/>
        </w:rPr>
        <w:t xml:space="preserve">Promowanie działalności  Punktu Interwencji Kryzysowej </w:t>
      </w:r>
    </w:p>
    <w:p w14:paraId="2A2BDC84" w14:textId="77777777" w:rsidR="00A06BF7" w:rsidRDefault="00A06BF7" w:rsidP="005F1770">
      <w:pPr>
        <w:pStyle w:val="Akapitzlist"/>
        <w:numPr>
          <w:ilvl w:val="0"/>
          <w:numId w:val="28"/>
        </w:numPr>
        <w:spacing w:after="0"/>
        <w:jc w:val="both"/>
        <w:rPr>
          <w:bCs/>
        </w:rPr>
      </w:pPr>
      <w:r w:rsidRPr="00940BB0">
        <w:rPr>
          <w:bCs/>
        </w:rPr>
        <w:t>Wspieranie działalności grup</w:t>
      </w:r>
      <w:r>
        <w:rPr>
          <w:bCs/>
        </w:rPr>
        <w:t xml:space="preserve"> wsparcia dla członków rodzin</w:t>
      </w:r>
      <w:r w:rsidRPr="00940BB0">
        <w:rPr>
          <w:bCs/>
        </w:rPr>
        <w:t xml:space="preserve"> osób uzależnionych od alkoholu</w:t>
      </w:r>
      <w:r>
        <w:rPr>
          <w:bCs/>
        </w:rPr>
        <w:t xml:space="preserve">  </w:t>
      </w:r>
    </w:p>
    <w:p w14:paraId="72FDE502" w14:textId="3EC777C5" w:rsidR="00380F97" w:rsidRPr="00940BB0" w:rsidRDefault="00380F97" w:rsidP="005F1770">
      <w:pPr>
        <w:pStyle w:val="Akapitzlist"/>
        <w:numPr>
          <w:ilvl w:val="0"/>
          <w:numId w:val="28"/>
        </w:numPr>
        <w:spacing w:after="0"/>
        <w:jc w:val="both"/>
        <w:rPr>
          <w:bCs/>
        </w:rPr>
      </w:pPr>
      <w:r>
        <w:rPr>
          <w:bCs/>
        </w:rPr>
        <w:t>Wsparcie funkcjonowania Miejskiej Komisji Rozwiązywania Problemów Alkoholowych</w:t>
      </w:r>
    </w:p>
    <w:p w14:paraId="6FB77FEE" w14:textId="77777777" w:rsidR="00A06BF7" w:rsidRDefault="00A06BF7" w:rsidP="00A06BF7">
      <w:pPr>
        <w:spacing w:after="0"/>
        <w:jc w:val="both"/>
        <w:rPr>
          <w:b/>
          <w:bCs/>
          <w:u w:val="single"/>
        </w:rPr>
      </w:pPr>
    </w:p>
    <w:p w14:paraId="6DB3AE57" w14:textId="77777777" w:rsidR="00A06BF7" w:rsidRDefault="00A06BF7" w:rsidP="00A06BF7">
      <w:pPr>
        <w:spacing w:after="0"/>
        <w:jc w:val="both"/>
        <w:rPr>
          <w:b/>
          <w:bCs/>
          <w:u w:val="single"/>
        </w:rPr>
      </w:pPr>
      <w:r>
        <w:rPr>
          <w:b/>
          <w:bCs/>
          <w:u w:val="single"/>
        </w:rPr>
        <w:t>Cel operacyjny 3:     Profilaktyka i zapobieganie alkoholizmowi</w:t>
      </w:r>
    </w:p>
    <w:p w14:paraId="21343A91" w14:textId="77777777" w:rsidR="00A06BF7" w:rsidRDefault="00A06BF7" w:rsidP="00A06BF7">
      <w:pPr>
        <w:spacing w:after="0"/>
        <w:jc w:val="both"/>
        <w:rPr>
          <w:b/>
          <w:bCs/>
          <w:u w:val="single"/>
        </w:rPr>
      </w:pPr>
    </w:p>
    <w:p w14:paraId="7A2964EC" w14:textId="6F6D8A45" w:rsidR="00A06BF7" w:rsidRPr="00C500D8" w:rsidRDefault="00A06BF7" w:rsidP="00CB28E6">
      <w:pPr>
        <w:ind w:firstLine="708"/>
        <w:jc w:val="both"/>
        <w:rPr>
          <w:b/>
          <w:bCs/>
          <w:u w:val="single"/>
        </w:rPr>
      </w:pPr>
      <w:r>
        <w:rPr>
          <w:b/>
          <w:bCs/>
          <w:u w:val="single"/>
        </w:rPr>
        <w:t>Kierunki działania:</w:t>
      </w:r>
    </w:p>
    <w:p w14:paraId="2111AE58" w14:textId="77777777" w:rsidR="00A06BF7" w:rsidRDefault="00A06BF7" w:rsidP="005F1770">
      <w:pPr>
        <w:pStyle w:val="Akapitzlist"/>
        <w:numPr>
          <w:ilvl w:val="0"/>
          <w:numId w:val="27"/>
        </w:numPr>
        <w:spacing w:after="0"/>
        <w:jc w:val="both"/>
        <w:rPr>
          <w:bCs/>
        </w:rPr>
      </w:pPr>
      <w:r w:rsidRPr="003B1568">
        <w:rPr>
          <w:bCs/>
        </w:rPr>
        <w:t xml:space="preserve">Zwiększenie świadomości społecznej z zakresu przeciwdziałania alkoholizmowi poprzez programy profilaktyczne, kampanie społeczne czy działania i programy prewencyjne </w:t>
      </w:r>
    </w:p>
    <w:p w14:paraId="3E5A1C24" w14:textId="77777777" w:rsidR="00A06BF7" w:rsidRPr="00236CF1" w:rsidRDefault="00A06BF7" w:rsidP="005F1770">
      <w:pPr>
        <w:pStyle w:val="Akapitzlist"/>
        <w:numPr>
          <w:ilvl w:val="0"/>
          <w:numId w:val="27"/>
        </w:numPr>
        <w:spacing w:after="0"/>
        <w:jc w:val="both"/>
        <w:rPr>
          <w:bCs/>
        </w:rPr>
      </w:pPr>
      <w:r w:rsidRPr="00CD1B53">
        <w:rPr>
          <w:bCs/>
        </w:rPr>
        <w:t>Realizacja Miejskiego Programu Profilaktyki i Rozwiązywania Problemów Alk</w:t>
      </w:r>
      <w:r>
        <w:rPr>
          <w:bCs/>
        </w:rPr>
        <w:t xml:space="preserve">oholowych </w:t>
      </w:r>
      <w:r>
        <w:rPr>
          <w:bCs/>
        </w:rPr>
        <w:br/>
        <w:t>w zakresie działań dotyczących profilaktyki alkoholizmu</w:t>
      </w:r>
    </w:p>
    <w:p w14:paraId="0D40DCB1" w14:textId="77777777" w:rsidR="00B360E9" w:rsidRDefault="00B360E9" w:rsidP="00A06BF7">
      <w:pPr>
        <w:spacing w:after="0"/>
        <w:rPr>
          <w:rFonts w:ascii="Arial Black" w:hAnsi="Arial Black"/>
          <w:b/>
          <w:bCs/>
        </w:rPr>
      </w:pPr>
    </w:p>
    <w:p w14:paraId="4DFE3C0D" w14:textId="77777777" w:rsidR="00A06BF7" w:rsidRPr="00183A62" w:rsidRDefault="00A06BF7" w:rsidP="00A06BF7">
      <w:pPr>
        <w:spacing w:after="0"/>
        <w:rPr>
          <w:rFonts w:ascii="Arial Black" w:hAnsi="Arial Black"/>
          <w:b/>
          <w:bCs/>
        </w:rPr>
      </w:pPr>
      <w:r w:rsidRPr="00183A62">
        <w:rPr>
          <w:rFonts w:ascii="Arial Black" w:hAnsi="Arial Black"/>
          <w:b/>
          <w:bCs/>
        </w:rPr>
        <w:t xml:space="preserve">Obszar V   </w:t>
      </w:r>
      <w:r w:rsidRPr="00183A62">
        <w:rPr>
          <w:rFonts w:ascii="Arial Black" w:hAnsi="Arial Black"/>
          <w:b/>
          <w:bCs/>
        </w:rPr>
        <w:br/>
        <w:t>Przemoc domowa</w:t>
      </w:r>
    </w:p>
    <w:p w14:paraId="2D52A42D" w14:textId="77777777" w:rsidR="00A06BF7" w:rsidRPr="00183A62" w:rsidRDefault="00A06BF7" w:rsidP="00A06BF7">
      <w:pPr>
        <w:spacing w:after="0"/>
        <w:jc w:val="both"/>
        <w:rPr>
          <w:rFonts w:ascii="Arial Black" w:hAnsi="Arial Black"/>
          <w:b/>
          <w:bCs/>
        </w:rPr>
      </w:pPr>
    </w:p>
    <w:p w14:paraId="567129F0" w14:textId="77777777" w:rsidR="00A06BF7" w:rsidRPr="00183A62" w:rsidRDefault="00A06BF7" w:rsidP="00213885">
      <w:pPr>
        <w:spacing w:after="0"/>
        <w:ind w:firstLine="708"/>
        <w:jc w:val="both"/>
        <w:rPr>
          <w:rFonts w:ascii="Arial Black" w:hAnsi="Arial Black"/>
          <w:b/>
          <w:bCs/>
        </w:rPr>
      </w:pPr>
      <w:r w:rsidRPr="00183A62">
        <w:rPr>
          <w:rFonts w:ascii="Arial Black" w:hAnsi="Arial Black"/>
          <w:b/>
          <w:bCs/>
        </w:rPr>
        <w:t>Cel strategiczny: Przeciwdziałanie zjawisku przemocy w rodzinie</w:t>
      </w:r>
    </w:p>
    <w:p w14:paraId="4E62C2FD" w14:textId="77777777" w:rsidR="00A06BF7" w:rsidRDefault="00A06BF7" w:rsidP="00A06BF7">
      <w:pPr>
        <w:spacing w:after="0"/>
        <w:jc w:val="both"/>
        <w:rPr>
          <w:b/>
          <w:bCs/>
        </w:rPr>
      </w:pPr>
    </w:p>
    <w:p w14:paraId="3DDF45D8" w14:textId="1B8533FB" w:rsidR="00A06BF7" w:rsidRDefault="00A06BF7" w:rsidP="00A06BF7">
      <w:pPr>
        <w:spacing w:after="0"/>
        <w:jc w:val="both"/>
        <w:rPr>
          <w:b/>
          <w:bCs/>
        </w:rPr>
      </w:pPr>
      <w:r w:rsidRPr="00E4746C">
        <w:rPr>
          <w:b/>
          <w:bCs/>
          <w:u w:val="single"/>
        </w:rPr>
        <w:t>Cel operacyjny 1:</w:t>
      </w:r>
      <w:r w:rsidRPr="00B14303">
        <w:rPr>
          <w:b/>
          <w:bCs/>
        </w:rPr>
        <w:t xml:space="preserve"> </w:t>
      </w:r>
      <w:r>
        <w:rPr>
          <w:b/>
          <w:bCs/>
        </w:rPr>
        <w:t xml:space="preserve">   </w:t>
      </w:r>
      <w:r w:rsidR="005A73FC">
        <w:rPr>
          <w:b/>
          <w:bCs/>
        </w:rPr>
        <w:t>Zapewnienie kompleksowego profesjonalnego wsparcia</w:t>
      </w:r>
      <w:r>
        <w:rPr>
          <w:b/>
          <w:bCs/>
        </w:rPr>
        <w:t xml:space="preserve"> rodzinom uwikłanym </w:t>
      </w:r>
      <w:r w:rsidR="005A73FC">
        <w:rPr>
          <w:b/>
          <w:bCs/>
        </w:rPr>
        <w:br/>
      </w:r>
      <w:r>
        <w:rPr>
          <w:b/>
          <w:bCs/>
        </w:rPr>
        <w:t>w przemoc domową</w:t>
      </w:r>
    </w:p>
    <w:p w14:paraId="39873275" w14:textId="77777777" w:rsidR="00A06BF7" w:rsidRPr="00B14303" w:rsidRDefault="00A06BF7" w:rsidP="00A06BF7">
      <w:pPr>
        <w:spacing w:after="0"/>
        <w:jc w:val="both"/>
        <w:rPr>
          <w:b/>
          <w:bCs/>
        </w:rPr>
      </w:pPr>
    </w:p>
    <w:p w14:paraId="12A774D2" w14:textId="77777777" w:rsidR="00A06BF7" w:rsidRDefault="00A06BF7" w:rsidP="00213885">
      <w:pPr>
        <w:ind w:firstLine="360"/>
        <w:jc w:val="both"/>
        <w:rPr>
          <w:bCs/>
        </w:rPr>
      </w:pPr>
      <w:r w:rsidRPr="00B14303">
        <w:rPr>
          <w:b/>
          <w:bCs/>
          <w:u w:val="single"/>
        </w:rPr>
        <w:t>Kierunki działań:</w:t>
      </w:r>
      <w:r>
        <w:rPr>
          <w:b/>
          <w:bCs/>
          <w:u w:val="single"/>
        </w:rPr>
        <w:t xml:space="preserve"> </w:t>
      </w:r>
      <w:r>
        <w:rPr>
          <w:bCs/>
        </w:rPr>
        <w:t xml:space="preserve"> </w:t>
      </w:r>
    </w:p>
    <w:p w14:paraId="133D6DDB" w14:textId="77777777" w:rsidR="008327F5" w:rsidRDefault="008327F5" w:rsidP="005F1770">
      <w:pPr>
        <w:pStyle w:val="Akapitzlist"/>
        <w:numPr>
          <w:ilvl w:val="0"/>
          <w:numId w:val="43"/>
        </w:numPr>
        <w:spacing w:after="0"/>
        <w:jc w:val="both"/>
        <w:rPr>
          <w:bCs/>
        </w:rPr>
      </w:pPr>
      <w:r>
        <w:rPr>
          <w:bCs/>
        </w:rPr>
        <w:t>Wsparcie</w:t>
      </w:r>
      <w:r w:rsidR="006A077D">
        <w:rPr>
          <w:bCs/>
        </w:rPr>
        <w:t xml:space="preserve"> funkcjonowania</w:t>
      </w:r>
      <w:r w:rsidR="00A06BF7" w:rsidRPr="00DC4F8C">
        <w:rPr>
          <w:bCs/>
        </w:rPr>
        <w:t xml:space="preserve"> Zespołu Interdyscyplinarnego ds. Przeciwdziałania Przemocy </w:t>
      </w:r>
    </w:p>
    <w:p w14:paraId="3D394640" w14:textId="36AC2647" w:rsidR="00A06BF7" w:rsidRDefault="00A06BF7" w:rsidP="008327F5">
      <w:pPr>
        <w:pStyle w:val="Akapitzlist"/>
        <w:spacing w:after="0"/>
        <w:jc w:val="both"/>
        <w:rPr>
          <w:bCs/>
        </w:rPr>
      </w:pPr>
      <w:r w:rsidRPr="00DC4F8C">
        <w:rPr>
          <w:bCs/>
        </w:rPr>
        <w:t xml:space="preserve">w Rodzinie </w:t>
      </w:r>
    </w:p>
    <w:p w14:paraId="5948D44C" w14:textId="77777777" w:rsidR="00A06BF7" w:rsidRDefault="00A06BF7" w:rsidP="005F1770">
      <w:pPr>
        <w:pStyle w:val="Akapitzlist"/>
        <w:numPr>
          <w:ilvl w:val="0"/>
          <w:numId w:val="43"/>
        </w:numPr>
        <w:spacing w:after="0"/>
        <w:jc w:val="both"/>
        <w:rPr>
          <w:bCs/>
        </w:rPr>
      </w:pPr>
      <w:r w:rsidRPr="00DC4F8C">
        <w:rPr>
          <w:bCs/>
        </w:rPr>
        <w:t>Doskonalenie warsztatu pracy kadry zajmującej się prz</w:t>
      </w:r>
      <w:r>
        <w:rPr>
          <w:bCs/>
        </w:rPr>
        <w:t>eciwdziałaniem przemocy domowej</w:t>
      </w:r>
    </w:p>
    <w:p w14:paraId="5A0559A6" w14:textId="77777777" w:rsidR="00A06BF7" w:rsidRDefault="00A06BF7" w:rsidP="005F1770">
      <w:pPr>
        <w:pStyle w:val="Akapitzlist"/>
        <w:numPr>
          <w:ilvl w:val="0"/>
          <w:numId w:val="43"/>
        </w:numPr>
        <w:spacing w:after="0"/>
        <w:jc w:val="both"/>
        <w:rPr>
          <w:bCs/>
        </w:rPr>
      </w:pPr>
      <w:r w:rsidRPr="00DC4F8C">
        <w:rPr>
          <w:bCs/>
        </w:rPr>
        <w:t xml:space="preserve">Realizacja Miejskiego Programu Przeciwdziałania Przemocy w Rodzinie oraz Ochrony Ofiar Przemocy w Rodzinie </w:t>
      </w:r>
    </w:p>
    <w:p w14:paraId="45FDDD47" w14:textId="665CEDEC" w:rsidR="006A077D" w:rsidRPr="00DC4F8C" w:rsidRDefault="006A077D" w:rsidP="005F1770">
      <w:pPr>
        <w:pStyle w:val="Akapitzlist"/>
        <w:numPr>
          <w:ilvl w:val="0"/>
          <w:numId w:val="43"/>
        </w:numPr>
        <w:spacing w:after="0"/>
        <w:jc w:val="both"/>
        <w:rPr>
          <w:bCs/>
        </w:rPr>
      </w:pPr>
      <w:r>
        <w:rPr>
          <w:bCs/>
        </w:rPr>
        <w:t>Opracowanie i realizacja procedury postępowania w przypadku, gdy sprawca przemocy jest zatrzymany i rodzina wyraża potrzebę wsparcia ze strony pracownika socjalnego</w:t>
      </w:r>
    </w:p>
    <w:p w14:paraId="1A4D20AE" w14:textId="77777777" w:rsidR="00A06BF7" w:rsidRDefault="00A06BF7" w:rsidP="00A06BF7">
      <w:pPr>
        <w:spacing w:after="0"/>
        <w:jc w:val="both"/>
        <w:rPr>
          <w:b/>
          <w:bCs/>
        </w:rPr>
      </w:pPr>
    </w:p>
    <w:p w14:paraId="327B8C57" w14:textId="5D9F9527" w:rsidR="00A06BF7" w:rsidRDefault="00A06BF7" w:rsidP="00A06BF7">
      <w:pPr>
        <w:spacing w:after="0"/>
        <w:jc w:val="both"/>
        <w:rPr>
          <w:b/>
          <w:bCs/>
        </w:rPr>
      </w:pPr>
      <w:r w:rsidRPr="00E4746C">
        <w:rPr>
          <w:b/>
          <w:bCs/>
          <w:u w:val="single"/>
        </w:rPr>
        <w:t>Cel operacyjny 2:</w:t>
      </w:r>
      <w:r>
        <w:rPr>
          <w:b/>
          <w:bCs/>
        </w:rPr>
        <w:t xml:space="preserve">       Udostępnienie </w:t>
      </w:r>
      <w:r w:rsidR="00C9301C">
        <w:rPr>
          <w:b/>
          <w:bCs/>
        </w:rPr>
        <w:t xml:space="preserve">specjalistycznej </w:t>
      </w:r>
      <w:r>
        <w:rPr>
          <w:b/>
          <w:bCs/>
        </w:rPr>
        <w:t xml:space="preserve">pomocy psychologicznej, pedagogicznej </w:t>
      </w:r>
      <w:r w:rsidR="00C9301C">
        <w:rPr>
          <w:b/>
          <w:bCs/>
        </w:rPr>
        <w:br/>
      </w:r>
      <w:r>
        <w:rPr>
          <w:b/>
          <w:bCs/>
        </w:rPr>
        <w:t>i prawnej ofiarom i sprawcom przemocy w rodzinie</w:t>
      </w:r>
    </w:p>
    <w:p w14:paraId="48C3BEC5" w14:textId="77777777" w:rsidR="00A06BF7" w:rsidRDefault="00A06BF7" w:rsidP="00A06BF7">
      <w:pPr>
        <w:spacing w:after="0"/>
        <w:jc w:val="both"/>
        <w:rPr>
          <w:bCs/>
        </w:rPr>
      </w:pPr>
    </w:p>
    <w:p w14:paraId="187A6B41" w14:textId="77777777" w:rsidR="00A06BF7" w:rsidRDefault="00A06BF7" w:rsidP="00213885">
      <w:pPr>
        <w:ind w:firstLine="360"/>
        <w:jc w:val="both"/>
        <w:rPr>
          <w:b/>
          <w:bCs/>
          <w:u w:val="single"/>
        </w:rPr>
      </w:pPr>
      <w:r>
        <w:rPr>
          <w:b/>
          <w:bCs/>
          <w:u w:val="single"/>
        </w:rPr>
        <w:t>Kierunki działań:</w:t>
      </w:r>
    </w:p>
    <w:p w14:paraId="2B714E5E" w14:textId="77777777" w:rsidR="00A06BF7" w:rsidRPr="00DC4F8C" w:rsidRDefault="00A06BF7" w:rsidP="005F1770">
      <w:pPr>
        <w:pStyle w:val="Akapitzlist"/>
        <w:numPr>
          <w:ilvl w:val="0"/>
          <w:numId w:val="32"/>
        </w:numPr>
        <w:jc w:val="both"/>
        <w:rPr>
          <w:bCs/>
        </w:rPr>
      </w:pPr>
      <w:r w:rsidRPr="00DC4F8C">
        <w:rPr>
          <w:bCs/>
        </w:rPr>
        <w:t xml:space="preserve">Objęcie ofiar i osób zagrożonych przemocą wsparciem psychologicznym </w:t>
      </w:r>
    </w:p>
    <w:p w14:paraId="34D83701" w14:textId="77777777" w:rsidR="00A06BF7" w:rsidRDefault="00A06BF7" w:rsidP="005F1770">
      <w:pPr>
        <w:pStyle w:val="Akapitzlist"/>
        <w:numPr>
          <w:ilvl w:val="0"/>
          <w:numId w:val="32"/>
        </w:numPr>
        <w:jc w:val="both"/>
        <w:rPr>
          <w:bCs/>
        </w:rPr>
      </w:pPr>
      <w:r>
        <w:rPr>
          <w:bCs/>
        </w:rPr>
        <w:t>Utworzenie i funkcjonowanie grupy wsparcia dla osób doznających przemocy i nią zagrożonych</w:t>
      </w:r>
    </w:p>
    <w:p w14:paraId="65C2E672" w14:textId="77777777" w:rsidR="00A06BF7" w:rsidRDefault="00A06BF7" w:rsidP="005F1770">
      <w:pPr>
        <w:pStyle w:val="Akapitzlist"/>
        <w:numPr>
          <w:ilvl w:val="0"/>
          <w:numId w:val="32"/>
        </w:numPr>
        <w:jc w:val="both"/>
        <w:rPr>
          <w:bCs/>
        </w:rPr>
      </w:pPr>
      <w:r>
        <w:rPr>
          <w:bCs/>
        </w:rPr>
        <w:t xml:space="preserve">Objęcie pomocą prawną ofiar przemocy domowej </w:t>
      </w:r>
    </w:p>
    <w:p w14:paraId="4CFC98FD" w14:textId="648085EA" w:rsidR="00A06BF7" w:rsidRPr="00213885" w:rsidRDefault="00A06BF7" w:rsidP="005F1770">
      <w:pPr>
        <w:pStyle w:val="Akapitzlist"/>
        <w:numPr>
          <w:ilvl w:val="0"/>
          <w:numId w:val="32"/>
        </w:numPr>
        <w:jc w:val="both"/>
        <w:rPr>
          <w:bCs/>
        </w:rPr>
      </w:pPr>
      <w:r w:rsidRPr="00DC4F8C">
        <w:rPr>
          <w:bCs/>
        </w:rPr>
        <w:t xml:space="preserve">Realizacja programu </w:t>
      </w:r>
      <w:proofErr w:type="spellStart"/>
      <w:r w:rsidRPr="00DC4F8C">
        <w:rPr>
          <w:bCs/>
        </w:rPr>
        <w:t>korekcyjno</w:t>
      </w:r>
      <w:proofErr w:type="spellEnd"/>
      <w:r w:rsidRPr="00DC4F8C">
        <w:rPr>
          <w:bCs/>
        </w:rPr>
        <w:t xml:space="preserve"> – edukacyjnego dla sprawców prz</w:t>
      </w:r>
      <w:r>
        <w:rPr>
          <w:bCs/>
        </w:rPr>
        <w:t>e</w:t>
      </w:r>
      <w:r w:rsidRPr="00DC4F8C">
        <w:rPr>
          <w:bCs/>
        </w:rPr>
        <w:t xml:space="preserve">mocy </w:t>
      </w:r>
    </w:p>
    <w:p w14:paraId="1185FB74" w14:textId="77777777" w:rsidR="00A06BF7" w:rsidRPr="00DC4F8C" w:rsidRDefault="00A06BF7" w:rsidP="00A06BF7">
      <w:pPr>
        <w:spacing w:after="0"/>
        <w:jc w:val="both"/>
        <w:rPr>
          <w:b/>
          <w:bCs/>
        </w:rPr>
      </w:pPr>
    </w:p>
    <w:p w14:paraId="5C0C5267" w14:textId="77777777" w:rsidR="00A06BF7" w:rsidRDefault="00A06BF7" w:rsidP="00A06BF7">
      <w:pPr>
        <w:spacing w:after="0"/>
        <w:jc w:val="both"/>
        <w:rPr>
          <w:b/>
          <w:bCs/>
        </w:rPr>
      </w:pPr>
      <w:r w:rsidRPr="00E4746C">
        <w:rPr>
          <w:b/>
          <w:bCs/>
          <w:u w:val="single"/>
        </w:rPr>
        <w:t>Cel operacyjny 3:</w:t>
      </w:r>
      <w:r w:rsidRPr="00D60090">
        <w:rPr>
          <w:b/>
          <w:bCs/>
        </w:rPr>
        <w:t xml:space="preserve"> </w:t>
      </w:r>
      <w:r>
        <w:rPr>
          <w:b/>
          <w:bCs/>
        </w:rPr>
        <w:t xml:space="preserve">      Zwiększenie świadomości społecznej z zakresu przemocy domowej</w:t>
      </w:r>
    </w:p>
    <w:p w14:paraId="5FC21B46" w14:textId="77777777" w:rsidR="00A06BF7" w:rsidRDefault="00A06BF7" w:rsidP="00A06BF7">
      <w:pPr>
        <w:spacing w:after="0"/>
        <w:jc w:val="both"/>
        <w:rPr>
          <w:b/>
          <w:bCs/>
        </w:rPr>
      </w:pPr>
    </w:p>
    <w:p w14:paraId="349D2ED0" w14:textId="77777777" w:rsidR="00A06BF7" w:rsidRDefault="00A06BF7" w:rsidP="00213885">
      <w:pPr>
        <w:ind w:firstLine="360"/>
        <w:jc w:val="both"/>
        <w:rPr>
          <w:bCs/>
        </w:rPr>
      </w:pPr>
      <w:r>
        <w:rPr>
          <w:b/>
          <w:bCs/>
        </w:rPr>
        <w:t>Kierunki działań:</w:t>
      </w:r>
      <w:r>
        <w:rPr>
          <w:bCs/>
        </w:rPr>
        <w:t xml:space="preserve"> </w:t>
      </w:r>
    </w:p>
    <w:p w14:paraId="0D19A800" w14:textId="6773B1FB" w:rsidR="00A06BF7" w:rsidRDefault="00A06BF7" w:rsidP="005F1770">
      <w:pPr>
        <w:pStyle w:val="Akapitzlist"/>
        <w:numPr>
          <w:ilvl w:val="0"/>
          <w:numId w:val="42"/>
        </w:numPr>
        <w:spacing w:after="0"/>
        <w:jc w:val="both"/>
        <w:rPr>
          <w:bCs/>
        </w:rPr>
      </w:pPr>
      <w:r w:rsidRPr="00E4746C">
        <w:rPr>
          <w:bCs/>
        </w:rPr>
        <w:t xml:space="preserve">Realizacja działań i programów profilaktycznych dotyczących przemocy domowej wśród  dzieci i młodzieży szkolnej </w:t>
      </w:r>
    </w:p>
    <w:p w14:paraId="2C4EB196" w14:textId="324066C6" w:rsidR="00A06BF7" w:rsidRPr="00E4746C" w:rsidRDefault="005616A8" w:rsidP="005F1770">
      <w:pPr>
        <w:pStyle w:val="Akapitzlist"/>
        <w:numPr>
          <w:ilvl w:val="0"/>
          <w:numId w:val="42"/>
        </w:numPr>
        <w:spacing w:after="0"/>
        <w:jc w:val="both"/>
        <w:rPr>
          <w:bCs/>
        </w:rPr>
      </w:pPr>
      <w:r>
        <w:rPr>
          <w:bCs/>
        </w:rPr>
        <w:t>Inicjowanie akcji</w:t>
      </w:r>
      <w:r w:rsidR="00E1355E">
        <w:rPr>
          <w:bCs/>
        </w:rPr>
        <w:t xml:space="preserve"> informacyjnych i kampanii</w:t>
      </w:r>
      <w:r w:rsidR="00A06BF7" w:rsidRPr="00E4746C">
        <w:rPr>
          <w:bCs/>
        </w:rPr>
        <w:t xml:space="preserve"> społecznych na rzecz przeciwdziałania przemocy w rodzinie </w:t>
      </w:r>
    </w:p>
    <w:p w14:paraId="61FF9A10" w14:textId="77777777" w:rsidR="00A06BF7" w:rsidRDefault="00A06BF7" w:rsidP="00A06BF7">
      <w:pPr>
        <w:spacing w:after="0"/>
        <w:jc w:val="both"/>
        <w:rPr>
          <w:bCs/>
        </w:rPr>
      </w:pPr>
    </w:p>
    <w:p w14:paraId="25C63819" w14:textId="77777777" w:rsidR="00A06BF7" w:rsidRDefault="00A06BF7" w:rsidP="00A06BF7">
      <w:pPr>
        <w:spacing w:after="0"/>
        <w:jc w:val="both"/>
        <w:rPr>
          <w:bCs/>
        </w:rPr>
      </w:pPr>
    </w:p>
    <w:p w14:paraId="4062DA38" w14:textId="77777777" w:rsidR="00A06BF7" w:rsidRDefault="00A06BF7" w:rsidP="00A06BF7">
      <w:pPr>
        <w:spacing w:after="0"/>
        <w:jc w:val="both"/>
        <w:rPr>
          <w:bCs/>
        </w:rPr>
      </w:pPr>
    </w:p>
    <w:p w14:paraId="7CF99CA6" w14:textId="77777777" w:rsidR="00D872E1" w:rsidRDefault="00D872E1" w:rsidP="00D872E1">
      <w:pPr>
        <w:jc w:val="both"/>
        <w:rPr>
          <w:b/>
          <w:bCs/>
        </w:rPr>
      </w:pPr>
    </w:p>
    <w:p w14:paraId="0EFB91FB" w14:textId="77777777" w:rsidR="00D872E1" w:rsidRDefault="00D872E1" w:rsidP="00D872E1">
      <w:pPr>
        <w:jc w:val="both"/>
        <w:rPr>
          <w:b/>
          <w:bCs/>
        </w:rPr>
      </w:pPr>
    </w:p>
    <w:p w14:paraId="060E41D3" w14:textId="77777777" w:rsidR="00193E42" w:rsidRDefault="00193E42" w:rsidP="00D872E1">
      <w:pPr>
        <w:jc w:val="both"/>
        <w:rPr>
          <w:b/>
          <w:bCs/>
        </w:rPr>
      </w:pPr>
    </w:p>
    <w:p w14:paraId="6BFFF87E" w14:textId="77777777" w:rsidR="00193E42" w:rsidRDefault="00193E42" w:rsidP="00D872E1">
      <w:pPr>
        <w:jc w:val="both"/>
        <w:rPr>
          <w:b/>
          <w:bCs/>
        </w:rPr>
      </w:pPr>
    </w:p>
    <w:p w14:paraId="55ECE67E" w14:textId="77777777" w:rsidR="00193E42" w:rsidRDefault="00193E42" w:rsidP="00D872E1">
      <w:pPr>
        <w:jc w:val="both"/>
        <w:rPr>
          <w:b/>
          <w:bCs/>
        </w:rPr>
      </w:pPr>
    </w:p>
    <w:p w14:paraId="7C535F30" w14:textId="77777777" w:rsidR="00193E42" w:rsidRDefault="00193E42" w:rsidP="00D872E1">
      <w:pPr>
        <w:jc w:val="both"/>
        <w:rPr>
          <w:b/>
          <w:bCs/>
        </w:rPr>
      </w:pPr>
    </w:p>
    <w:p w14:paraId="2577B877" w14:textId="77777777" w:rsidR="00193E42" w:rsidRDefault="00193E42" w:rsidP="00D872E1">
      <w:pPr>
        <w:jc w:val="both"/>
        <w:rPr>
          <w:b/>
          <w:bCs/>
        </w:rPr>
      </w:pPr>
    </w:p>
    <w:p w14:paraId="10C1C351" w14:textId="77777777" w:rsidR="00D872E1" w:rsidRDefault="00D872E1" w:rsidP="00D872E1">
      <w:pPr>
        <w:jc w:val="both"/>
        <w:rPr>
          <w:b/>
          <w:bCs/>
        </w:rPr>
      </w:pPr>
    </w:p>
    <w:p w14:paraId="6A6FDE79" w14:textId="1B0A8BBE" w:rsidR="00B360E9" w:rsidRDefault="00802EA3" w:rsidP="00D872E1">
      <w:pPr>
        <w:jc w:val="both"/>
        <w:rPr>
          <w:b/>
          <w:bCs/>
          <w:sz w:val="28"/>
          <w:szCs w:val="28"/>
          <w:u w:val="single"/>
        </w:rPr>
      </w:pPr>
      <w:r>
        <w:rPr>
          <w:b/>
          <w:bCs/>
          <w:sz w:val="28"/>
          <w:szCs w:val="28"/>
          <w:u w:val="single"/>
        </w:rPr>
        <w:lastRenderedPageBreak/>
        <w:t>9.</w:t>
      </w:r>
      <w:r w:rsidR="00D872E1">
        <w:rPr>
          <w:b/>
          <w:bCs/>
          <w:sz w:val="28"/>
          <w:szCs w:val="28"/>
          <w:u w:val="single"/>
        </w:rPr>
        <w:t xml:space="preserve"> </w:t>
      </w:r>
      <w:r w:rsidR="00F527E8">
        <w:rPr>
          <w:b/>
          <w:bCs/>
          <w:sz w:val="28"/>
          <w:szCs w:val="28"/>
          <w:u w:val="single"/>
        </w:rPr>
        <w:t>WSKAŹNIKI MONITORINGU</w:t>
      </w:r>
      <w:r>
        <w:rPr>
          <w:b/>
          <w:bCs/>
          <w:sz w:val="28"/>
          <w:szCs w:val="28"/>
          <w:u w:val="single"/>
        </w:rPr>
        <w:t>, TERMINY REALIZ</w:t>
      </w:r>
      <w:r w:rsidR="00F527E8">
        <w:rPr>
          <w:b/>
          <w:bCs/>
          <w:sz w:val="28"/>
          <w:szCs w:val="28"/>
          <w:u w:val="single"/>
        </w:rPr>
        <w:t xml:space="preserve">ACJI I ŹRÓDŁA FINANSOWANIA </w:t>
      </w:r>
    </w:p>
    <w:p w14:paraId="496A41E9" w14:textId="77777777" w:rsidR="003D05B5" w:rsidRPr="003D05B5" w:rsidRDefault="003D05B5" w:rsidP="00D872E1">
      <w:pPr>
        <w:jc w:val="both"/>
        <w:rPr>
          <w:b/>
          <w:bCs/>
          <w:sz w:val="28"/>
          <w:szCs w:val="28"/>
          <w:u w:val="single"/>
        </w:rPr>
      </w:pPr>
    </w:p>
    <w:p w14:paraId="67CE35DA" w14:textId="77777777" w:rsidR="00D872E1" w:rsidRPr="001D45D7" w:rsidRDefault="00D872E1" w:rsidP="00D872E1">
      <w:pPr>
        <w:jc w:val="both"/>
        <w:rPr>
          <w:b/>
          <w:bCs/>
        </w:rPr>
      </w:pPr>
      <w:r w:rsidRPr="001D45D7">
        <w:rPr>
          <w:b/>
          <w:bCs/>
        </w:rPr>
        <w:t>OBSZAR I – STAROŚĆ, CHO</w:t>
      </w:r>
      <w:r>
        <w:rPr>
          <w:b/>
          <w:bCs/>
        </w:rPr>
        <w:t>R</w:t>
      </w:r>
      <w:r w:rsidRPr="001D45D7">
        <w:rPr>
          <w:b/>
          <w:bCs/>
        </w:rPr>
        <w:t>OBA, NIEPEŁNOSPRSAWNOŚĆ</w:t>
      </w:r>
    </w:p>
    <w:p w14:paraId="6CF4D4CB" w14:textId="77777777" w:rsidR="00D872E1" w:rsidRPr="001D45D7" w:rsidRDefault="00D872E1" w:rsidP="00D872E1">
      <w:pPr>
        <w:spacing w:after="0"/>
        <w:jc w:val="both"/>
        <w:rPr>
          <w:b/>
          <w:bCs/>
        </w:rPr>
      </w:pPr>
      <w:r w:rsidRPr="000E213F">
        <w:rPr>
          <w:b/>
          <w:bCs/>
          <w:u w:val="single"/>
        </w:rPr>
        <w:t xml:space="preserve">Cel strategiczny: </w:t>
      </w:r>
      <w:r>
        <w:rPr>
          <w:b/>
          <w:bCs/>
          <w:u w:val="single"/>
        </w:rPr>
        <w:t xml:space="preserve">    </w:t>
      </w:r>
      <w:r w:rsidRPr="000E213F">
        <w:rPr>
          <w:b/>
          <w:bCs/>
          <w:u w:val="single"/>
        </w:rPr>
        <w:t>Poprawa</w:t>
      </w:r>
      <w:r w:rsidRPr="001D45D7">
        <w:rPr>
          <w:b/>
          <w:bCs/>
          <w:u w:val="single"/>
        </w:rPr>
        <w:t xml:space="preserve"> jakości życia osób w podeszłym wieku, chorych i niepełnosprawnych</w:t>
      </w:r>
    </w:p>
    <w:p w14:paraId="07945F78" w14:textId="77777777" w:rsidR="00D872E1" w:rsidRDefault="00D872E1" w:rsidP="00D872E1"/>
    <w:tbl>
      <w:tblPr>
        <w:tblStyle w:val="Tabela-Siatka"/>
        <w:tblW w:w="0" w:type="auto"/>
        <w:tblLayout w:type="fixed"/>
        <w:tblLook w:val="04A0" w:firstRow="1" w:lastRow="0" w:firstColumn="1" w:lastColumn="0" w:noHBand="0" w:noVBand="1"/>
      </w:tblPr>
      <w:tblGrid>
        <w:gridCol w:w="2802"/>
        <w:gridCol w:w="1701"/>
        <w:gridCol w:w="1842"/>
        <w:gridCol w:w="1276"/>
        <w:gridCol w:w="1591"/>
      </w:tblGrid>
      <w:tr w:rsidR="00D872E1" w14:paraId="541787E7" w14:textId="77777777" w:rsidTr="00F675BB">
        <w:tc>
          <w:tcPr>
            <w:tcW w:w="2802" w:type="dxa"/>
          </w:tcPr>
          <w:p w14:paraId="621F2B79" w14:textId="77777777" w:rsidR="00D872E1" w:rsidRPr="00203247" w:rsidRDefault="00D872E1" w:rsidP="00F675BB">
            <w:pPr>
              <w:jc w:val="center"/>
              <w:rPr>
                <w:b/>
              </w:rPr>
            </w:pPr>
            <w:r w:rsidRPr="00203247">
              <w:rPr>
                <w:b/>
              </w:rPr>
              <w:t>Kierunki działań</w:t>
            </w:r>
          </w:p>
        </w:tc>
        <w:tc>
          <w:tcPr>
            <w:tcW w:w="1701" w:type="dxa"/>
          </w:tcPr>
          <w:p w14:paraId="60D3B997" w14:textId="77777777" w:rsidR="00D872E1" w:rsidRPr="00203247" w:rsidRDefault="00D872E1" w:rsidP="00F675BB">
            <w:pPr>
              <w:jc w:val="center"/>
              <w:rPr>
                <w:b/>
              </w:rPr>
            </w:pPr>
            <w:r w:rsidRPr="00203247">
              <w:rPr>
                <w:b/>
              </w:rPr>
              <w:t>Podmioty odpowiedzialne za realizację</w:t>
            </w:r>
          </w:p>
        </w:tc>
        <w:tc>
          <w:tcPr>
            <w:tcW w:w="1842" w:type="dxa"/>
          </w:tcPr>
          <w:p w14:paraId="3583C0A1" w14:textId="77777777" w:rsidR="00D872E1" w:rsidRPr="00203247" w:rsidRDefault="00D872E1" w:rsidP="00F675BB">
            <w:pPr>
              <w:jc w:val="center"/>
              <w:rPr>
                <w:b/>
              </w:rPr>
            </w:pPr>
            <w:r w:rsidRPr="00203247">
              <w:rPr>
                <w:b/>
              </w:rPr>
              <w:t>Wskaźniki monitorujące</w:t>
            </w:r>
          </w:p>
        </w:tc>
        <w:tc>
          <w:tcPr>
            <w:tcW w:w="1276" w:type="dxa"/>
          </w:tcPr>
          <w:p w14:paraId="1A81B41C" w14:textId="77777777" w:rsidR="00D872E1" w:rsidRPr="00203247" w:rsidRDefault="00D872E1" w:rsidP="00F675BB">
            <w:pPr>
              <w:jc w:val="center"/>
              <w:rPr>
                <w:b/>
              </w:rPr>
            </w:pPr>
            <w:r w:rsidRPr="00203247">
              <w:rPr>
                <w:b/>
              </w:rPr>
              <w:t>Termin realizacji</w:t>
            </w:r>
          </w:p>
        </w:tc>
        <w:tc>
          <w:tcPr>
            <w:tcW w:w="1591" w:type="dxa"/>
          </w:tcPr>
          <w:p w14:paraId="7CE764EB" w14:textId="77777777" w:rsidR="00D872E1" w:rsidRPr="00203247" w:rsidRDefault="00D872E1" w:rsidP="00F675BB">
            <w:pPr>
              <w:jc w:val="center"/>
              <w:rPr>
                <w:b/>
              </w:rPr>
            </w:pPr>
            <w:r w:rsidRPr="00203247">
              <w:rPr>
                <w:b/>
              </w:rPr>
              <w:t>Źródła finansowania</w:t>
            </w:r>
          </w:p>
        </w:tc>
      </w:tr>
      <w:tr w:rsidR="00D872E1" w14:paraId="08C84752" w14:textId="77777777" w:rsidTr="00F675BB">
        <w:tc>
          <w:tcPr>
            <w:tcW w:w="9212" w:type="dxa"/>
            <w:gridSpan w:val="5"/>
            <w:shd w:val="clear" w:color="auto" w:fill="C2D69B" w:themeFill="accent3" w:themeFillTint="99"/>
          </w:tcPr>
          <w:p w14:paraId="25C57E90" w14:textId="77777777" w:rsidR="00D872E1" w:rsidRPr="00203247" w:rsidRDefault="00D872E1" w:rsidP="00F675BB">
            <w:pPr>
              <w:shd w:val="clear" w:color="auto" w:fill="92D050"/>
              <w:rPr>
                <w:b/>
                <w:sz w:val="22"/>
                <w:szCs w:val="22"/>
                <w:u w:val="single"/>
              </w:rPr>
            </w:pPr>
            <w:r w:rsidRPr="00203247">
              <w:rPr>
                <w:b/>
                <w:sz w:val="22"/>
                <w:szCs w:val="22"/>
                <w:u w:val="single"/>
              </w:rPr>
              <w:t xml:space="preserve">Cel operacyjny </w:t>
            </w:r>
            <w:r>
              <w:rPr>
                <w:b/>
                <w:sz w:val="22"/>
                <w:szCs w:val="22"/>
                <w:u w:val="single"/>
              </w:rPr>
              <w:t xml:space="preserve"> </w:t>
            </w:r>
            <w:r w:rsidRPr="00203247">
              <w:rPr>
                <w:b/>
                <w:sz w:val="22"/>
                <w:szCs w:val="22"/>
                <w:u w:val="single"/>
              </w:rPr>
              <w:t xml:space="preserve">1: </w:t>
            </w:r>
          </w:p>
          <w:p w14:paraId="24952565" w14:textId="77777777" w:rsidR="00D872E1" w:rsidRPr="00203247" w:rsidRDefault="00D872E1" w:rsidP="00F675BB">
            <w:pPr>
              <w:shd w:val="clear" w:color="auto" w:fill="92D050"/>
              <w:jc w:val="both"/>
              <w:rPr>
                <w:b/>
                <w:sz w:val="22"/>
                <w:szCs w:val="22"/>
              </w:rPr>
            </w:pPr>
            <w:r w:rsidRPr="00203247">
              <w:rPr>
                <w:b/>
                <w:sz w:val="22"/>
                <w:szCs w:val="22"/>
              </w:rPr>
              <w:t>Zabezpieczenie podstawowych potrzeb seniorów, osób niepełnosprawnych i przewlekle chorych</w:t>
            </w:r>
          </w:p>
        </w:tc>
      </w:tr>
      <w:tr w:rsidR="00D872E1" w14:paraId="50DA9873" w14:textId="77777777" w:rsidTr="00F675BB">
        <w:tc>
          <w:tcPr>
            <w:tcW w:w="2802" w:type="dxa"/>
          </w:tcPr>
          <w:p w14:paraId="0664CE0A" w14:textId="77777777" w:rsidR="00D872E1" w:rsidRPr="00203247" w:rsidRDefault="00D872E1" w:rsidP="00F675BB">
            <w:pPr>
              <w:rPr>
                <w:b/>
              </w:rPr>
            </w:pPr>
            <w:r w:rsidRPr="00203247">
              <w:rPr>
                <w:b/>
                <w:bCs/>
              </w:rPr>
              <w:t>Zapewnienie wsparcia finansowego i rzeczowego  seniorom, osobom chorym</w:t>
            </w:r>
            <w:r w:rsidRPr="00203247">
              <w:rPr>
                <w:b/>
                <w:bCs/>
              </w:rPr>
              <w:br/>
              <w:t>i niepełnosprawnym</w:t>
            </w:r>
          </w:p>
        </w:tc>
        <w:tc>
          <w:tcPr>
            <w:tcW w:w="1701" w:type="dxa"/>
          </w:tcPr>
          <w:p w14:paraId="6441006A" w14:textId="77777777" w:rsidR="00D872E1" w:rsidRPr="00203247" w:rsidRDefault="00D872E1" w:rsidP="00F675BB">
            <w:r w:rsidRPr="00203247">
              <w:t xml:space="preserve">Miejski Ośrodek Pomocy Społecznej </w:t>
            </w:r>
            <w:r w:rsidRPr="00203247">
              <w:br/>
              <w:t>w Przeworsku, organizacje pozarządowe, organizacje kościelne</w:t>
            </w:r>
          </w:p>
        </w:tc>
        <w:tc>
          <w:tcPr>
            <w:tcW w:w="1842" w:type="dxa"/>
          </w:tcPr>
          <w:p w14:paraId="2CB9D7D9" w14:textId="77777777" w:rsidR="00D872E1" w:rsidRPr="00203247" w:rsidRDefault="00D872E1" w:rsidP="00F675BB">
            <w:r w:rsidRPr="00203247">
              <w:t xml:space="preserve">Liczba osób powyżej 60 lat </w:t>
            </w:r>
          </w:p>
          <w:p w14:paraId="709A648A" w14:textId="77777777" w:rsidR="00D872E1" w:rsidRPr="00203247" w:rsidRDefault="00D872E1" w:rsidP="00F675BB">
            <w:r w:rsidRPr="00203247">
              <w:t xml:space="preserve">i ich rodzin, które otrzymały zasiłki stałe, okresowe </w:t>
            </w:r>
          </w:p>
          <w:p w14:paraId="6E0FF1A0" w14:textId="77777777" w:rsidR="00D872E1" w:rsidRPr="00203247" w:rsidRDefault="00D872E1" w:rsidP="00F675BB">
            <w:r w:rsidRPr="00203247">
              <w:t>i celowe, posiłki, żywność, zasiłki pielęgnacyjne, dodatki mieszkaniowe</w:t>
            </w:r>
          </w:p>
          <w:p w14:paraId="74B56BC0" w14:textId="77777777" w:rsidR="00D872E1" w:rsidRPr="00203247" w:rsidRDefault="00D872E1" w:rsidP="00F675BB">
            <w:r w:rsidRPr="00203247">
              <w:t xml:space="preserve"> i energetyczne, inna pomoc rzeczowa, koszt  lub liczba tych świadczeń</w:t>
            </w:r>
          </w:p>
        </w:tc>
        <w:tc>
          <w:tcPr>
            <w:tcW w:w="1276" w:type="dxa"/>
          </w:tcPr>
          <w:p w14:paraId="6EF3A2DA" w14:textId="77777777" w:rsidR="00D872E1" w:rsidRPr="00203247" w:rsidRDefault="00D872E1" w:rsidP="00F675BB">
            <w:r w:rsidRPr="00203247">
              <w:t>Działalność bieżąca</w:t>
            </w:r>
          </w:p>
        </w:tc>
        <w:tc>
          <w:tcPr>
            <w:tcW w:w="1591" w:type="dxa"/>
          </w:tcPr>
          <w:p w14:paraId="13BB7A03" w14:textId="41FF0FDA" w:rsidR="00D872E1" w:rsidRPr="00203247" w:rsidRDefault="00D872E1" w:rsidP="00F675BB">
            <w:r w:rsidRPr="00203247">
              <w:t xml:space="preserve">Środki </w:t>
            </w:r>
            <w:r w:rsidR="00726086">
              <w:t>własne MOPS</w:t>
            </w:r>
            <w:r w:rsidRPr="00203247">
              <w:t>, dotacje celowe,</w:t>
            </w:r>
          </w:p>
          <w:p w14:paraId="1A447F76" w14:textId="407BFDC9" w:rsidR="00D872E1" w:rsidRPr="00203247" w:rsidRDefault="00726086" w:rsidP="00F675BB">
            <w:r>
              <w:t>ś</w:t>
            </w:r>
            <w:r w:rsidR="00D872E1" w:rsidRPr="00203247">
              <w:t>rodki własne organizacji</w:t>
            </w:r>
            <w:r>
              <w:t xml:space="preserve"> pozarządowych</w:t>
            </w:r>
            <w:r w:rsidR="00D872E1" w:rsidRPr="00203247">
              <w:t>, fundusze europejskie, darowizny</w:t>
            </w:r>
          </w:p>
        </w:tc>
      </w:tr>
      <w:tr w:rsidR="00D872E1" w14:paraId="01F80C9E" w14:textId="77777777" w:rsidTr="00F675BB">
        <w:tc>
          <w:tcPr>
            <w:tcW w:w="2802" w:type="dxa"/>
          </w:tcPr>
          <w:p w14:paraId="6D1751A9" w14:textId="77777777" w:rsidR="00D872E1" w:rsidRDefault="00D872E1" w:rsidP="00F675BB">
            <w:pPr>
              <w:rPr>
                <w:b/>
                <w:bCs/>
              </w:rPr>
            </w:pPr>
            <w:r>
              <w:rPr>
                <w:b/>
                <w:bCs/>
              </w:rPr>
              <w:t>Zapewnienie usług opiekuńczych</w:t>
            </w:r>
          </w:p>
          <w:p w14:paraId="32A4B116" w14:textId="77777777" w:rsidR="00D872E1" w:rsidRPr="00203247" w:rsidRDefault="00D872E1" w:rsidP="00F675BB">
            <w:pPr>
              <w:rPr>
                <w:b/>
              </w:rPr>
            </w:pPr>
            <w:r w:rsidRPr="00203247">
              <w:rPr>
                <w:b/>
                <w:bCs/>
              </w:rPr>
              <w:t xml:space="preserve"> i specjalistycznych usług opiekuńczych dla osób </w:t>
            </w:r>
            <w:r w:rsidRPr="00203247">
              <w:rPr>
                <w:b/>
                <w:bCs/>
              </w:rPr>
              <w:br/>
              <w:t xml:space="preserve">z zaburzeniami psychicznymi </w:t>
            </w:r>
            <w:r w:rsidRPr="00203247">
              <w:rPr>
                <w:b/>
                <w:bCs/>
              </w:rPr>
              <w:br/>
              <w:t>w miejscu zamieszkania</w:t>
            </w:r>
          </w:p>
        </w:tc>
        <w:tc>
          <w:tcPr>
            <w:tcW w:w="1701" w:type="dxa"/>
          </w:tcPr>
          <w:p w14:paraId="732A7A06" w14:textId="77777777" w:rsidR="00D872E1" w:rsidRPr="00203247" w:rsidRDefault="00D872E1" w:rsidP="00F675BB">
            <w:r w:rsidRPr="00203247">
              <w:t xml:space="preserve">Miejski Ośrodek Pomocy Społecznej </w:t>
            </w:r>
          </w:p>
          <w:p w14:paraId="3F981AA3" w14:textId="77777777" w:rsidR="00D872E1" w:rsidRPr="00203247" w:rsidRDefault="00D872E1" w:rsidP="00F675BB">
            <w:r w:rsidRPr="00203247">
              <w:t>w Przeworsku</w:t>
            </w:r>
          </w:p>
        </w:tc>
        <w:tc>
          <w:tcPr>
            <w:tcW w:w="1842" w:type="dxa"/>
          </w:tcPr>
          <w:p w14:paraId="4942ACC4" w14:textId="77777777" w:rsidR="00D872E1" w:rsidRPr="00203247" w:rsidRDefault="00D872E1" w:rsidP="00F675BB">
            <w:r w:rsidRPr="00203247">
              <w:t xml:space="preserve">Liczba osób objęta usługami , liczba świadczeń, koszt świadczeń </w:t>
            </w:r>
          </w:p>
        </w:tc>
        <w:tc>
          <w:tcPr>
            <w:tcW w:w="1276" w:type="dxa"/>
          </w:tcPr>
          <w:p w14:paraId="1DEAB4F8" w14:textId="77777777" w:rsidR="00D872E1" w:rsidRPr="00203247" w:rsidRDefault="00D872E1" w:rsidP="00F675BB">
            <w:r w:rsidRPr="00203247">
              <w:t>Działalność bieżąca</w:t>
            </w:r>
          </w:p>
        </w:tc>
        <w:tc>
          <w:tcPr>
            <w:tcW w:w="1591" w:type="dxa"/>
          </w:tcPr>
          <w:p w14:paraId="502D58CC" w14:textId="29F8FD8F" w:rsidR="00D872E1" w:rsidRPr="00203247" w:rsidRDefault="00D872E1" w:rsidP="00F675BB">
            <w:r w:rsidRPr="00203247">
              <w:t xml:space="preserve">Środki </w:t>
            </w:r>
            <w:r w:rsidR="00726086">
              <w:t>własne MOPS, dotacje celowe</w:t>
            </w:r>
          </w:p>
          <w:p w14:paraId="76B4679E" w14:textId="77777777" w:rsidR="00D872E1" w:rsidRPr="00203247" w:rsidRDefault="00D872E1" w:rsidP="00F675BB"/>
        </w:tc>
      </w:tr>
      <w:tr w:rsidR="00D872E1" w14:paraId="0E0CAAC8" w14:textId="77777777" w:rsidTr="00F675BB">
        <w:tc>
          <w:tcPr>
            <w:tcW w:w="2802" w:type="dxa"/>
          </w:tcPr>
          <w:p w14:paraId="2408B263" w14:textId="77777777" w:rsidR="00D872E1" w:rsidRPr="00203247" w:rsidRDefault="00D872E1" w:rsidP="00F675BB">
            <w:pPr>
              <w:rPr>
                <w:b/>
                <w:bCs/>
              </w:rPr>
            </w:pPr>
            <w:r w:rsidRPr="00203247">
              <w:rPr>
                <w:b/>
                <w:bCs/>
              </w:rPr>
              <w:t>Umożliwienie dostępu do całodobowej opieki w domach pomocy społecznej</w:t>
            </w:r>
          </w:p>
        </w:tc>
        <w:tc>
          <w:tcPr>
            <w:tcW w:w="1701" w:type="dxa"/>
          </w:tcPr>
          <w:p w14:paraId="7CB04127" w14:textId="77777777" w:rsidR="00D872E1" w:rsidRPr="00203247" w:rsidRDefault="00D872E1" w:rsidP="00F675BB">
            <w:r w:rsidRPr="00203247">
              <w:t xml:space="preserve">Miejski Ośrodek Pomocy Społecznej </w:t>
            </w:r>
          </w:p>
          <w:p w14:paraId="10C06710" w14:textId="77777777" w:rsidR="00D872E1" w:rsidRPr="00203247" w:rsidRDefault="00D872E1" w:rsidP="00F675BB">
            <w:r w:rsidRPr="00203247">
              <w:t>w Przeworsku</w:t>
            </w:r>
          </w:p>
        </w:tc>
        <w:tc>
          <w:tcPr>
            <w:tcW w:w="1842" w:type="dxa"/>
          </w:tcPr>
          <w:p w14:paraId="403E87E3" w14:textId="77777777" w:rsidR="00D872E1" w:rsidRPr="00203247" w:rsidRDefault="00D872E1" w:rsidP="00F675BB">
            <w:r w:rsidRPr="00203247">
              <w:t xml:space="preserve">Liczba osób umieszczonych </w:t>
            </w:r>
            <w:r>
              <w:br/>
            </w:r>
            <w:r w:rsidRPr="00203247">
              <w:t xml:space="preserve">i przebywających </w:t>
            </w:r>
            <w:r>
              <w:br/>
            </w:r>
            <w:r w:rsidRPr="00203247">
              <w:t>w domach pomocy społecznej, koszt tego pobytu ponoszony przez gminę</w:t>
            </w:r>
          </w:p>
        </w:tc>
        <w:tc>
          <w:tcPr>
            <w:tcW w:w="1276" w:type="dxa"/>
          </w:tcPr>
          <w:p w14:paraId="39EFD659" w14:textId="77777777" w:rsidR="00D872E1" w:rsidRPr="00203247" w:rsidRDefault="00D872E1" w:rsidP="00F675BB">
            <w:r w:rsidRPr="00203247">
              <w:t>Działalność bieżąca</w:t>
            </w:r>
          </w:p>
        </w:tc>
        <w:tc>
          <w:tcPr>
            <w:tcW w:w="1591" w:type="dxa"/>
          </w:tcPr>
          <w:p w14:paraId="40FEE7BA" w14:textId="147E6760" w:rsidR="00D872E1" w:rsidRPr="00203247" w:rsidRDefault="00D872E1" w:rsidP="00F675BB">
            <w:r w:rsidRPr="00203247">
              <w:t xml:space="preserve">Środki własne </w:t>
            </w:r>
            <w:r w:rsidR="00726086">
              <w:t>MOPS</w:t>
            </w:r>
          </w:p>
        </w:tc>
      </w:tr>
      <w:tr w:rsidR="00D872E1" w14:paraId="57E7C9CB" w14:textId="77777777" w:rsidTr="00F675BB">
        <w:tc>
          <w:tcPr>
            <w:tcW w:w="2802" w:type="dxa"/>
          </w:tcPr>
          <w:p w14:paraId="170076D4" w14:textId="77777777" w:rsidR="00D872E1" w:rsidRDefault="00D872E1" w:rsidP="00F675BB">
            <w:pPr>
              <w:rPr>
                <w:b/>
                <w:bCs/>
              </w:rPr>
            </w:pPr>
            <w:r w:rsidRPr="00203247">
              <w:rPr>
                <w:b/>
                <w:bCs/>
              </w:rPr>
              <w:t xml:space="preserve">Ułatwienie integracji grupowej i indywidualnej  seniorów, osób chorych </w:t>
            </w:r>
          </w:p>
          <w:p w14:paraId="07DB5106" w14:textId="77777777" w:rsidR="00D872E1" w:rsidRPr="00203247" w:rsidRDefault="00D872E1" w:rsidP="00F675BB">
            <w:pPr>
              <w:rPr>
                <w:b/>
                <w:bCs/>
              </w:rPr>
            </w:pPr>
            <w:r w:rsidRPr="00203247">
              <w:rPr>
                <w:b/>
                <w:bCs/>
              </w:rPr>
              <w:t>i niepełnosprawnych ze środowiskiem lokalnym</w:t>
            </w:r>
          </w:p>
        </w:tc>
        <w:tc>
          <w:tcPr>
            <w:tcW w:w="1701" w:type="dxa"/>
          </w:tcPr>
          <w:p w14:paraId="03C01AE4" w14:textId="77777777" w:rsidR="00D872E1" w:rsidRPr="00203247" w:rsidRDefault="00D872E1" w:rsidP="00F675BB">
            <w:r w:rsidRPr="00203247">
              <w:t xml:space="preserve">Urząd Miasta Przeworska, Miejski Ośrodek Pomocy Społecznej </w:t>
            </w:r>
          </w:p>
          <w:p w14:paraId="7BD449C8" w14:textId="77777777" w:rsidR="00D872E1" w:rsidRDefault="00D872E1" w:rsidP="00F675BB">
            <w:r w:rsidRPr="00203247">
              <w:t xml:space="preserve">w Przeworsku, Powiatowe Centrum Pomocy Rodzinie </w:t>
            </w:r>
          </w:p>
          <w:p w14:paraId="1A1F7D43" w14:textId="77777777" w:rsidR="00D872E1" w:rsidRPr="00203247" w:rsidRDefault="00D872E1" w:rsidP="00F675BB">
            <w:r w:rsidRPr="00203247">
              <w:t xml:space="preserve">w Przeworsku, </w:t>
            </w:r>
            <w:r w:rsidRPr="00203247">
              <w:lastRenderedPageBreak/>
              <w:t>placówki oświatowe, organizacje pozarządowe, dom pomocy społecznej, Środowiskowy Dom Samopomocy, Warsztaty Terapii Zajęciowej, Dzienny Dom Seniora</w:t>
            </w:r>
          </w:p>
        </w:tc>
        <w:tc>
          <w:tcPr>
            <w:tcW w:w="1842" w:type="dxa"/>
          </w:tcPr>
          <w:p w14:paraId="451533B4" w14:textId="77777777" w:rsidR="00D872E1" w:rsidRDefault="00D872E1" w:rsidP="00F675BB">
            <w:r w:rsidRPr="00203247">
              <w:lastRenderedPageBreak/>
              <w:t xml:space="preserve">Liczba zorganizowanych imprez </w:t>
            </w:r>
          </w:p>
          <w:p w14:paraId="596D5B5A" w14:textId="77777777" w:rsidR="00D872E1" w:rsidRPr="00203247" w:rsidRDefault="00D872E1" w:rsidP="00F675BB">
            <w:r w:rsidRPr="00203247">
              <w:t>i przedsięwzięć, liczba ich uczestników</w:t>
            </w:r>
          </w:p>
        </w:tc>
        <w:tc>
          <w:tcPr>
            <w:tcW w:w="1276" w:type="dxa"/>
          </w:tcPr>
          <w:p w14:paraId="5356792A" w14:textId="77777777" w:rsidR="00D872E1" w:rsidRPr="00203247" w:rsidRDefault="00D872E1" w:rsidP="00F675BB">
            <w:r w:rsidRPr="00203247">
              <w:t xml:space="preserve">Działalność bieżąca, </w:t>
            </w:r>
          </w:p>
        </w:tc>
        <w:tc>
          <w:tcPr>
            <w:tcW w:w="1591" w:type="dxa"/>
          </w:tcPr>
          <w:p w14:paraId="3773288F" w14:textId="03C15105" w:rsidR="00D872E1" w:rsidRPr="00203247" w:rsidRDefault="00D872E1" w:rsidP="00F675BB">
            <w:r>
              <w:t>Środki własne miasta</w:t>
            </w:r>
            <w:r w:rsidRPr="00203247">
              <w:t xml:space="preserve">, </w:t>
            </w:r>
            <w:r w:rsidR="00726086">
              <w:t xml:space="preserve">środki własne MOPS, PCPR, szkół, DPS, ŚDS, </w:t>
            </w:r>
            <w:r w:rsidRPr="00203247">
              <w:t>środki własne organizacji</w:t>
            </w:r>
            <w:r w:rsidR="00726086">
              <w:t xml:space="preserve"> pozarządowych</w:t>
            </w:r>
            <w:r w:rsidRPr="00203247">
              <w:t xml:space="preserve">, fundusze europejskie, </w:t>
            </w:r>
            <w:r w:rsidRPr="00203247">
              <w:lastRenderedPageBreak/>
              <w:t xml:space="preserve">Państwowy Fundusz Rehabilitacji Osób </w:t>
            </w:r>
            <w:proofErr w:type="spellStart"/>
            <w:r w:rsidRPr="00203247">
              <w:t>Niepełnospraw</w:t>
            </w:r>
            <w:proofErr w:type="spellEnd"/>
            <w:r>
              <w:t xml:space="preserve"> -</w:t>
            </w:r>
            <w:proofErr w:type="spellStart"/>
            <w:r w:rsidRPr="00203247">
              <w:t>nych</w:t>
            </w:r>
            <w:proofErr w:type="spellEnd"/>
            <w:r w:rsidRPr="00203247">
              <w:t>, inne</w:t>
            </w:r>
          </w:p>
        </w:tc>
      </w:tr>
      <w:tr w:rsidR="00D872E1" w14:paraId="5BAF0A66" w14:textId="77777777" w:rsidTr="00F675BB">
        <w:tc>
          <w:tcPr>
            <w:tcW w:w="9212" w:type="dxa"/>
            <w:gridSpan w:val="5"/>
            <w:shd w:val="clear" w:color="auto" w:fill="92D050"/>
          </w:tcPr>
          <w:p w14:paraId="72355466" w14:textId="77777777" w:rsidR="00D872E1" w:rsidRPr="00203247" w:rsidRDefault="00D872E1" w:rsidP="00F675BB">
            <w:pPr>
              <w:jc w:val="both"/>
              <w:rPr>
                <w:b/>
                <w:bCs/>
                <w:sz w:val="22"/>
                <w:szCs w:val="22"/>
                <w:u w:val="single"/>
              </w:rPr>
            </w:pPr>
            <w:r w:rsidRPr="00203247">
              <w:rPr>
                <w:b/>
                <w:bCs/>
                <w:sz w:val="22"/>
                <w:szCs w:val="22"/>
                <w:u w:val="single"/>
              </w:rPr>
              <w:lastRenderedPageBreak/>
              <w:t xml:space="preserve">Cel operacyjny </w:t>
            </w:r>
            <w:r>
              <w:rPr>
                <w:b/>
                <w:bCs/>
                <w:sz w:val="22"/>
                <w:szCs w:val="22"/>
                <w:u w:val="single"/>
              </w:rPr>
              <w:t xml:space="preserve"> </w:t>
            </w:r>
            <w:r w:rsidRPr="00203247">
              <w:rPr>
                <w:b/>
                <w:bCs/>
                <w:sz w:val="22"/>
                <w:szCs w:val="22"/>
                <w:u w:val="single"/>
              </w:rPr>
              <w:t xml:space="preserve">2:  </w:t>
            </w:r>
          </w:p>
          <w:p w14:paraId="02F3BD3A" w14:textId="77777777" w:rsidR="00D872E1" w:rsidRPr="00203247" w:rsidRDefault="00D872E1" w:rsidP="00F675BB">
            <w:pPr>
              <w:jc w:val="both"/>
            </w:pPr>
            <w:r w:rsidRPr="00203247">
              <w:rPr>
                <w:b/>
                <w:bCs/>
                <w:sz w:val="22"/>
                <w:szCs w:val="22"/>
              </w:rPr>
              <w:t>Rozwój infrastruktury przeznaczonej dla osób w podeszłym wieku, chorym i niepełnosprawnym</w:t>
            </w:r>
          </w:p>
        </w:tc>
      </w:tr>
      <w:tr w:rsidR="00D872E1" w14:paraId="6E63E575" w14:textId="77777777" w:rsidTr="00F675BB">
        <w:tc>
          <w:tcPr>
            <w:tcW w:w="2802" w:type="dxa"/>
          </w:tcPr>
          <w:p w14:paraId="652ECAF7" w14:textId="77777777" w:rsidR="00D872E1" w:rsidRPr="00203247" w:rsidRDefault="00D872E1" w:rsidP="00F675BB">
            <w:pPr>
              <w:rPr>
                <w:b/>
                <w:bCs/>
              </w:rPr>
            </w:pPr>
            <w:r w:rsidRPr="00203247">
              <w:rPr>
                <w:b/>
                <w:bCs/>
              </w:rPr>
              <w:t>Utworzenie i funkcjonowanie Dziennego Domu „Senior - WIGOR”-</w:t>
            </w:r>
          </w:p>
        </w:tc>
        <w:tc>
          <w:tcPr>
            <w:tcW w:w="1701" w:type="dxa"/>
          </w:tcPr>
          <w:p w14:paraId="4F2D4364" w14:textId="77777777" w:rsidR="00D872E1" w:rsidRPr="00203247" w:rsidRDefault="00D872E1" w:rsidP="00F675BB">
            <w:r w:rsidRPr="00203247">
              <w:t xml:space="preserve">Urząd Miasta Przeworska, Miejski Ośrodek Pomocy Społecznej </w:t>
            </w:r>
          </w:p>
          <w:p w14:paraId="167F2F1E" w14:textId="77777777" w:rsidR="00D872E1" w:rsidRPr="00203247" w:rsidRDefault="00D872E1" w:rsidP="00F675BB">
            <w:r w:rsidRPr="00203247">
              <w:t>w Przeworsku</w:t>
            </w:r>
          </w:p>
        </w:tc>
        <w:tc>
          <w:tcPr>
            <w:tcW w:w="1842" w:type="dxa"/>
          </w:tcPr>
          <w:p w14:paraId="283F58EF" w14:textId="77777777" w:rsidR="00D872E1" w:rsidRPr="00203247" w:rsidRDefault="00D872E1" w:rsidP="00F675BB">
            <w:r w:rsidRPr="00203247">
              <w:t>Liczba miejsc, liczba uczestników, koszt utrzymania</w:t>
            </w:r>
          </w:p>
        </w:tc>
        <w:tc>
          <w:tcPr>
            <w:tcW w:w="1276" w:type="dxa"/>
          </w:tcPr>
          <w:p w14:paraId="214383CC" w14:textId="77777777" w:rsidR="00D872E1" w:rsidRPr="00203247" w:rsidRDefault="00D872E1" w:rsidP="00F675BB">
            <w:r w:rsidRPr="00203247">
              <w:t>Działalność bieżąca od 2017 r.</w:t>
            </w:r>
          </w:p>
        </w:tc>
        <w:tc>
          <w:tcPr>
            <w:tcW w:w="1591" w:type="dxa"/>
          </w:tcPr>
          <w:p w14:paraId="3623DAB6" w14:textId="77777777" w:rsidR="00D872E1" w:rsidRPr="00203247" w:rsidRDefault="00D872E1" w:rsidP="00F675BB">
            <w:r w:rsidRPr="00203247">
              <w:t xml:space="preserve">Środki  konkursowe </w:t>
            </w:r>
          </w:p>
          <w:p w14:paraId="188A5B66" w14:textId="77777777" w:rsidR="00D872E1" w:rsidRPr="00203247" w:rsidRDefault="00D872E1" w:rsidP="00F675BB">
            <w:r w:rsidRPr="00203247">
              <w:t>z programu rządowego ,</w:t>
            </w:r>
          </w:p>
          <w:p w14:paraId="0EE12562" w14:textId="77777777" w:rsidR="00D872E1" w:rsidRPr="00203247" w:rsidRDefault="00D872E1" w:rsidP="00F675BB">
            <w:r>
              <w:t>środki własne miasta</w:t>
            </w:r>
          </w:p>
        </w:tc>
      </w:tr>
      <w:tr w:rsidR="00D872E1" w14:paraId="4711C668" w14:textId="77777777" w:rsidTr="00F675BB">
        <w:tc>
          <w:tcPr>
            <w:tcW w:w="2802" w:type="dxa"/>
          </w:tcPr>
          <w:p w14:paraId="0966B6F0" w14:textId="77777777" w:rsidR="00D872E1" w:rsidRPr="00203247" w:rsidRDefault="00D872E1" w:rsidP="00F675BB">
            <w:pPr>
              <w:rPr>
                <w:b/>
              </w:rPr>
            </w:pPr>
            <w:r w:rsidRPr="00203247">
              <w:rPr>
                <w:b/>
                <w:bCs/>
              </w:rPr>
              <w:t>Wspieranie działalności Środowiskowego Domu Samopomocy</w:t>
            </w:r>
          </w:p>
        </w:tc>
        <w:tc>
          <w:tcPr>
            <w:tcW w:w="1701" w:type="dxa"/>
          </w:tcPr>
          <w:p w14:paraId="4484CB5C" w14:textId="77777777" w:rsidR="00D872E1" w:rsidRPr="00203247" w:rsidRDefault="00D872E1" w:rsidP="00F675BB">
            <w:r w:rsidRPr="00203247">
              <w:t xml:space="preserve">Urząd Miasta Przeworska,  Miejski Ośrodek Pomocy Społecznej </w:t>
            </w:r>
          </w:p>
          <w:p w14:paraId="357A6EC6" w14:textId="77777777" w:rsidR="00D872E1" w:rsidRPr="00203247" w:rsidRDefault="00D872E1" w:rsidP="00F675BB">
            <w:r w:rsidRPr="00203247">
              <w:t>w Przeworsku</w:t>
            </w:r>
          </w:p>
        </w:tc>
        <w:tc>
          <w:tcPr>
            <w:tcW w:w="1842" w:type="dxa"/>
          </w:tcPr>
          <w:p w14:paraId="34F8806A" w14:textId="77777777" w:rsidR="00D872E1" w:rsidRPr="00203247" w:rsidRDefault="00D872E1" w:rsidP="00F675BB">
            <w:r w:rsidRPr="00203247">
              <w:t>Liczba miejsc, liczba uczestników, koszt utrzymania</w:t>
            </w:r>
          </w:p>
        </w:tc>
        <w:tc>
          <w:tcPr>
            <w:tcW w:w="1276" w:type="dxa"/>
          </w:tcPr>
          <w:p w14:paraId="3C633E38" w14:textId="77777777" w:rsidR="00D872E1" w:rsidRPr="00203247" w:rsidRDefault="00D872E1" w:rsidP="00F675BB">
            <w:r w:rsidRPr="00203247">
              <w:t>Działalność bieżąca</w:t>
            </w:r>
          </w:p>
        </w:tc>
        <w:tc>
          <w:tcPr>
            <w:tcW w:w="1591" w:type="dxa"/>
          </w:tcPr>
          <w:p w14:paraId="4656D0C5" w14:textId="77777777" w:rsidR="00D872E1" w:rsidRDefault="00D872E1" w:rsidP="00F675BB">
            <w:r w:rsidRPr="00203247">
              <w:t xml:space="preserve">Dotacja celowa </w:t>
            </w:r>
          </w:p>
          <w:p w14:paraId="0B93FB06" w14:textId="77777777" w:rsidR="00D872E1" w:rsidRPr="00203247" w:rsidRDefault="00D872E1" w:rsidP="00F675BB">
            <w:r w:rsidRPr="00203247">
              <w:t>z budż</w:t>
            </w:r>
            <w:r>
              <w:t>etu państwa, środki własne miasta</w:t>
            </w:r>
          </w:p>
        </w:tc>
      </w:tr>
      <w:tr w:rsidR="00D872E1" w14:paraId="64591859" w14:textId="77777777" w:rsidTr="00F675BB">
        <w:tc>
          <w:tcPr>
            <w:tcW w:w="2802" w:type="dxa"/>
          </w:tcPr>
          <w:p w14:paraId="0FF56A96" w14:textId="0CD7EDC8" w:rsidR="00D872E1" w:rsidRPr="00203247" w:rsidRDefault="003D05B5" w:rsidP="00F675BB">
            <w:pPr>
              <w:rPr>
                <w:b/>
              </w:rPr>
            </w:pPr>
            <w:r>
              <w:rPr>
                <w:b/>
                <w:bCs/>
              </w:rPr>
              <w:t>Wsparcie</w:t>
            </w:r>
            <w:r w:rsidR="00D872E1" w:rsidRPr="00203247">
              <w:rPr>
                <w:b/>
                <w:bCs/>
              </w:rPr>
              <w:t xml:space="preserve"> działalności domu pomocy społecznej</w:t>
            </w:r>
          </w:p>
        </w:tc>
        <w:tc>
          <w:tcPr>
            <w:tcW w:w="1701" w:type="dxa"/>
          </w:tcPr>
          <w:p w14:paraId="5506B80F" w14:textId="77777777" w:rsidR="00D872E1" w:rsidRPr="00203247" w:rsidRDefault="00D872E1" w:rsidP="00F675BB">
            <w:r w:rsidRPr="00203247">
              <w:t xml:space="preserve">Starostwo Powiatowe </w:t>
            </w:r>
          </w:p>
          <w:p w14:paraId="7DD000CC" w14:textId="77777777" w:rsidR="00D872E1" w:rsidRPr="00203247" w:rsidRDefault="00D872E1" w:rsidP="00F675BB">
            <w:r w:rsidRPr="00203247">
              <w:t>w Przeworsku, Zg</w:t>
            </w:r>
            <w:r>
              <w:t xml:space="preserve">romadzenie Sióstr </w:t>
            </w:r>
            <w:r w:rsidRPr="00203247">
              <w:t>Miłosierdzia</w:t>
            </w:r>
          </w:p>
        </w:tc>
        <w:tc>
          <w:tcPr>
            <w:tcW w:w="1842" w:type="dxa"/>
          </w:tcPr>
          <w:p w14:paraId="2FBB7AC9" w14:textId="77777777" w:rsidR="00D872E1" w:rsidRPr="00203247" w:rsidRDefault="00D872E1" w:rsidP="00F675BB">
            <w:r w:rsidRPr="00203247">
              <w:t>Liczba miejsc, liczba pensjonariuszy, koszt utrzymania</w:t>
            </w:r>
          </w:p>
        </w:tc>
        <w:tc>
          <w:tcPr>
            <w:tcW w:w="1276" w:type="dxa"/>
          </w:tcPr>
          <w:p w14:paraId="4662416B" w14:textId="77777777" w:rsidR="00D872E1" w:rsidRPr="00203247" w:rsidRDefault="00D872E1" w:rsidP="00F675BB">
            <w:r w:rsidRPr="00203247">
              <w:t>Działalność bieżąca</w:t>
            </w:r>
          </w:p>
        </w:tc>
        <w:tc>
          <w:tcPr>
            <w:tcW w:w="1591" w:type="dxa"/>
          </w:tcPr>
          <w:p w14:paraId="42747BE4" w14:textId="77777777" w:rsidR="00D872E1" w:rsidRDefault="00D872E1" w:rsidP="00F675BB">
            <w:r w:rsidRPr="00203247">
              <w:t xml:space="preserve">Środki własne Starostwa Powiatowego </w:t>
            </w:r>
          </w:p>
          <w:p w14:paraId="09C1A163" w14:textId="77777777" w:rsidR="00D872E1" w:rsidRPr="00203247" w:rsidRDefault="00D872E1" w:rsidP="00F675BB">
            <w:r w:rsidRPr="00203247">
              <w:t>w Przeworsku</w:t>
            </w:r>
          </w:p>
        </w:tc>
      </w:tr>
      <w:tr w:rsidR="00D872E1" w14:paraId="483877A0" w14:textId="77777777" w:rsidTr="00F675BB">
        <w:tc>
          <w:tcPr>
            <w:tcW w:w="2802" w:type="dxa"/>
          </w:tcPr>
          <w:p w14:paraId="4907EFD0" w14:textId="77777777" w:rsidR="00D872E1" w:rsidRDefault="00D872E1" w:rsidP="00F675BB">
            <w:pPr>
              <w:rPr>
                <w:b/>
                <w:bCs/>
              </w:rPr>
            </w:pPr>
            <w:r w:rsidRPr="00203247">
              <w:rPr>
                <w:b/>
                <w:bCs/>
              </w:rPr>
              <w:t>Utrzymanie działalności Miejskiej Wypożyc</w:t>
            </w:r>
            <w:r>
              <w:rPr>
                <w:b/>
                <w:bCs/>
              </w:rPr>
              <w:t xml:space="preserve">zalni Sprzętu Rehabilitacyjnego </w:t>
            </w:r>
          </w:p>
          <w:p w14:paraId="5087E477" w14:textId="77777777" w:rsidR="00D872E1" w:rsidRPr="00203247" w:rsidRDefault="00D872E1" w:rsidP="00F675BB">
            <w:pPr>
              <w:rPr>
                <w:b/>
              </w:rPr>
            </w:pPr>
            <w:r w:rsidRPr="00203247">
              <w:rPr>
                <w:b/>
                <w:bCs/>
              </w:rPr>
              <w:t>i Urządzeń Pomocniczych „SZANSA”</w:t>
            </w:r>
          </w:p>
        </w:tc>
        <w:tc>
          <w:tcPr>
            <w:tcW w:w="1701" w:type="dxa"/>
          </w:tcPr>
          <w:p w14:paraId="08548446" w14:textId="735CD4F2" w:rsidR="00D872E1" w:rsidRPr="00203247" w:rsidRDefault="00D872E1" w:rsidP="00F675BB">
            <w:r w:rsidRPr="00203247">
              <w:t>Urz</w:t>
            </w:r>
            <w:r w:rsidR="003D05B5">
              <w:t>ąd Miasta Przeworska,  Miejski O</w:t>
            </w:r>
            <w:r w:rsidRPr="00203247">
              <w:t xml:space="preserve">środek Sportu </w:t>
            </w:r>
          </w:p>
          <w:p w14:paraId="2D631925" w14:textId="77777777" w:rsidR="00D872E1" w:rsidRPr="00203247" w:rsidRDefault="00D872E1" w:rsidP="00F675BB">
            <w:r w:rsidRPr="00203247">
              <w:t xml:space="preserve">i Rekreacji </w:t>
            </w:r>
          </w:p>
          <w:p w14:paraId="4DC85E42" w14:textId="77777777" w:rsidR="00D872E1" w:rsidRPr="00203247" w:rsidRDefault="00D872E1" w:rsidP="00F675BB">
            <w:r w:rsidRPr="00203247">
              <w:t>w Przeworsku</w:t>
            </w:r>
          </w:p>
        </w:tc>
        <w:tc>
          <w:tcPr>
            <w:tcW w:w="1842" w:type="dxa"/>
          </w:tcPr>
          <w:p w14:paraId="1AD4DE33" w14:textId="77777777" w:rsidR="00D872E1" w:rsidRPr="00203247" w:rsidRDefault="00D872E1" w:rsidP="00F675BB">
            <w:r w:rsidRPr="00203247">
              <w:t>Liczba osób korzystających, koszt utrzymania</w:t>
            </w:r>
          </w:p>
        </w:tc>
        <w:tc>
          <w:tcPr>
            <w:tcW w:w="1276" w:type="dxa"/>
          </w:tcPr>
          <w:p w14:paraId="735D044B" w14:textId="77777777" w:rsidR="00D872E1" w:rsidRPr="00203247" w:rsidRDefault="00D872E1" w:rsidP="00F675BB">
            <w:r w:rsidRPr="00203247">
              <w:t>Działalność bieżąca</w:t>
            </w:r>
          </w:p>
        </w:tc>
        <w:tc>
          <w:tcPr>
            <w:tcW w:w="1591" w:type="dxa"/>
          </w:tcPr>
          <w:p w14:paraId="527AB32C" w14:textId="77777777" w:rsidR="00D872E1" w:rsidRPr="00203247" w:rsidRDefault="00D872E1" w:rsidP="00F675BB">
            <w:r w:rsidRPr="00203247">
              <w:t>Ś</w:t>
            </w:r>
            <w:r>
              <w:t>rodki własne miasta</w:t>
            </w:r>
          </w:p>
        </w:tc>
      </w:tr>
      <w:tr w:rsidR="00D872E1" w14:paraId="376064F2" w14:textId="77777777" w:rsidTr="00F675BB">
        <w:tc>
          <w:tcPr>
            <w:tcW w:w="2802" w:type="dxa"/>
          </w:tcPr>
          <w:p w14:paraId="39520A65" w14:textId="77777777" w:rsidR="00D872E1" w:rsidRPr="00203247" w:rsidRDefault="00D872E1" w:rsidP="00F675BB">
            <w:pPr>
              <w:rPr>
                <w:b/>
              </w:rPr>
            </w:pPr>
            <w:r w:rsidRPr="00203247">
              <w:rPr>
                <w:b/>
                <w:bCs/>
              </w:rPr>
              <w:t xml:space="preserve">Utrzymanie działalności Warsztatów Terapii Zajęciowej </w:t>
            </w:r>
          </w:p>
        </w:tc>
        <w:tc>
          <w:tcPr>
            <w:tcW w:w="1701" w:type="dxa"/>
          </w:tcPr>
          <w:p w14:paraId="1B65934B" w14:textId="77777777" w:rsidR="00D872E1" w:rsidRPr="00203247" w:rsidRDefault="00D872E1" w:rsidP="00F675BB">
            <w:r w:rsidRPr="00203247">
              <w:t xml:space="preserve">Fundacja im. Jana Pawła II „Wzrastanie”, Powiatowe Centrum Pomocy Rodzinie </w:t>
            </w:r>
          </w:p>
          <w:p w14:paraId="22D06C7B" w14:textId="77777777" w:rsidR="00D872E1" w:rsidRPr="00203247" w:rsidRDefault="00D872E1" w:rsidP="00F675BB">
            <w:r w:rsidRPr="00203247">
              <w:t>w Przeworsku</w:t>
            </w:r>
          </w:p>
        </w:tc>
        <w:tc>
          <w:tcPr>
            <w:tcW w:w="1842" w:type="dxa"/>
          </w:tcPr>
          <w:p w14:paraId="30DE620F" w14:textId="77777777" w:rsidR="00D872E1" w:rsidRPr="00203247" w:rsidRDefault="00D872E1" w:rsidP="00F675BB">
            <w:r w:rsidRPr="00203247">
              <w:t>Liczba miejsc, liczba uczestników, koszt utrzymania</w:t>
            </w:r>
          </w:p>
        </w:tc>
        <w:tc>
          <w:tcPr>
            <w:tcW w:w="1276" w:type="dxa"/>
          </w:tcPr>
          <w:p w14:paraId="5E6495D7" w14:textId="77777777" w:rsidR="00D872E1" w:rsidRPr="00203247" w:rsidRDefault="00D872E1" w:rsidP="00F675BB">
            <w:r w:rsidRPr="00203247">
              <w:t>Działalność bieżąca</w:t>
            </w:r>
          </w:p>
        </w:tc>
        <w:tc>
          <w:tcPr>
            <w:tcW w:w="1591" w:type="dxa"/>
          </w:tcPr>
          <w:p w14:paraId="53D54261" w14:textId="77777777" w:rsidR="00D872E1" w:rsidRPr="00203247" w:rsidRDefault="00D872E1" w:rsidP="00F675BB">
            <w:r w:rsidRPr="00203247">
              <w:t xml:space="preserve">Państwowy Fundusz Rehabilitacji Osób </w:t>
            </w:r>
            <w:proofErr w:type="spellStart"/>
            <w:r w:rsidRPr="00203247">
              <w:t>Niepełnospraw</w:t>
            </w:r>
            <w:r>
              <w:t>-</w:t>
            </w:r>
            <w:r w:rsidRPr="00203247">
              <w:t>nych</w:t>
            </w:r>
            <w:proofErr w:type="spellEnd"/>
            <w:r w:rsidRPr="00203247">
              <w:t>, ś</w:t>
            </w:r>
            <w:r>
              <w:t>rodki własne miasta</w:t>
            </w:r>
          </w:p>
        </w:tc>
      </w:tr>
      <w:tr w:rsidR="00D872E1" w14:paraId="28FEE920" w14:textId="77777777" w:rsidTr="00F675BB">
        <w:tc>
          <w:tcPr>
            <w:tcW w:w="2802" w:type="dxa"/>
          </w:tcPr>
          <w:p w14:paraId="080D6C5D" w14:textId="77777777" w:rsidR="00D872E1" w:rsidRPr="00203247" w:rsidRDefault="00D872E1" w:rsidP="00F675BB">
            <w:pPr>
              <w:rPr>
                <w:b/>
              </w:rPr>
            </w:pPr>
            <w:r w:rsidRPr="00203247">
              <w:rPr>
                <w:b/>
                <w:bCs/>
              </w:rPr>
              <w:t>Utworzenie i działalność Przeworskiej Rady Seniorów</w:t>
            </w:r>
          </w:p>
        </w:tc>
        <w:tc>
          <w:tcPr>
            <w:tcW w:w="1701" w:type="dxa"/>
          </w:tcPr>
          <w:p w14:paraId="0602D41A" w14:textId="77777777" w:rsidR="00D872E1" w:rsidRPr="00203247" w:rsidRDefault="00D872E1" w:rsidP="00F675BB">
            <w:r>
              <w:t>Urząd Miasta Przeworska, organizacje pozarządowe</w:t>
            </w:r>
          </w:p>
        </w:tc>
        <w:tc>
          <w:tcPr>
            <w:tcW w:w="1842" w:type="dxa"/>
          </w:tcPr>
          <w:p w14:paraId="358F9248" w14:textId="77777777" w:rsidR="00D872E1" w:rsidRDefault="00D872E1" w:rsidP="00F675BB">
            <w:r>
              <w:t xml:space="preserve">Uchwała powołująca radę, liczba członków, liczba podjętych inicjatyw </w:t>
            </w:r>
          </w:p>
          <w:p w14:paraId="5FEBADC5" w14:textId="77777777" w:rsidR="00D872E1" w:rsidRPr="00203247" w:rsidRDefault="00D872E1" w:rsidP="00F675BB">
            <w:r>
              <w:t>i przedsięwzięć</w:t>
            </w:r>
          </w:p>
        </w:tc>
        <w:tc>
          <w:tcPr>
            <w:tcW w:w="1276" w:type="dxa"/>
          </w:tcPr>
          <w:p w14:paraId="6F7641B2" w14:textId="77777777" w:rsidR="00D872E1" w:rsidRPr="00203247" w:rsidRDefault="00D872E1" w:rsidP="00F675BB">
            <w:r>
              <w:t>Utworzenie do 2023 r.</w:t>
            </w:r>
          </w:p>
        </w:tc>
        <w:tc>
          <w:tcPr>
            <w:tcW w:w="1591" w:type="dxa"/>
          </w:tcPr>
          <w:p w14:paraId="26C32F6B" w14:textId="77777777" w:rsidR="00D872E1" w:rsidRPr="00203247" w:rsidRDefault="00D872E1" w:rsidP="00F675BB">
            <w:r>
              <w:t>Środki własne miasta, środki organizacji pozarządowych</w:t>
            </w:r>
          </w:p>
        </w:tc>
      </w:tr>
      <w:tr w:rsidR="00D872E1" w14:paraId="3E4CCD38" w14:textId="77777777" w:rsidTr="00F675BB">
        <w:tc>
          <w:tcPr>
            <w:tcW w:w="2802" w:type="dxa"/>
          </w:tcPr>
          <w:p w14:paraId="56422E84" w14:textId="77777777" w:rsidR="00D872E1" w:rsidRPr="00203247" w:rsidRDefault="00D872E1" w:rsidP="00F675BB">
            <w:pPr>
              <w:rPr>
                <w:b/>
              </w:rPr>
            </w:pPr>
            <w:r w:rsidRPr="00203247">
              <w:rPr>
                <w:b/>
                <w:bCs/>
              </w:rPr>
              <w:t xml:space="preserve">Tworzenie warunków do funkcjonowania organizacji pozarządowych działających na rzecz seniorów, osób </w:t>
            </w:r>
            <w:r w:rsidRPr="00203247">
              <w:rPr>
                <w:b/>
                <w:bCs/>
              </w:rPr>
              <w:lastRenderedPageBreak/>
              <w:t>chorych i niepełnosprawnych</w:t>
            </w:r>
          </w:p>
        </w:tc>
        <w:tc>
          <w:tcPr>
            <w:tcW w:w="1701" w:type="dxa"/>
          </w:tcPr>
          <w:p w14:paraId="43FF5924" w14:textId="77777777" w:rsidR="00D872E1" w:rsidRPr="00203247" w:rsidRDefault="00D872E1" w:rsidP="00F675BB">
            <w:r w:rsidRPr="001E6F70">
              <w:lastRenderedPageBreak/>
              <w:t xml:space="preserve">Urząd Miasta Przeworska, </w:t>
            </w:r>
          </w:p>
        </w:tc>
        <w:tc>
          <w:tcPr>
            <w:tcW w:w="1842" w:type="dxa"/>
          </w:tcPr>
          <w:p w14:paraId="360B9617" w14:textId="77777777" w:rsidR="00D872E1" w:rsidRPr="00203247" w:rsidRDefault="00D872E1" w:rsidP="00F675BB">
            <w:r>
              <w:t xml:space="preserve">Liczba organizacji, liczba ich członków, liczba i rodzaj form wspierania </w:t>
            </w:r>
            <w:r>
              <w:lastRenderedPageBreak/>
              <w:t>działalności organizacji</w:t>
            </w:r>
          </w:p>
        </w:tc>
        <w:tc>
          <w:tcPr>
            <w:tcW w:w="1276" w:type="dxa"/>
          </w:tcPr>
          <w:p w14:paraId="7589CC4A" w14:textId="77777777" w:rsidR="00D872E1" w:rsidRPr="00203247" w:rsidRDefault="00D872E1" w:rsidP="00F675BB">
            <w:r w:rsidRPr="001E6F70">
              <w:lastRenderedPageBreak/>
              <w:t>Działalność bieżąca</w:t>
            </w:r>
          </w:p>
        </w:tc>
        <w:tc>
          <w:tcPr>
            <w:tcW w:w="1591" w:type="dxa"/>
          </w:tcPr>
          <w:p w14:paraId="426F2E37" w14:textId="77777777" w:rsidR="00D872E1" w:rsidRPr="00203247" w:rsidRDefault="00D872E1" w:rsidP="00F675BB">
            <w:r w:rsidRPr="001E6F70">
              <w:t>Środki własne miasta</w:t>
            </w:r>
            <w:r>
              <w:t xml:space="preserve">, </w:t>
            </w:r>
            <w:r w:rsidRPr="001E6F70">
              <w:t>środki organizacji pozarządowych</w:t>
            </w:r>
          </w:p>
        </w:tc>
      </w:tr>
      <w:tr w:rsidR="00D872E1" w14:paraId="4A89F724" w14:textId="77777777" w:rsidTr="00F675BB">
        <w:tc>
          <w:tcPr>
            <w:tcW w:w="2802" w:type="dxa"/>
          </w:tcPr>
          <w:p w14:paraId="2369C3FF" w14:textId="678853C2" w:rsidR="00D872E1" w:rsidRPr="00203247" w:rsidRDefault="00D872E1" w:rsidP="00F675BB">
            <w:pPr>
              <w:rPr>
                <w:b/>
              </w:rPr>
            </w:pPr>
            <w:r w:rsidRPr="00203247">
              <w:rPr>
                <w:b/>
                <w:bCs/>
              </w:rPr>
              <w:lastRenderedPageBreak/>
              <w:t>Niwelowan</w:t>
            </w:r>
            <w:r w:rsidR="00690552">
              <w:rPr>
                <w:b/>
                <w:bCs/>
              </w:rPr>
              <w:t xml:space="preserve">ie barier architektonicznych </w:t>
            </w:r>
            <w:r w:rsidRPr="00203247">
              <w:rPr>
                <w:b/>
                <w:bCs/>
              </w:rPr>
              <w:br/>
              <w:t>w przestrzeni publicznej</w:t>
            </w:r>
          </w:p>
        </w:tc>
        <w:tc>
          <w:tcPr>
            <w:tcW w:w="1701" w:type="dxa"/>
          </w:tcPr>
          <w:p w14:paraId="2B90E1A2" w14:textId="037EF62A" w:rsidR="00D872E1" w:rsidRDefault="00D872E1" w:rsidP="00F675BB">
            <w:r w:rsidRPr="002908E8">
              <w:t>Urząd Miasta Przeworska</w:t>
            </w:r>
          </w:p>
          <w:p w14:paraId="702CCF14" w14:textId="4B62371B" w:rsidR="00D872E1" w:rsidRPr="00203247" w:rsidRDefault="00D872E1" w:rsidP="00F675BB"/>
        </w:tc>
        <w:tc>
          <w:tcPr>
            <w:tcW w:w="1842" w:type="dxa"/>
          </w:tcPr>
          <w:p w14:paraId="02111A32" w14:textId="69D10B67" w:rsidR="00D872E1" w:rsidRPr="00203247" w:rsidRDefault="003D05B5" w:rsidP="00F675BB">
            <w:r>
              <w:t>Ilość zlikwidowanych barier, poniesiony koszt likwidacji barier</w:t>
            </w:r>
          </w:p>
        </w:tc>
        <w:tc>
          <w:tcPr>
            <w:tcW w:w="1276" w:type="dxa"/>
          </w:tcPr>
          <w:p w14:paraId="6526A13D" w14:textId="77777777" w:rsidR="00D872E1" w:rsidRPr="00203247" w:rsidRDefault="00D872E1" w:rsidP="00F675BB">
            <w:r w:rsidRPr="002908E8">
              <w:t>Działalność bieżąca</w:t>
            </w:r>
          </w:p>
        </w:tc>
        <w:tc>
          <w:tcPr>
            <w:tcW w:w="1591" w:type="dxa"/>
          </w:tcPr>
          <w:p w14:paraId="1604A065" w14:textId="77777777" w:rsidR="00D872E1" w:rsidRPr="00203247" w:rsidRDefault="00D872E1" w:rsidP="00F675BB">
            <w:r>
              <w:t xml:space="preserve">Środki własne miasta, </w:t>
            </w:r>
            <w:r w:rsidRPr="002908E8">
              <w:t xml:space="preserve">Państwowy Fundusz Rehabilitacji Osób </w:t>
            </w:r>
            <w:proofErr w:type="spellStart"/>
            <w:r>
              <w:t>Niepełnospra-w</w:t>
            </w:r>
            <w:r w:rsidRPr="002908E8">
              <w:t>nych</w:t>
            </w:r>
            <w:proofErr w:type="spellEnd"/>
            <w:r>
              <w:t>, dotacje celowe, fundusze europejskie</w:t>
            </w:r>
          </w:p>
        </w:tc>
      </w:tr>
      <w:tr w:rsidR="00D872E1" w14:paraId="2781B514" w14:textId="77777777" w:rsidTr="00F675BB">
        <w:tc>
          <w:tcPr>
            <w:tcW w:w="9212" w:type="dxa"/>
            <w:gridSpan w:val="5"/>
            <w:shd w:val="clear" w:color="auto" w:fill="92D050"/>
          </w:tcPr>
          <w:p w14:paraId="29DAFF9D" w14:textId="77777777" w:rsidR="00D872E1" w:rsidRPr="00CF562A" w:rsidRDefault="00D872E1" w:rsidP="00F675BB">
            <w:pPr>
              <w:jc w:val="both"/>
              <w:rPr>
                <w:b/>
                <w:bCs/>
                <w:sz w:val="22"/>
                <w:szCs w:val="22"/>
              </w:rPr>
            </w:pPr>
            <w:r w:rsidRPr="00CF562A">
              <w:rPr>
                <w:b/>
                <w:bCs/>
                <w:sz w:val="22"/>
                <w:szCs w:val="22"/>
                <w:u w:val="single"/>
              </w:rPr>
              <w:t>Cel operacyjny</w:t>
            </w:r>
            <w:r>
              <w:rPr>
                <w:b/>
                <w:bCs/>
                <w:sz w:val="22"/>
                <w:szCs w:val="22"/>
                <w:u w:val="single"/>
              </w:rPr>
              <w:t xml:space="preserve"> </w:t>
            </w:r>
            <w:r w:rsidRPr="00CF562A">
              <w:rPr>
                <w:b/>
                <w:bCs/>
                <w:sz w:val="22"/>
                <w:szCs w:val="22"/>
                <w:u w:val="single"/>
              </w:rPr>
              <w:t xml:space="preserve"> 3</w:t>
            </w:r>
            <w:r w:rsidRPr="00CF562A">
              <w:rPr>
                <w:b/>
                <w:bCs/>
                <w:sz w:val="22"/>
                <w:szCs w:val="22"/>
              </w:rPr>
              <w:t xml:space="preserve">: </w:t>
            </w:r>
          </w:p>
          <w:p w14:paraId="518CF437" w14:textId="77777777" w:rsidR="00D872E1" w:rsidRPr="00203247" w:rsidRDefault="00D872E1" w:rsidP="00F675BB">
            <w:pPr>
              <w:jc w:val="both"/>
              <w:rPr>
                <w:b/>
                <w:bCs/>
              </w:rPr>
            </w:pPr>
            <w:r w:rsidRPr="00CF562A">
              <w:rPr>
                <w:b/>
                <w:bCs/>
                <w:sz w:val="22"/>
                <w:szCs w:val="22"/>
              </w:rPr>
              <w:t>Rozwój zróżnicowanych form rehabilitacji zawodowej i zatrudnienia osób niepełnosprawnych</w:t>
            </w:r>
          </w:p>
        </w:tc>
      </w:tr>
      <w:tr w:rsidR="00D872E1" w14:paraId="364E0272" w14:textId="77777777" w:rsidTr="00F675BB">
        <w:tc>
          <w:tcPr>
            <w:tcW w:w="2802" w:type="dxa"/>
          </w:tcPr>
          <w:p w14:paraId="360C849A" w14:textId="77777777" w:rsidR="00D872E1" w:rsidRPr="00203247" w:rsidRDefault="00D872E1" w:rsidP="00F675BB">
            <w:pPr>
              <w:rPr>
                <w:b/>
              </w:rPr>
            </w:pPr>
            <w:r w:rsidRPr="00203247">
              <w:rPr>
                <w:b/>
                <w:bCs/>
              </w:rPr>
              <w:t>Realizacja szkoleń i kursów zawodowych dla osób niepełnosprawnych</w:t>
            </w:r>
          </w:p>
        </w:tc>
        <w:tc>
          <w:tcPr>
            <w:tcW w:w="1701" w:type="dxa"/>
          </w:tcPr>
          <w:p w14:paraId="1947D49A" w14:textId="77777777" w:rsidR="00D872E1" w:rsidRDefault="00D872E1" w:rsidP="00F675BB">
            <w:r>
              <w:t xml:space="preserve">Powiatowy Urząd Pracy </w:t>
            </w:r>
          </w:p>
          <w:p w14:paraId="73B3C473" w14:textId="77777777" w:rsidR="00D872E1" w:rsidRPr="00203247" w:rsidRDefault="00D872E1" w:rsidP="00F675BB">
            <w:r>
              <w:t>w Przeworsku</w:t>
            </w:r>
          </w:p>
        </w:tc>
        <w:tc>
          <w:tcPr>
            <w:tcW w:w="1842" w:type="dxa"/>
          </w:tcPr>
          <w:p w14:paraId="52846BEF" w14:textId="77777777" w:rsidR="00D872E1" w:rsidRPr="00203247" w:rsidRDefault="00D872E1" w:rsidP="00F675BB">
            <w:r>
              <w:t>Liczba szkoleń, liczba osób objętych szkoleniami</w:t>
            </w:r>
          </w:p>
        </w:tc>
        <w:tc>
          <w:tcPr>
            <w:tcW w:w="1276" w:type="dxa"/>
          </w:tcPr>
          <w:p w14:paraId="3D2D88EA" w14:textId="77777777" w:rsidR="00D872E1" w:rsidRPr="00203247" w:rsidRDefault="00D872E1" w:rsidP="00F675BB">
            <w:r w:rsidRPr="00600429">
              <w:t>Działalność bieżąca</w:t>
            </w:r>
          </w:p>
        </w:tc>
        <w:tc>
          <w:tcPr>
            <w:tcW w:w="1591" w:type="dxa"/>
          </w:tcPr>
          <w:p w14:paraId="16EA51BA" w14:textId="77777777" w:rsidR="00D872E1" w:rsidRPr="00203247" w:rsidRDefault="00D872E1" w:rsidP="00F675BB">
            <w:r>
              <w:t xml:space="preserve">Środki własne powiatu, dotacje celowe, fundusze europejskie, </w:t>
            </w:r>
            <w:r w:rsidRPr="00600429">
              <w:t xml:space="preserve">Państwowy Fundusz Rehabilitacji Osób </w:t>
            </w:r>
            <w:proofErr w:type="spellStart"/>
            <w:r w:rsidRPr="00600429">
              <w:t>Niepełnospraw</w:t>
            </w:r>
            <w:proofErr w:type="spellEnd"/>
            <w:r w:rsidRPr="00600429">
              <w:t xml:space="preserve"> -</w:t>
            </w:r>
            <w:proofErr w:type="spellStart"/>
            <w:r w:rsidRPr="00600429">
              <w:t>nych</w:t>
            </w:r>
            <w:proofErr w:type="spellEnd"/>
          </w:p>
        </w:tc>
      </w:tr>
      <w:tr w:rsidR="00D872E1" w14:paraId="344F7FEE" w14:textId="77777777" w:rsidTr="00F675BB">
        <w:tc>
          <w:tcPr>
            <w:tcW w:w="2802" w:type="dxa"/>
          </w:tcPr>
          <w:p w14:paraId="69C099E4" w14:textId="77777777" w:rsidR="00D872E1" w:rsidRPr="00203247" w:rsidRDefault="00D872E1" w:rsidP="00F675BB">
            <w:pPr>
              <w:rPr>
                <w:b/>
              </w:rPr>
            </w:pPr>
            <w:r w:rsidRPr="00203247">
              <w:rPr>
                <w:b/>
                <w:bCs/>
              </w:rPr>
              <w:t xml:space="preserve">Promowanie i wspieranie pracodawców w tworzeniu </w:t>
            </w:r>
            <w:r w:rsidRPr="00203247">
              <w:rPr>
                <w:b/>
                <w:bCs/>
              </w:rPr>
              <w:br/>
              <w:t>i przystosowaniu stanowisk pracy dla osób niepełnosprawnych</w:t>
            </w:r>
          </w:p>
        </w:tc>
        <w:tc>
          <w:tcPr>
            <w:tcW w:w="1701" w:type="dxa"/>
          </w:tcPr>
          <w:p w14:paraId="1CDCAECD" w14:textId="77777777" w:rsidR="00D872E1" w:rsidRPr="00774C9B" w:rsidRDefault="00D872E1" w:rsidP="00F675BB">
            <w:r w:rsidRPr="00774C9B">
              <w:t xml:space="preserve">Powiatowy Urząd Pracy </w:t>
            </w:r>
          </w:p>
          <w:p w14:paraId="592AA252" w14:textId="77777777" w:rsidR="00D872E1" w:rsidRPr="00203247" w:rsidRDefault="00D872E1" w:rsidP="00F675BB">
            <w:r w:rsidRPr="00774C9B">
              <w:t>w Przeworsku</w:t>
            </w:r>
          </w:p>
        </w:tc>
        <w:tc>
          <w:tcPr>
            <w:tcW w:w="1842" w:type="dxa"/>
          </w:tcPr>
          <w:p w14:paraId="53A2184D" w14:textId="77777777" w:rsidR="00D872E1" w:rsidRPr="00203247" w:rsidRDefault="00D872E1" w:rsidP="00F675BB">
            <w:r>
              <w:t>Liczba dostosowanych miejsc pracy do potrzeb osób niepełnosprawnych  liczba miejsc pracy w systemie zatrudnienia wspomaganego</w:t>
            </w:r>
          </w:p>
        </w:tc>
        <w:tc>
          <w:tcPr>
            <w:tcW w:w="1276" w:type="dxa"/>
          </w:tcPr>
          <w:p w14:paraId="0C8B2D20" w14:textId="77777777" w:rsidR="00D872E1" w:rsidRPr="00203247" w:rsidRDefault="00D872E1" w:rsidP="00F675BB">
            <w:r w:rsidRPr="00774C9B">
              <w:t>Działalność bieżąca</w:t>
            </w:r>
          </w:p>
        </w:tc>
        <w:tc>
          <w:tcPr>
            <w:tcW w:w="1591" w:type="dxa"/>
          </w:tcPr>
          <w:p w14:paraId="524ECE5C" w14:textId="77777777" w:rsidR="00D872E1" w:rsidRPr="00203247" w:rsidRDefault="00D872E1" w:rsidP="00F675BB">
            <w:r w:rsidRPr="00774C9B">
              <w:t xml:space="preserve">Środki własne powiatu, dotacje celowe, fundusze europejskie, Państwowy Fundusz Rehabilitacji Osób </w:t>
            </w:r>
            <w:proofErr w:type="spellStart"/>
            <w:r w:rsidRPr="00774C9B">
              <w:t>Niepełnospraw</w:t>
            </w:r>
            <w:proofErr w:type="spellEnd"/>
            <w:r w:rsidRPr="00774C9B">
              <w:t xml:space="preserve"> -</w:t>
            </w:r>
            <w:proofErr w:type="spellStart"/>
            <w:r w:rsidRPr="00774C9B">
              <w:t>nych</w:t>
            </w:r>
            <w:proofErr w:type="spellEnd"/>
          </w:p>
        </w:tc>
      </w:tr>
      <w:tr w:rsidR="00D872E1" w14:paraId="1FD3EB0F" w14:textId="77777777" w:rsidTr="00F675BB">
        <w:tc>
          <w:tcPr>
            <w:tcW w:w="2802" w:type="dxa"/>
          </w:tcPr>
          <w:p w14:paraId="68EBA580" w14:textId="77777777" w:rsidR="00D872E1" w:rsidRPr="00203247" w:rsidRDefault="00D872E1" w:rsidP="00F675BB">
            <w:pPr>
              <w:rPr>
                <w:b/>
              </w:rPr>
            </w:pPr>
            <w:r w:rsidRPr="00203247">
              <w:rPr>
                <w:b/>
                <w:bCs/>
              </w:rPr>
              <w:t>Wspieranie osób niepełnosprawnych</w:t>
            </w:r>
            <w:r w:rsidRPr="00203247">
              <w:rPr>
                <w:b/>
                <w:bCs/>
              </w:rPr>
              <w:br/>
              <w:t>w podejmowaniu własnej działalności gospodarczej</w:t>
            </w:r>
          </w:p>
        </w:tc>
        <w:tc>
          <w:tcPr>
            <w:tcW w:w="1701" w:type="dxa"/>
          </w:tcPr>
          <w:p w14:paraId="333909C0" w14:textId="77777777" w:rsidR="00D872E1" w:rsidRPr="003F715A" w:rsidRDefault="00D872E1" w:rsidP="00F675BB">
            <w:r w:rsidRPr="003F715A">
              <w:t xml:space="preserve">Powiatowy Urząd Pracy </w:t>
            </w:r>
          </w:p>
          <w:p w14:paraId="2E37D3F5" w14:textId="77777777" w:rsidR="00D872E1" w:rsidRPr="00203247" w:rsidRDefault="00D872E1" w:rsidP="00F675BB">
            <w:r w:rsidRPr="003F715A">
              <w:t>w Przeworsku</w:t>
            </w:r>
          </w:p>
        </w:tc>
        <w:tc>
          <w:tcPr>
            <w:tcW w:w="1842" w:type="dxa"/>
          </w:tcPr>
          <w:p w14:paraId="2ECB233D" w14:textId="77777777" w:rsidR="00D872E1" w:rsidRPr="00203247" w:rsidRDefault="00D872E1" w:rsidP="00F675BB">
            <w:r>
              <w:t>Liczba osób niepełnosprawnych które założyły własną działalność gospodarczą, liczba osób niepełnosprawnych które otrzymały wsparcie finansowe na działalność gospodarczą</w:t>
            </w:r>
          </w:p>
        </w:tc>
        <w:tc>
          <w:tcPr>
            <w:tcW w:w="1276" w:type="dxa"/>
          </w:tcPr>
          <w:p w14:paraId="4213AEB5" w14:textId="77777777" w:rsidR="00D872E1" w:rsidRPr="00203247" w:rsidRDefault="00D872E1" w:rsidP="00F675BB">
            <w:r w:rsidRPr="003F715A">
              <w:t>Działalność bieżąca</w:t>
            </w:r>
          </w:p>
        </w:tc>
        <w:tc>
          <w:tcPr>
            <w:tcW w:w="1591" w:type="dxa"/>
          </w:tcPr>
          <w:p w14:paraId="08221D8A" w14:textId="77777777" w:rsidR="00D872E1" w:rsidRPr="00203247" w:rsidRDefault="00D872E1" w:rsidP="00F675BB">
            <w:r w:rsidRPr="00671F5A">
              <w:t xml:space="preserve">Środki własne powiatu, dotacje celowe, fundusze europejskie, Państwowy Fundusz Rehabilitacji Osób </w:t>
            </w:r>
            <w:proofErr w:type="spellStart"/>
            <w:r w:rsidRPr="00671F5A">
              <w:t>Niepełnospraw</w:t>
            </w:r>
            <w:proofErr w:type="spellEnd"/>
            <w:r w:rsidRPr="00671F5A">
              <w:t xml:space="preserve"> -</w:t>
            </w:r>
            <w:proofErr w:type="spellStart"/>
            <w:r w:rsidRPr="00671F5A">
              <w:t>nych</w:t>
            </w:r>
            <w:proofErr w:type="spellEnd"/>
          </w:p>
        </w:tc>
      </w:tr>
      <w:tr w:rsidR="00D872E1" w14:paraId="46F891DD" w14:textId="77777777" w:rsidTr="00F675BB">
        <w:tc>
          <w:tcPr>
            <w:tcW w:w="9212" w:type="dxa"/>
            <w:gridSpan w:val="5"/>
            <w:shd w:val="clear" w:color="auto" w:fill="92D050"/>
          </w:tcPr>
          <w:p w14:paraId="1FED7392" w14:textId="77777777" w:rsidR="00D872E1" w:rsidRPr="00CF562A" w:rsidRDefault="00D872E1" w:rsidP="00F675BB">
            <w:pPr>
              <w:rPr>
                <w:b/>
                <w:bCs/>
                <w:sz w:val="22"/>
                <w:szCs w:val="22"/>
              </w:rPr>
            </w:pPr>
            <w:r w:rsidRPr="00CF562A">
              <w:rPr>
                <w:b/>
                <w:bCs/>
                <w:sz w:val="22"/>
                <w:szCs w:val="22"/>
                <w:u w:val="single"/>
              </w:rPr>
              <w:t>Cel operacyjny</w:t>
            </w:r>
            <w:r>
              <w:rPr>
                <w:b/>
                <w:bCs/>
                <w:sz w:val="22"/>
                <w:szCs w:val="22"/>
                <w:u w:val="single"/>
              </w:rPr>
              <w:t xml:space="preserve"> </w:t>
            </w:r>
            <w:r w:rsidRPr="00CF562A">
              <w:rPr>
                <w:b/>
                <w:bCs/>
                <w:sz w:val="22"/>
                <w:szCs w:val="22"/>
                <w:u w:val="single"/>
              </w:rPr>
              <w:t xml:space="preserve"> 4:</w:t>
            </w:r>
            <w:r w:rsidRPr="00CF562A">
              <w:rPr>
                <w:b/>
                <w:bCs/>
                <w:sz w:val="22"/>
                <w:szCs w:val="22"/>
              </w:rPr>
              <w:t xml:space="preserve">  </w:t>
            </w:r>
          </w:p>
          <w:p w14:paraId="737768B3" w14:textId="77777777" w:rsidR="00D872E1" w:rsidRPr="00203247" w:rsidRDefault="00D872E1" w:rsidP="00F675BB">
            <w:pPr>
              <w:rPr>
                <w:b/>
                <w:bCs/>
              </w:rPr>
            </w:pPr>
            <w:r w:rsidRPr="00CF562A">
              <w:rPr>
                <w:b/>
                <w:bCs/>
                <w:sz w:val="22"/>
                <w:szCs w:val="22"/>
              </w:rPr>
              <w:t>Zwiększenie świadomości na temat stanu zdrowia oraz prowadzenia zdrowego styl użycia</w:t>
            </w:r>
          </w:p>
        </w:tc>
      </w:tr>
      <w:tr w:rsidR="00D872E1" w:rsidRPr="00AC1896" w14:paraId="5E296CDB" w14:textId="77777777" w:rsidTr="00F675BB">
        <w:tc>
          <w:tcPr>
            <w:tcW w:w="2802" w:type="dxa"/>
          </w:tcPr>
          <w:p w14:paraId="4900A86C" w14:textId="06C453F3" w:rsidR="00D872E1" w:rsidRPr="00203247" w:rsidRDefault="00D872E1" w:rsidP="00F675BB">
            <w:pPr>
              <w:rPr>
                <w:b/>
              </w:rPr>
            </w:pPr>
            <w:r w:rsidRPr="00203247">
              <w:rPr>
                <w:b/>
                <w:bCs/>
              </w:rPr>
              <w:t xml:space="preserve">Organizowanie </w:t>
            </w:r>
            <w:r w:rsidR="001D309F">
              <w:rPr>
                <w:b/>
                <w:bCs/>
              </w:rPr>
              <w:t xml:space="preserve">i wspieranie </w:t>
            </w:r>
            <w:r w:rsidRPr="00203247">
              <w:rPr>
                <w:b/>
                <w:bCs/>
              </w:rPr>
              <w:t>akcji promujących  zdrowie</w:t>
            </w:r>
          </w:p>
        </w:tc>
        <w:tc>
          <w:tcPr>
            <w:tcW w:w="1701" w:type="dxa"/>
          </w:tcPr>
          <w:p w14:paraId="394A089B" w14:textId="77777777" w:rsidR="00D872E1" w:rsidRDefault="00D872E1" w:rsidP="00F675BB">
            <w:r>
              <w:t xml:space="preserve">Urząd Miasta Przeworska, Starostwo Powiatowe, Samodzielny Publiczny Zakład </w:t>
            </w:r>
            <w:r>
              <w:lastRenderedPageBreak/>
              <w:t xml:space="preserve">Opieki Zdrowotnej </w:t>
            </w:r>
          </w:p>
          <w:p w14:paraId="68390630" w14:textId="77777777" w:rsidR="00D872E1" w:rsidRPr="00203247" w:rsidRDefault="00D872E1" w:rsidP="00F675BB">
            <w:r>
              <w:t>w Przeworsku</w:t>
            </w:r>
          </w:p>
        </w:tc>
        <w:tc>
          <w:tcPr>
            <w:tcW w:w="1842" w:type="dxa"/>
          </w:tcPr>
          <w:p w14:paraId="6EAF3E25" w14:textId="77777777" w:rsidR="00D872E1" w:rsidRDefault="00D872E1" w:rsidP="00F675BB">
            <w:r>
              <w:lastRenderedPageBreak/>
              <w:t xml:space="preserve">Liczba, rodzaj </w:t>
            </w:r>
          </w:p>
          <w:p w14:paraId="53F0020F" w14:textId="467C946B" w:rsidR="00D872E1" w:rsidRPr="00203247" w:rsidRDefault="00465DD3" w:rsidP="00465DD3">
            <w:r>
              <w:t>i forma zorganizowanych akcji</w:t>
            </w:r>
          </w:p>
        </w:tc>
        <w:tc>
          <w:tcPr>
            <w:tcW w:w="1276" w:type="dxa"/>
          </w:tcPr>
          <w:p w14:paraId="398BD397" w14:textId="77777777" w:rsidR="00D872E1" w:rsidRPr="00203247" w:rsidRDefault="00D872E1" w:rsidP="00F675BB">
            <w:r>
              <w:t>Corocznie</w:t>
            </w:r>
          </w:p>
        </w:tc>
        <w:tc>
          <w:tcPr>
            <w:tcW w:w="1591" w:type="dxa"/>
          </w:tcPr>
          <w:p w14:paraId="44410F0A" w14:textId="77777777" w:rsidR="00D872E1" w:rsidRPr="00EB7926" w:rsidRDefault="00D872E1" w:rsidP="00F675BB">
            <w:r>
              <w:t>Środki własne miasta, powiatu i Samodzielnego</w:t>
            </w:r>
            <w:r w:rsidRPr="00EB7926">
              <w:t xml:space="preserve"> P</w:t>
            </w:r>
            <w:r>
              <w:t>ublicznego</w:t>
            </w:r>
            <w:r w:rsidRPr="00EB7926">
              <w:t xml:space="preserve"> Zakład</w:t>
            </w:r>
            <w:r>
              <w:t>u</w:t>
            </w:r>
            <w:r w:rsidRPr="00EB7926">
              <w:t xml:space="preserve"> Opieki Zdrowotnej </w:t>
            </w:r>
          </w:p>
          <w:p w14:paraId="0EEABB8B" w14:textId="77777777" w:rsidR="00D872E1" w:rsidRPr="00203247" w:rsidRDefault="00D872E1" w:rsidP="00F675BB">
            <w:r w:rsidRPr="00EB7926">
              <w:lastRenderedPageBreak/>
              <w:t>w Przeworsku</w:t>
            </w:r>
            <w:r>
              <w:t xml:space="preserve">, fundusze europejskie, </w:t>
            </w:r>
          </w:p>
        </w:tc>
      </w:tr>
      <w:tr w:rsidR="00D872E1" w:rsidRPr="00AC1896" w14:paraId="3EE21A1B" w14:textId="77777777" w:rsidTr="00F675BB">
        <w:tc>
          <w:tcPr>
            <w:tcW w:w="2802" w:type="dxa"/>
          </w:tcPr>
          <w:p w14:paraId="7641F196" w14:textId="77777777" w:rsidR="00D872E1" w:rsidRPr="00203247" w:rsidRDefault="00D872E1" w:rsidP="00F675BB">
            <w:pPr>
              <w:rPr>
                <w:b/>
              </w:rPr>
            </w:pPr>
            <w:r w:rsidRPr="00203247">
              <w:rPr>
                <w:b/>
                <w:bCs/>
              </w:rPr>
              <w:lastRenderedPageBreak/>
              <w:t xml:space="preserve">Podejmowanie działań </w:t>
            </w:r>
            <w:r w:rsidRPr="00203247">
              <w:rPr>
                <w:b/>
                <w:bCs/>
              </w:rPr>
              <w:br/>
              <w:t>z zakresu edukacji prozdrowotnej i zmiany stylu życia</w:t>
            </w:r>
          </w:p>
        </w:tc>
        <w:tc>
          <w:tcPr>
            <w:tcW w:w="1701" w:type="dxa"/>
          </w:tcPr>
          <w:p w14:paraId="5ADDF423" w14:textId="77777777" w:rsidR="00D872E1" w:rsidRPr="00C276EF" w:rsidRDefault="00D872E1" w:rsidP="00F675BB">
            <w:r w:rsidRPr="00EB7926">
              <w:t>Urząd Miasta Przeworska</w:t>
            </w:r>
            <w:r>
              <w:t xml:space="preserve">, </w:t>
            </w:r>
            <w:r w:rsidRPr="00C276EF">
              <w:t>Starostwo Powiatowe</w:t>
            </w:r>
            <w:r>
              <w:t>,</w:t>
            </w:r>
            <w:r w:rsidRPr="00C276EF">
              <w:rPr>
                <w:sz w:val="22"/>
                <w:szCs w:val="22"/>
                <w:lang w:eastAsia="en-US"/>
              </w:rPr>
              <w:t xml:space="preserve"> </w:t>
            </w:r>
            <w:r w:rsidRPr="00C276EF">
              <w:t xml:space="preserve">Samodzielny Publiczny Zakład Opieki Zdrowotnej </w:t>
            </w:r>
          </w:p>
          <w:p w14:paraId="0FEBCB3E" w14:textId="77777777" w:rsidR="00D872E1" w:rsidRDefault="00D872E1" w:rsidP="00F675BB">
            <w:r w:rsidRPr="00C276EF">
              <w:t>w Przeworsku</w:t>
            </w:r>
          </w:p>
          <w:p w14:paraId="63E0CBE8" w14:textId="09C55CA1" w:rsidR="00D872E1" w:rsidRPr="00203247" w:rsidRDefault="007448E2" w:rsidP="00F675BB">
            <w:r>
              <w:t>organizacje pozarządowe</w:t>
            </w:r>
          </w:p>
        </w:tc>
        <w:tc>
          <w:tcPr>
            <w:tcW w:w="1842" w:type="dxa"/>
          </w:tcPr>
          <w:p w14:paraId="41FB80F0" w14:textId="77777777" w:rsidR="00D872E1" w:rsidRPr="00C276EF" w:rsidRDefault="00D872E1" w:rsidP="00F675BB">
            <w:r w:rsidRPr="00C276EF">
              <w:t>Liczba,</w:t>
            </w:r>
            <w:r>
              <w:t xml:space="preserve"> </w:t>
            </w:r>
            <w:r w:rsidRPr="00C276EF">
              <w:t xml:space="preserve">rodzaj </w:t>
            </w:r>
          </w:p>
          <w:p w14:paraId="688E421D" w14:textId="0D0B82FE" w:rsidR="00D872E1" w:rsidRPr="00203247" w:rsidRDefault="00D872E1" w:rsidP="00115185">
            <w:r w:rsidRPr="00C276EF">
              <w:t xml:space="preserve">i forma </w:t>
            </w:r>
            <w:r w:rsidR="000E35B7">
              <w:t>działań</w:t>
            </w:r>
          </w:p>
        </w:tc>
        <w:tc>
          <w:tcPr>
            <w:tcW w:w="1276" w:type="dxa"/>
          </w:tcPr>
          <w:p w14:paraId="348B44F4" w14:textId="77777777" w:rsidR="00D872E1" w:rsidRPr="00203247" w:rsidRDefault="00D872E1" w:rsidP="00F675BB">
            <w:r w:rsidRPr="00C276EF">
              <w:t>Działalność bieżąca</w:t>
            </w:r>
          </w:p>
        </w:tc>
        <w:tc>
          <w:tcPr>
            <w:tcW w:w="1591" w:type="dxa"/>
          </w:tcPr>
          <w:p w14:paraId="5DE10620" w14:textId="77777777" w:rsidR="00D872E1" w:rsidRDefault="00D872E1" w:rsidP="00F675BB">
            <w:r w:rsidRPr="00C276EF">
              <w:t xml:space="preserve">Środki </w:t>
            </w:r>
            <w:r>
              <w:t xml:space="preserve">własne miasta, powiatu, organizacji pozarządowych </w:t>
            </w:r>
          </w:p>
          <w:p w14:paraId="1CB4F064" w14:textId="77777777" w:rsidR="00D872E1" w:rsidRPr="00C276EF" w:rsidRDefault="00D872E1" w:rsidP="00F675BB">
            <w:r w:rsidRPr="00C276EF">
              <w:t xml:space="preserve">i Samodzielnego Publicznego Zakładu Opieki Zdrowotnej </w:t>
            </w:r>
          </w:p>
          <w:p w14:paraId="6476DBFB" w14:textId="77777777" w:rsidR="00D872E1" w:rsidRPr="00203247" w:rsidRDefault="00D872E1" w:rsidP="00F675BB">
            <w:r w:rsidRPr="00C276EF">
              <w:t>w Przeworsku, fundusze europejskie,</w:t>
            </w:r>
          </w:p>
        </w:tc>
      </w:tr>
    </w:tbl>
    <w:p w14:paraId="03104332" w14:textId="77777777" w:rsidR="00D872E1" w:rsidRDefault="00D872E1" w:rsidP="00D872E1"/>
    <w:p w14:paraId="21EE9049" w14:textId="77777777" w:rsidR="00D872E1" w:rsidRPr="00B27107" w:rsidRDefault="00D872E1" w:rsidP="00D872E1">
      <w:pPr>
        <w:spacing w:after="0"/>
        <w:rPr>
          <w:b/>
        </w:rPr>
      </w:pPr>
      <w:r>
        <w:rPr>
          <w:b/>
        </w:rPr>
        <w:t>OBSZAR II  - BEZROBOCIE I UBÓSTWO</w:t>
      </w:r>
    </w:p>
    <w:p w14:paraId="5822000F" w14:textId="77777777" w:rsidR="00D872E1" w:rsidRDefault="00D872E1" w:rsidP="00D872E1">
      <w:pPr>
        <w:spacing w:after="0"/>
        <w:jc w:val="both"/>
        <w:rPr>
          <w:b/>
          <w:u w:val="single"/>
        </w:rPr>
      </w:pPr>
      <w:r w:rsidRPr="00B27107">
        <w:rPr>
          <w:b/>
          <w:u w:val="single"/>
        </w:rPr>
        <w:t xml:space="preserve">Cel strategiczny: </w:t>
      </w:r>
      <w:r>
        <w:rPr>
          <w:b/>
          <w:u w:val="single"/>
        </w:rPr>
        <w:t xml:space="preserve">     </w:t>
      </w:r>
      <w:r w:rsidRPr="00B27107">
        <w:rPr>
          <w:b/>
          <w:u w:val="single"/>
        </w:rPr>
        <w:t>Ograniczenie zjawiska bezrobocia i ubóstwa</w:t>
      </w:r>
    </w:p>
    <w:p w14:paraId="2B69317E" w14:textId="77777777" w:rsidR="00D872E1" w:rsidRPr="00B7157C" w:rsidRDefault="00D872E1" w:rsidP="00D872E1">
      <w:pPr>
        <w:rPr>
          <w:b/>
          <w:u w:val="single"/>
        </w:rPr>
      </w:pPr>
    </w:p>
    <w:tbl>
      <w:tblPr>
        <w:tblStyle w:val="Tabela-Siatka"/>
        <w:tblW w:w="0" w:type="auto"/>
        <w:tblLayout w:type="fixed"/>
        <w:tblLook w:val="04A0" w:firstRow="1" w:lastRow="0" w:firstColumn="1" w:lastColumn="0" w:noHBand="0" w:noVBand="1"/>
      </w:tblPr>
      <w:tblGrid>
        <w:gridCol w:w="2802"/>
        <w:gridCol w:w="1701"/>
        <w:gridCol w:w="1842"/>
        <w:gridCol w:w="1276"/>
        <w:gridCol w:w="1591"/>
      </w:tblGrid>
      <w:tr w:rsidR="00D872E1" w:rsidRPr="00CF562A" w14:paraId="22897C68" w14:textId="77777777" w:rsidTr="00F675BB">
        <w:tc>
          <w:tcPr>
            <w:tcW w:w="2802" w:type="dxa"/>
          </w:tcPr>
          <w:p w14:paraId="7D9C73C7" w14:textId="77777777" w:rsidR="00D872E1" w:rsidRPr="00CF562A" w:rsidRDefault="00D872E1" w:rsidP="00F675BB">
            <w:pPr>
              <w:jc w:val="center"/>
              <w:rPr>
                <w:b/>
              </w:rPr>
            </w:pPr>
            <w:r w:rsidRPr="00CF562A">
              <w:rPr>
                <w:b/>
              </w:rPr>
              <w:t>Kierunki działań</w:t>
            </w:r>
          </w:p>
        </w:tc>
        <w:tc>
          <w:tcPr>
            <w:tcW w:w="1701" w:type="dxa"/>
          </w:tcPr>
          <w:p w14:paraId="7612A4A8" w14:textId="77777777" w:rsidR="00D872E1" w:rsidRPr="00CF562A" w:rsidRDefault="00D872E1" w:rsidP="00F675BB">
            <w:pPr>
              <w:jc w:val="center"/>
            </w:pPr>
            <w:r w:rsidRPr="00CF562A">
              <w:rPr>
                <w:b/>
              </w:rPr>
              <w:t>Podmioty odpowiedzialne za realizację</w:t>
            </w:r>
          </w:p>
        </w:tc>
        <w:tc>
          <w:tcPr>
            <w:tcW w:w="1842" w:type="dxa"/>
          </w:tcPr>
          <w:p w14:paraId="4443BB8A" w14:textId="77777777" w:rsidR="00D872E1" w:rsidRPr="00CF562A" w:rsidRDefault="00D872E1" w:rsidP="00F675BB">
            <w:pPr>
              <w:jc w:val="center"/>
            </w:pPr>
            <w:r w:rsidRPr="00CF562A">
              <w:rPr>
                <w:b/>
              </w:rPr>
              <w:t>Wskaźniki monitorujące</w:t>
            </w:r>
          </w:p>
        </w:tc>
        <w:tc>
          <w:tcPr>
            <w:tcW w:w="1276" w:type="dxa"/>
          </w:tcPr>
          <w:p w14:paraId="757E765F" w14:textId="77777777" w:rsidR="00D872E1" w:rsidRPr="00CF562A" w:rsidRDefault="00D872E1" w:rsidP="00F675BB">
            <w:pPr>
              <w:jc w:val="center"/>
            </w:pPr>
            <w:r w:rsidRPr="00CF562A">
              <w:rPr>
                <w:b/>
              </w:rPr>
              <w:t>Termin realizacji</w:t>
            </w:r>
          </w:p>
        </w:tc>
        <w:tc>
          <w:tcPr>
            <w:tcW w:w="1591" w:type="dxa"/>
          </w:tcPr>
          <w:p w14:paraId="0F90012B" w14:textId="77777777" w:rsidR="00D872E1" w:rsidRPr="00CF562A" w:rsidRDefault="00D872E1" w:rsidP="00F675BB">
            <w:pPr>
              <w:jc w:val="center"/>
            </w:pPr>
            <w:r w:rsidRPr="00CF562A">
              <w:rPr>
                <w:b/>
              </w:rPr>
              <w:t>Źródła finansowania</w:t>
            </w:r>
          </w:p>
        </w:tc>
      </w:tr>
      <w:tr w:rsidR="00D872E1" w:rsidRPr="00CF562A" w14:paraId="5C737EAD" w14:textId="77777777" w:rsidTr="00F675BB">
        <w:tc>
          <w:tcPr>
            <w:tcW w:w="9212" w:type="dxa"/>
            <w:gridSpan w:val="5"/>
            <w:shd w:val="clear" w:color="auto" w:fill="92D050"/>
          </w:tcPr>
          <w:p w14:paraId="0F765496" w14:textId="77777777" w:rsidR="00D872E1" w:rsidRPr="00CF562A" w:rsidRDefault="00D872E1" w:rsidP="00F675BB">
            <w:pPr>
              <w:rPr>
                <w:b/>
                <w:sz w:val="22"/>
                <w:szCs w:val="22"/>
                <w:u w:val="single"/>
              </w:rPr>
            </w:pPr>
            <w:r w:rsidRPr="00CF562A">
              <w:rPr>
                <w:b/>
                <w:sz w:val="22"/>
                <w:szCs w:val="22"/>
                <w:u w:val="single"/>
              </w:rPr>
              <w:t>Cel operacyjny</w:t>
            </w:r>
            <w:r>
              <w:rPr>
                <w:b/>
                <w:sz w:val="22"/>
                <w:szCs w:val="22"/>
                <w:u w:val="single"/>
              </w:rPr>
              <w:t xml:space="preserve"> </w:t>
            </w:r>
            <w:r w:rsidRPr="00CF562A">
              <w:rPr>
                <w:b/>
                <w:sz w:val="22"/>
                <w:szCs w:val="22"/>
                <w:u w:val="single"/>
              </w:rPr>
              <w:t xml:space="preserve"> 1:</w:t>
            </w:r>
          </w:p>
          <w:p w14:paraId="4997B7D0" w14:textId="77777777" w:rsidR="00D872E1" w:rsidRPr="00CF562A" w:rsidRDefault="00D872E1" w:rsidP="00F675BB">
            <w:pPr>
              <w:rPr>
                <w:b/>
              </w:rPr>
            </w:pPr>
            <w:r w:rsidRPr="00CF562A">
              <w:rPr>
                <w:b/>
                <w:sz w:val="22"/>
                <w:szCs w:val="22"/>
              </w:rPr>
              <w:t>Budowa spójnego systemu  wsparcia bezrobotnych i znajdujących się w ubóstwie mieszkańców miasta</w:t>
            </w:r>
          </w:p>
        </w:tc>
      </w:tr>
      <w:tr w:rsidR="00D872E1" w:rsidRPr="00CF562A" w14:paraId="6EAED008" w14:textId="77777777" w:rsidTr="00F675BB">
        <w:tc>
          <w:tcPr>
            <w:tcW w:w="2802" w:type="dxa"/>
          </w:tcPr>
          <w:p w14:paraId="55CFA410" w14:textId="77777777" w:rsidR="00D872E1" w:rsidRPr="00CF562A" w:rsidRDefault="00D872E1" w:rsidP="00F675BB">
            <w:pPr>
              <w:rPr>
                <w:b/>
              </w:rPr>
            </w:pPr>
            <w:r w:rsidRPr="00CF562A">
              <w:rPr>
                <w:b/>
              </w:rPr>
              <w:t xml:space="preserve">Prowadzenie pracy socjalnej </w:t>
            </w:r>
          </w:p>
          <w:p w14:paraId="19D5E543" w14:textId="77777777" w:rsidR="00D872E1" w:rsidRPr="00CF562A" w:rsidRDefault="00D872E1" w:rsidP="00F675BB">
            <w:pPr>
              <w:rPr>
                <w:b/>
              </w:rPr>
            </w:pPr>
            <w:r>
              <w:rPr>
                <w:b/>
              </w:rPr>
              <w:t xml:space="preserve">z bezrobotnymi oraz znajdującymi się </w:t>
            </w:r>
            <w:r>
              <w:rPr>
                <w:b/>
              </w:rPr>
              <w:br/>
              <w:t xml:space="preserve">w </w:t>
            </w:r>
            <w:r w:rsidRPr="00CF562A">
              <w:rPr>
                <w:b/>
              </w:rPr>
              <w:t>niedostatku beneficjentami pomocy społecznej</w:t>
            </w:r>
          </w:p>
        </w:tc>
        <w:tc>
          <w:tcPr>
            <w:tcW w:w="1701" w:type="dxa"/>
          </w:tcPr>
          <w:p w14:paraId="3DC900F3" w14:textId="77777777" w:rsidR="00D872E1" w:rsidRPr="00CF562A" w:rsidRDefault="00D872E1" w:rsidP="00F675BB">
            <w:r w:rsidRPr="00CF562A">
              <w:t xml:space="preserve">Miejski Ośrodek Pomocy Społecznej </w:t>
            </w:r>
          </w:p>
          <w:p w14:paraId="63363A4D" w14:textId="77777777" w:rsidR="00D872E1" w:rsidRPr="00CF562A" w:rsidRDefault="00D872E1" w:rsidP="00F675BB">
            <w:r w:rsidRPr="00CF562A">
              <w:t>w Przeworsku</w:t>
            </w:r>
          </w:p>
        </w:tc>
        <w:tc>
          <w:tcPr>
            <w:tcW w:w="1842" w:type="dxa"/>
          </w:tcPr>
          <w:p w14:paraId="32677583" w14:textId="77777777" w:rsidR="00D872E1" w:rsidRDefault="00D872E1" w:rsidP="00F675BB">
            <w:r>
              <w:t xml:space="preserve">Liczba rodzin i osób w rodzinach objętych pracą socjalną, liczba osób objętych kontraktami socjalnymi </w:t>
            </w:r>
          </w:p>
          <w:p w14:paraId="4613FEC0" w14:textId="77777777" w:rsidR="00D872E1" w:rsidRPr="00CF562A" w:rsidRDefault="00D872E1" w:rsidP="00F675BB">
            <w:r>
              <w:t>z powodu ubóstwa i bezrobocia</w:t>
            </w:r>
          </w:p>
        </w:tc>
        <w:tc>
          <w:tcPr>
            <w:tcW w:w="1276" w:type="dxa"/>
          </w:tcPr>
          <w:p w14:paraId="0820F5A1" w14:textId="77777777" w:rsidR="00D872E1" w:rsidRPr="00CF562A" w:rsidRDefault="00D872E1" w:rsidP="00F675BB">
            <w:r w:rsidRPr="00CF562A">
              <w:t>Działalność bieżąca</w:t>
            </w:r>
          </w:p>
        </w:tc>
        <w:tc>
          <w:tcPr>
            <w:tcW w:w="1591" w:type="dxa"/>
          </w:tcPr>
          <w:p w14:paraId="737BC7D9" w14:textId="737F4402" w:rsidR="00D872E1" w:rsidRPr="00CF562A" w:rsidRDefault="00D872E1" w:rsidP="007448E2">
            <w:r>
              <w:t xml:space="preserve">Środki własne Miejskiego Ośrodka pomocy Społecznej </w:t>
            </w:r>
            <w:r>
              <w:br/>
              <w:t>w Przeworsku</w:t>
            </w:r>
          </w:p>
        </w:tc>
      </w:tr>
      <w:tr w:rsidR="00D872E1" w:rsidRPr="00CF562A" w14:paraId="4ED53DAE" w14:textId="77777777" w:rsidTr="00F675BB">
        <w:tc>
          <w:tcPr>
            <w:tcW w:w="2802" w:type="dxa"/>
          </w:tcPr>
          <w:p w14:paraId="436FBB04" w14:textId="77777777" w:rsidR="00D872E1" w:rsidRPr="00CF562A" w:rsidRDefault="00D872E1" w:rsidP="00F675BB">
            <w:pPr>
              <w:rPr>
                <w:b/>
              </w:rPr>
            </w:pPr>
            <w:r w:rsidRPr="00CF562A">
              <w:rPr>
                <w:b/>
              </w:rPr>
              <w:t xml:space="preserve">Współpraca z instytucjami działającymi w obszarze integracji </w:t>
            </w:r>
            <w:proofErr w:type="spellStart"/>
            <w:r w:rsidRPr="00CF562A">
              <w:rPr>
                <w:b/>
              </w:rPr>
              <w:t>społeczno</w:t>
            </w:r>
            <w:proofErr w:type="spellEnd"/>
            <w:r w:rsidRPr="00CF562A">
              <w:rPr>
                <w:b/>
              </w:rPr>
              <w:t xml:space="preserve"> – zawodowej osób bezrobotnych  </w:t>
            </w:r>
          </w:p>
        </w:tc>
        <w:tc>
          <w:tcPr>
            <w:tcW w:w="1701" w:type="dxa"/>
          </w:tcPr>
          <w:p w14:paraId="306668E3" w14:textId="77777777" w:rsidR="00D872E1" w:rsidRPr="005A4083" w:rsidRDefault="00D872E1" w:rsidP="00F675BB">
            <w:r w:rsidRPr="005A4083">
              <w:t xml:space="preserve">Miejski Ośrodek Pomocy Społecznej </w:t>
            </w:r>
          </w:p>
          <w:p w14:paraId="63D29D89" w14:textId="77777777" w:rsidR="00D872E1" w:rsidRPr="00CF562A" w:rsidRDefault="00D872E1" w:rsidP="00F675BB">
            <w:r w:rsidRPr="005A4083">
              <w:t>w Przeworsku</w:t>
            </w:r>
            <w:r>
              <w:t xml:space="preserve">, </w:t>
            </w:r>
          </w:p>
          <w:p w14:paraId="21F27F24" w14:textId="77777777" w:rsidR="00D872E1" w:rsidRPr="00CF562A" w:rsidRDefault="00D872E1" w:rsidP="00F675BB"/>
        </w:tc>
        <w:tc>
          <w:tcPr>
            <w:tcW w:w="1842" w:type="dxa"/>
          </w:tcPr>
          <w:p w14:paraId="6F0450E8" w14:textId="77777777" w:rsidR="00D872E1" w:rsidRDefault="00D872E1" w:rsidP="00F675BB">
            <w:r>
              <w:t xml:space="preserve">Liczba podmiotów </w:t>
            </w:r>
          </w:p>
          <w:p w14:paraId="13A0C367" w14:textId="21DE1784" w:rsidR="00D872E1" w:rsidRPr="00CF562A" w:rsidRDefault="00D872E1" w:rsidP="007448E2">
            <w:r>
              <w:t xml:space="preserve">z którymi nawiązano współpracę, liczba kontraktów zawartych z osobami długotrwale bezrobotnymi </w:t>
            </w:r>
          </w:p>
        </w:tc>
        <w:tc>
          <w:tcPr>
            <w:tcW w:w="1276" w:type="dxa"/>
          </w:tcPr>
          <w:p w14:paraId="19750848" w14:textId="77777777" w:rsidR="00D872E1" w:rsidRPr="00CF562A" w:rsidRDefault="00D872E1" w:rsidP="00F675BB">
            <w:r w:rsidRPr="005A4083">
              <w:t>Działalność bieżąca</w:t>
            </w:r>
          </w:p>
        </w:tc>
        <w:tc>
          <w:tcPr>
            <w:tcW w:w="1591" w:type="dxa"/>
          </w:tcPr>
          <w:p w14:paraId="39CB7F09" w14:textId="7460F16A" w:rsidR="00D872E1" w:rsidRPr="00CF562A" w:rsidRDefault="00D872E1" w:rsidP="007448E2">
            <w:r w:rsidRPr="005A4083">
              <w:t xml:space="preserve">Środki własne Miejskiego Ośrodka pomocy Społecznej </w:t>
            </w:r>
            <w:r w:rsidRPr="005A4083">
              <w:br/>
              <w:t>w Przeworsku</w:t>
            </w:r>
          </w:p>
        </w:tc>
      </w:tr>
      <w:tr w:rsidR="00D872E1" w:rsidRPr="00CF562A" w14:paraId="6F692885" w14:textId="77777777" w:rsidTr="00F675BB">
        <w:tc>
          <w:tcPr>
            <w:tcW w:w="2802" w:type="dxa"/>
          </w:tcPr>
          <w:p w14:paraId="65AC2C01" w14:textId="77777777" w:rsidR="00D872E1" w:rsidRPr="00CF562A" w:rsidRDefault="00D872E1" w:rsidP="00F675BB">
            <w:pPr>
              <w:rPr>
                <w:b/>
              </w:rPr>
            </w:pPr>
            <w:r w:rsidRPr="00CF562A">
              <w:rPr>
                <w:b/>
              </w:rPr>
              <w:t>Zmniejszenie zagrożeni</w:t>
            </w:r>
            <w:r>
              <w:rPr>
                <w:b/>
              </w:rPr>
              <w:t>a ubóstwem i jego skutkami poprzez świadczenia rzeczowe i finansowe</w:t>
            </w:r>
            <w:r w:rsidRPr="00CF562A">
              <w:rPr>
                <w:b/>
              </w:rPr>
              <w:t xml:space="preserve">  </w:t>
            </w:r>
          </w:p>
        </w:tc>
        <w:tc>
          <w:tcPr>
            <w:tcW w:w="1701" w:type="dxa"/>
          </w:tcPr>
          <w:p w14:paraId="1920FC81" w14:textId="77777777" w:rsidR="00D872E1" w:rsidRDefault="00D872E1" w:rsidP="00F675BB">
            <w:r w:rsidRPr="005A4083">
              <w:t xml:space="preserve">Miejski Ośrodek Pomocy Społecznej </w:t>
            </w:r>
            <w:r w:rsidRPr="005A4083">
              <w:br/>
              <w:t xml:space="preserve">w Przeworsku, </w:t>
            </w:r>
            <w:r>
              <w:t xml:space="preserve">Powiatowy Urząd Pracy </w:t>
            </w:r>
          </w:p>
          <w:p w14:paraId="2183A80C" w14:textId="77777777" w:rsidR="00D872E1" w:rsidRPr="00CF562A" w:rsidRDefault="00D872E1" w:rsidP="00F675BB">
            <w:r>
              <w:t xml:space="preserve">w Przeworsku, </w:t>
            </w:r>
            <w:r w:rsidRPr="005A4083">
              <w:t>organizacje pozarządowe, organizacje kościelne</w:t>
            </w:r>
          </w:p>
        </w:tc>
        <w:tc>
          <w:tcPr>
            <w:tcW w:w="1842" w:type="dxa"/>
          </w:tcPr>
          <w:p w14:paraId="52D29D44" w14:textId="77777777" w:rsidR="00D872E1" w:rsidRPr="00963B02" w:rsidRDefault="00D872E1" w:rsidP="00F675BB">
            <w:r>
              <w:t xml:space="preserve">Liczba osób </w:t>
            </w:r>
            <w:r w:rsidRPr="00963B02">
              <w:t xml:space="preserve">i ich rodzin, które otrzymały zasiłki stałe, okresowe </w:t>
            </w:r>
          </w:p>
          <w:p w14:paraId="74E8096D" w14:textId="77777777" w:rsidR="00D872E1" w:rsidRPr="00963B02" w:rsidRDefault="00D872E1" w:rsidP="00F675BB">
            <w:r w:rsidRPr="00963B02">
              <w:t>i celowe, posiłki, żywność, dodatki mieszkaniowe</w:t>
            </w:r>
          </w:p>
          <w:p w14:paraId="04BE7EA2" w14:textId="77777777" w:rsidR="00D872E1" w:rsidRPr="00CF562A" w:rsidRDefault="00D872E1" w:rsidP="00F675BB">
            <w:r w:rsidRPr="00963B02">
              <w:t xml:space="preserve"> i energetyczne, </w:t>
            </w:r>
            <w:r>
              <w:t xml:space="preserve"> zasiłki dla bezrobotnych, inną pomoc</w:t>
            </w:r>
            <w:r w:rsidRPr="00963B02">
              <w:t xml:space="preserve">, koszt  lub </w:t>
            </w:r>
            <w:r w:rsidRPr="00963B02">
              <w:lastRenderedPageBreak/>
              <w:t>liczba tych świadczeń</w:t>
            </w:r>
          </w:p>
        </w:tc>
        <w:tc>
          <w:tcPr>
            <w:tcW w:w="1276" w:type="dxa"/>
          </w:tcPr>
          <w:p w14:paraId="1B0CACD9" w14:textId="77777777" w:rsidR="00D872E1" w:rsidRPr="00CF562A" w:rsidRDefault="00D872E1" w:rsidP="00F675BB">
            <w:r w:rsidRPr="00A32A27">
              <w:lastRenderedPageBreak/>
              <w:t>Działalność bieżąca</w:t>
            </w:r>
          </w:p>
        </w:tc>
        <w:tc>
          <w:tcPr>
            <w:tcW w:w="1591" w:type="dxa"/>
          </w:tcPr>
          <w:p w14:paraId="504FC9D0" w14:textId="26443626" w:rsidR="00D872E1" w:rsidRPr="00A32A27" w:rsidRDefault="00D872E1" w:rsidP="00F675BB">
            <w:r w:rsidRPr="00A32A27">
              <w:t xml:space="preserve">Środki własne </w:t>
            </w:r>
            <w:r w:rsidR="007448E2">
              <w:t>MOPS i PUP</w:t>
            </w:r>
            <w:r w:rsidRPr="00A32A27">
              <w:t>, dotacje celowe,</w:t>
            </w:r>
          </w:p>
          <w:p w14:paraId="1FFE0742" w14:textId="77777777" w:rsidR="00D872E1" w:rsidRPr="00CF562A" w:rsidRDefault="00D872E1" w:rsidP="00F675BB">
            <w:r>
              <w:t>ś</w:t>
            </w:r>
            <w:r w:rsidRPr="00A32A27">
              <w:t>rodki własne organizacji, fundusze europejskie, darowizny</w:t>
            </w:r>
            <w:r>
              <w:t>, środki z funduszu pracy</w:t>
            </w:r>
          </w:p>
        </w:tc>
      </w:tr>
      <w:tr w:rsidR="00D872E1" w:rsidRPr="00CF562A" w14:paraId="478B4974" w14:textId="77777777" w:rsidTr="00F675BB">
        <w:tc>
          <w:tcPr>
            <w:tcW w:w="2802" w:type="dxa"/>
          </w:tcPr>
          <w:p w14:paraId="30446357" w14:textId="16B5E295" w:rsidR="00D872E1" w:rsidRPr="00CF562A" w:rsidRDefault="00D872E1" w:rsidP="00003DCE">
            <w:pPr>
              <w:rPr>
                <w:b/>
              </w:rPr>
            </w:pPr>
            <w:r w:rsidRPr="00CF562A">
              <w:rPr>
                <w:b/>
              </w:rPr>
              <w:lastRenderedPageBreak/>
              <w:t xml:space="preserve">Opracowanie i realizacja </w:t>
            </w:r>
            <w:r>
              <w:rPr>
                <w:b/>
              </w:rPr>
              <w:t xml:space="preserve">projektów oraz </w:t>
            </w:r>
            <w:r w:rsidRPr="00CF562A">
              <w:rPr>
                <w:b/>
              </w:rPr>
              <w:t>programów wspierających osoby i rodziny dotknięte ubóstwem</w:t>
            </w:r>
            <w:r>
              <w:rPr>
                <w:b/>
              </w:rPr>
              <w:t xml:space="preserve"> (m. in. Bank Rzeczy Używanych, Trening </w:t>
            </w:r>
            <w:proofErr w:type="spellStart"/>
            <w:r>
              <w:rPr>
                <w:b/>
              </w:rPr>
              <w:t>sanitarno</w:t>
            </w:r>
            <w:proofErr w:type="spellEnd"/>
            <w:r>
              <w:rPr>
                <w:b/>
              </w:rPr>
              <w:t xml:space="preserve"> – higieniczny, trening </w:t>
            </w:r>
            <w:proofErr w:type="spellStart"/>
            <w:r>
              <w:rPr>
                <w:b/>
              </w:rPr>
              <w:t>ekonomiczno</w:t>
            </w:r>
            <w:proofErr w:type="spellEnd"/>
            <w:r>
              <w:rPr>
                <w:b/>
              </w:rPr>
              <w:t xml:space="preserve"> – budżetowy, Przeworszcz</w:t>
            </w:r>
            <w:r w:rsidR="000158A7">
              <w:rPr>
                <w:b/>
              </w:rPr>
              <w:t xml:space="preserve">anie dla Przeworszczan, </w:t>
            </w:r>
            <w:r w:rsidR="00003DCE">
              <w:rPr>
                <w:b/>
              </w:rPr>
              <w:t>Podziel się cukierkiem</w:t>
            </w:r>
          </w:p>
        </w:tc>
        <w:tc>
          <w:tcPr>
            <w:tcW w:w="1701" w:type="dxa"/>
          </w:tcPr>
          <w:p w14:paraId="4AA3BF2C" w14:textId="647ED65C" w:rsidR="00D872E1" w:rsidRPr="00CF562A" w:rsidRDefault="00D872E1" w:rsidP="00F675BB">
            <w:r w:rsidRPr="00890B8C">
              <w:t>Miejski Ośrodek Pomocy</w:t>
            </w:r>
            <w:r>
              <w:t xml:space="preserve">, </w:t>
            </w:r>
            <w:r w:rsidRPr="00890B8C">
              <w:t>Urząd Miasta Przeworska</w:t>
            </w:r>
            <w:r>
              <w:t xml:space="preserve"> </w:t>
            </w:r>
            <w:r w:rsidRPr="00890B8C">
              <w:t xml:space="preserve"> Społecznej </w:t>
            </w:r>
            <w:r w:rsidRPr="00890B8C">
              <w:br/>
              <w:t>w Przeworsku</w:t>
            </w:r>
            <w:r w:rsidR="000158A7">
              <w:t>, organizacje pozarządowe</w:t>
            </w:r>
          </w:p>
        </w:tc>
        <w:tc>
          <w:tcPr>
            <w:tcW w:w="1842" w:type="dxa"/>
          </w:tcPr>
          <w:p w14:paraId="06E9C82A" w14:textId="77777777" w:rsidR="00D872E1" w:rsidRPr="00CF562A" w:rsidRDefault="00D872E1" w:rsidP="00F675BB">
            <w:r>
              <w:t>Liczba programów, liczba osób objęta programami</w:t>
            </w:r>
          </w:p>
        </w:tc>
        <w:tc>
          <w:tcPr>
            <w:tcW w:w="1276" w:type="dxa"/>
          </w:tcPr>
          <w:p w14:paraId="51B0AA2E" w14:textId="4CDA5731" w:rsidR="00D872E1" w:rsidRPr="00CF562A" w:rsidRDefault="00D872E1" w:rsidP="00003DCE">
            <w:r w:rsidRPr="00BC5D58">
              <w:t>Działalność bieżąca</w:t>
            </w:r>
          </w:p>
        </w:tc>
        <w:tc>
          <w:tcPr>
            <w:tcW w:w="1591" w:type="dxa"/>
          </w:tcPr>
          <w:p w14:paraId="017D8606" w14:textId="6F4FD87A" w:rsidR="00D872E1" w:rsidRPr="00CF562A" w:rsidRDefault="00D872E1" w:rsidP="00F675BB">
            <w:r w:rsidRPr="007F337D">
              <w:t>Środki własne miasta</w:t>
            </w:r>
            <w:r w:rsidR="00003DCE">
              <w:t xml:space="preserve"> i MOPS</w:t>
            </w:r>
            <w:r>
              <w:t>, darowizny</w:t>
            </w:r>
          </w:p>
        </w:tc>
      </w:tr>
      <w:tr w:rsidR="00D872E1" w:rsidRPr="00CF562A" w14:paraId="415C693B" w14:textId="77777777" w:rsidTr="00F675BB">
        <w:tc>
          <w:tcPr>
            <w:tcW w:w="2802" w:type="dxa"/>
          </w:tcPr>
          <w:p w14:paraId="458DC69A" w14:textId="77777777" w:rsidR="00D872E1" w:rsidRPr="00CF562A" w:rsidRDefault="00D872E1" w:rsidP="00F675BB">
            <w:pPr>
              <w:rPr>
                <w:b/>
              </w:rPr>
            </w:pPr>
            <w:r w:rsidRPr="00CF562A">
              <w:rPr>
                <w:b/>
              </w:rPr>
              <w:t xml:space="preserve">Zwiększenie zasobów tanich mieszkań socjalnych </w:t>
            </w:r>
          </w:p>
          <w:p w14:paraId="6B08D09E" w14:textId="77777777" w:rsidR="00D872E1" w:rsidRPr="00CF562A" w:rsidRDefault="00D872E1" w:rsidP="00F675BB">
            <w:pPr>
              <w:rPr>
                <w:b/>
              </w:rPr>
            </w:pPr>
            <w:r w:rsidRPr="00CF562A">
              <w:rPr>
                <w:b/>
              </w:rPr>
              <w:t>i komunalnych oraz podnoszenie ich standardów</w:t>
            </w:r>
          </w:p>
        </w:tc>
        <w:tc>
          <w:tcPr>
            <w:tcW w:w="1701" w:type="dxa"/>
          </w:tcPr>
          <w:p w14:paraId="4C3832F6" w14:textId="77777777" w:rsidR="00D872E1" w:rsidRPr="00CF562A" w:rsidRDefault="00D872E1" w:rsidP="00F675BB">
            <w:r w:rsidRPr="001B587F">
              <w:t>Urząd Miasta Przeworska</w:t>
            </w:r>
          </w:p>
        </w:tc>
        <w:tc>
          <w:tcPr>
            <w:tcW w:w="1842" w:type="dxa"/>
          </w:tcPr>
          <w:p w14:paraId="2307E10F" w14:textId="77777777" w:rsidR="00D872E1" w:rsidRPr="00CF562A" w:rsidRDefault="00D872E1" w:rsidP="00F675BB">
            <w:r>
              <w:t>Liczba  mieszkań komunalnych i socjalnych, liczba odremontowanych mieszkań komunalnych</w:t>
            </w:r>
          </w:p>
        </w:tc>
        <w:tc>
          <w:tcPr>
            <w:tcW w:w="1276" w:type="dxa"/>
          </w:tcPr>
          <w:p w14:paraId="0051C030" w14:textId="77777777" w:rsidR="00D872E1" w:rsidRPr="00CF562A" w:rsidRDefault="00D872E1" w:rsidP="00F675BB">
            <w:r w:rsidRPr="001B587F">
              <w:t>Działalność bieżąca</w:t>
            </w:r>
          </w:p>
        </w:tc>
        <w:tc>
          <w:tcPr>
            <w:tcW w:w="1591" w:type="dxa"/>
          </w:tcPr>
          <w:p w14:paraId="5B46ACB4" w14:textId="77777777" w:rsidR="00D872E1" w:rsidRPr="00CF562A" w:rsidRDefault="00D872E1" w:rsidP="00F675BB">
            <w:r w:rsidRPr="001B587F">
              <w:t>Środki własne miasta</w:t>
            </w:r>
            <w:r>
              <w:t>, fundusze europejskie, dotacje celowe</w:t>
            </w:r>
          </w:p>
        </w:tc>
      </w:tr>
      <w:tr w:rsidR="00D872E1" w:rsidRPr="00CF562A" w14:paraId="79C2011E" w14:textId="77777777" w:rsidTr="00F675BB">
        <w:tc>
          <w:tcPr>
            <w:tcW w:w="9212" w:type="dxa"/>
            <w:gridSpan w:val="5"/>
            <w:shd w:val="clear" w:color="auto" w:fill="92D050"/>
          </w:tcPr>
          <w:p w14:paraId="113DDD9E" w14:textId="77777777" w:rsidR="00D872E1" w:rsidRPr="00CF562A" w:rsidRDefault="00D872E1" w:rsidP="00F675BB">
            <w:pPr>
              <w:rPr>
                <w:b/>
                <w:sz w:val="22"/>
                <w:szCs w:val="22"/>
                <w:u w:val="single"/>
              </w:rPr>
            </w:pPr>
            <w:r w:rsidRPr="00CF562A">
              <w:rPr>
                <w:b/>
                <w:sz w:val="22"/>
                <w:szCs w:val="22"/>
                <w:u w:val="single"/>
              </w:rPr>
              <w:t xml:space="preserve">Cel operacyjny </w:t>
            </w:r>
            <w:r>
              <w:rPr>
                <w:b/>
                <w:sz w:val="22"/>
                <w:szCs w:val="22"/>
                <w:u w:val="single"/>
              </w:rPr>
              <w:t xml:space="preserve"> </w:t>
            </w:r>
            <w:r w:rsidRPr="00CF562A">
              <w:rPr>
                <w:b/>
                <w:sz w:val="22"/>
                <w:szCs w:val="22"/>
                <w:u w:val="single"/>
              </w:rPr>
              <w:t xml:space="preserve">2: </w:t>
            </w:r>
          </w:p>
          <w:p w14:paraId="0D6BC06E" w14:textId="77777777" w:rsidR="00D872E1" w:rsidRPr="00CF562A" w:rsidRDefault="00D872E1" w:rsidP="00F675BB">
            <w:pPr>
              <w:rPr>
                <w:b/>
                <w:u w:val="single"/>
              </w:rPr>
            </w:pPr>
            <w:r w:rsidRPr="00CF562A">
              <w:rPr>
                <w:b/>
                <w:sz w:val="22"/>
                <w:szCs w:val="22"/>
              </w:rPr>
              <w:t>Aktywizacja zawodowa osób bezrobotnych</w:t>
            </w:r>
          </w:p>
        </w:tc>
      </w:tr>
      <w:tr w:rsidR="00D872E1" w:rsidRPr="00CF562A" w14:paraId="1AFC5156" w14:textId="77777777" w:rsidTr="00F675BB">
        <w:tc>
          <w:tcPr>
            <w:tcW w:w="2802" w:type="dxa"/>
          </w:tcPr>
          <w:p w14:paraId="22B1CED7" w14:textId="77777777" w:rsidR="00D872E1" w:rsidRPr="00CF562A" w:rsidRDefault="00D872E1" w:rsidP="00F675BB">
            <w:pPr>
              <w:rPr>
                <w:b/>
              </w:rPr>
            </w:pPr>
            <w:r w:rsidRPr="00CF562A">
              <w:rPr>
                <w:b/>
              </w:rPr>
              <w:t xml:space="preserve">Realizacja pośrednictwa pracy w zakresie pozyskiwania </w:t>
            </w:r>
            <w:r w:rsidRPr="00CF562A">
              <w:rPr>
                <w:b/>
              </w:rPr>
              <w:br/>
              <w:t>i upowszechniania ofert pracy w kraju</w:t>
            </w:r>
          </w:p>
        </w:tc>
        <w:tc>
          <w:tcPr>
            <w:tcW w:w="1701" w:type="dxa"/>
          </w:tcPr>
          <w:p w14:paraId="1A58DA29" w14:textId="77777777" w:rsidR="00D872E1" w:rsidRPr="003B03FF" w:rsidRDefault="00D872E1" w:rsidP="00F675BB">
            <w:r w:rsidRPr="003B03FF">
              <w:t xml:space="preserve">Powiatowy Urząd Pracy </w:t>
            </w:r>
          </w:p>
          <w:p w14:paraId="5DB61861" w14:textId="77777777" w:rsidR="00D872E1" w:rsidRPr="00CF562A" w:rsidRDefault="00D872E1" w:rsidP="00F675BB">
            <w:r w:rsidRPr="003B03FF">
              <w:t>w Przeworsku</w:t>
            </w:r>
          </w:p>
        </w:tc>
        <w:tc>
          <w:tcPr>
            <w:tcW w:w="1842" w:type="dxa"/>
          </w:tcPr>
          <w:p w14:paraId="2DD23800" w14:textId="77777777" w:rsidR="00D872E1" w:rsidRPr="00CF562A" w:rsidRDefault="00D872E1" w:rsidP="00F675BB">
            <w:r>
              <w:t>Liczba pozyskanych i upowszechnionych ofert pracy</w:t>
            </w:r>
          </w:p>
        </w:tc>
        <w:tc>
          <w:tcPr>
            <w:tcW w:w="1276" w:type="dxa"/>
          </w:tcPr>
          <w:p w14:paraId="74BB2E04" w14:textId="77777777" w:rsidR="00D872E1" w:rsidRPr="00CF562A" w:rsidRDefault="00D872E1" w:rsidP="00F675BB">
            <w:r w:rsidRPr="003B03FF">
              <w:t>Działalność bieżąca</w:t>
            </w:r>
          </w:p>
        </w:tc>
        <w:tc>
          <w:tcPr>
            <w:tcW w:w="1591" w:type="dxa"/>
          </w:tcPr>
          <w:p w14:paraId="4BE13D5F" w14:textId="77777777" w:rsidR="00D872E1" w:rsidRPr="00CF562A" w:rsidRDefault="00D872E1" w:rsidP="00F675BB">
            <w:r w:rsidRPr="003B03FF">
              <w:t xml:space="preserve">Środki własne powiatu, dotacje celowe, </w:t>
            </w:r>
            <w:r>
              <w:t xml:space="preserve">Fundusz Pracy, </w:t>
            </w:r>
            <w:r w:rsidRPr="003B03FF">
              <w:t>fundusze europejskie</w:t>
            </w:r>
          </w:p>
        </w:tc>
      </w:tr>
      <w:tr w:rsidR="00D872E1" w:rsidRPr="00CF562A" w14:paraId="4C26AD39" w14:textId="77777777" w:rsidTr="00F675BB">
        <w:tc>
          <w:tcPr>
            <w:tcW w:w="2802" w:type="dxa"/>
          </w:tcPr>
          <w:p w14:paraId="5CC91254" w14:textId="77777777" w:rsidR="00D872E1" w:rsidRPr="00CF562A" w:rsidRDefault="00D872E1" w:rsidP="00F675BB">
            <w:pPr>
              <w:rPr>
                <w:b/>
              </w:rPr>
            </w:pPr>
            <w:r w:rsidRPr="00CF562A">
              <w:rPr>
                <w:b/>
              </w:rPr>
              <w:t xml:space="preserve">Świadczenie usług EURES  </w:t>
            </w:r>
          </w:p>
        </w:tc>
        <w:tc>
          <w:tcPr>
            <w:tcW w:w="1701" w:type="dxa"/>
          </w:tcPr>
          <w:p w14:paraId="28D1024C" w14:textId="77777777" w:rsidR="00D872E1" w:rsidRPr="003B03FF" w:rsidRDefault="00D872E1" w:rsidP="00F675BB">
            <w:r w:rsidRPr="003B03FF">
              <w:t xml:space="preserve">Powiatowy Urząd Pracy </w:t>
            </w:r>
          </w:p>
          <w:p w14:paraId="7551F905" w14:textId="77777777" w:rsidR="00D872E1" w:rsidRPr="00CF562A" w:rsidRDefault="00D872E1" w:rsidP="00F675BB">
            <w:r w:rsidRPr="003B03FF">
              <w:t>w Przeworsku</w:t>
            </w:r>
          </w:p>
        </w:tc>
        <w:tc>
          <w:tcPr>
            <w:tcW w:w="1842" w:type="dxa"/>
          </w:tcPr>
          <w:p w14:paraId="64CB25BB" w14:textId="77777777" w:rsidR="00D872E1" w:rsidRPr="00CF562A" w:rsidRDefault="00D872E1" w:rsidP="00F675BB">
            <w:r>
              <w:t>Liczba osób objęta usługami</w:t>
            </w:r>
          </w:p>
        </w:tc>
        <w:tc>
          <w:tcPr>
            <w:tcW w:w="1276" w:type="dxa"/>
          </w:tcPr>
          <w:p w14:paraId="60736CF2" w14:textId="77777777" w:rsidR="00D872E1" w:rsidRPr="00CF562A" w:rsidRDefault="00D872E1" w:rsidP="00F675BB">
            <w:r w:rsidRPr="003B03FF">
              <w:t>Działalność bieżąca</w:t>
            </w:r>
          </w:p>
        </w:tc>
        <w:tc>
          <w:tcPr>
            <w:tcW w:w="1591" w:type="dxa"/>
          </w:tcPr>
          <w:p w14:paraId="47275CFA" w14:textId="77777777" w:rsidR="00D872E1" w:rsidRPr="00CF562A" w:rsidRDefault="00D872E1" w:rsidP="00F675BB">
            <w:r w:rsidRPr="003B03FF">
              <w:t>Środki własne powiatu, dotacje celowe, Fundusz Pracy, fundusze europejskie</w:t>
            </w:r>
          </w:p>
        </w:tc>
      </w:tr>
      <w:tr w:rsidR="00D872E1" w:rsidRPr="00CF562A" w14:paraId="06F8E4A1" w14:textId="77777777" w:rsidTr="00F675BB">
        <w:tc>
          <w:tcPr>
            <w:tcW w:w="2802" w:type="dxa"/>
          </w:tcPr>
          <w:p w14:paraId="02D04BB6" w14:textId="77777777" w:rsidR="00D872E1" w:rsidRPr="00CF562A" w:rsidRDefault="00D872E1" w:rsidP="00F675BB">
            <w:pPr>
              <w:rPr>
                <w:b/>
              </w:rPr>
            </w:pPr>
            <w:r w:rsidRPr="00CF562A">
              <w:rPr>
                <w:b/>
              </w:rPr>
              <w:t>Realizacja poradnictwa zawodowego i informacji zawodowej</w:t>
            </w:r>
          </w:p>
        </w:tc>
        <w:tc>
          <w:tcPr>
            <w:tcW w:w="1701" w:type="dxa"/>
          </w:tcPr>
          <w:p w14:paraId="0BF53D18" w14:textId="77777777" w:rsidR="00D872E1" w:rsidRPr="003B03FF" w:rsidRDefault="00D872E1" w:rsidP="00F675BB">
            <w:r w:rsidRPr="003B03FF">
              <w:t xml:space="preserve">Powiatowy Urząd Pracy </w:t>
            </w:r>
          </w:p>
          <w:p w14:paraId="5A356922" w14:textId="77777777" w:rsidR="00D872E1" w:rsidRPr="00CF562A" w:rsidRDefault="00D872E1" w:rsidP="00F675BB">
            <w:r w:rsidRPr="003B03FF">
              <w:t>w Przeworsku</w:t>
            </w:r>
          </w:p>
        </w:tc>
        <w:tc>
          <w:tcPr>
            <w:tcW w:w="1842" w:type="dxa"/>
          </w:tcPr>
          <w:p w14:paraId="4E0F1CA7" w14:textId="77777777" w:rsidR="00D872E1" w:rsidRPr="00CF562A" w:rsidRDefault="00D872E1" w:rsidP="00F675BB">
            <w:r>
              <w:t xml:space="preserve">Liczba osób objętych poradnictwem </w:t>
            </w:r>
            <w:r>
              <w:br/>
              <w:t>i informacją zawodową</w:t>
            </w:r>
          </w:p>
        </w:tc>
        <w:tc>
          <w:tcPr>
            <w:tcW w:w="1276" w:type="dxa"/>
          </w:tcPr>
          <w:p w14:paraId="34CAFF05" w14:textId="77777777" w:rsidR="00D872E1" w:rsidRPr="00CF562A" w:rsidRDefault="00D872E1" w:rsidP="00F675BB">
            <w:r w:rsidRPr="003B03FF">
              <w:t>Działalność bieżąca</w:t>
            </w:r>
          </w:p>
        </w:tc>
        <w:tc>
          <w:tcPr>
            <w:tcW w:w="1591" w:type="dxa"/>
          </w:tcPr>
          <w:p w14:paraId="6AA6402D" w14:textId="77777777" w:rsidR="00D872E1" w:rsidRPr="00CF562A" w:rsidRDefault="00D872E1" w:rsidP="00F675BB">
            <w:r w:rsidRPr="003B03FF">
              <w:t>Środki własne powiatu, dotacje celowe, Fundusz Pracy, fundusze europejskie</w:t>
            </w:r>
          </w:p>
        </w:tc>
      </w:tr>
      <w:tr w:rsidR="00D872E1" w:rsidRPr="00CF562A" w14:paraId="19814479" w14:textId="77777777" w:rsidTr="00F675BB">
        <w:tc>
          <w:tcPr>
            <w:tcW w:w="2802" w:type="dxa"/>
          </w:tcPr>
          <w:p w14:paraId="1567A5A5" w14:textId="77777777" w:rsidR="00D872E1" w:rsidRPr="00CF562A" w:rsidRDefault="00D872E1" w:rsidP="00F675BB">
            <w:pPr>
              <w:rPr>
                <w:b/>
              </w:rPr>
            </w:pPr>
            <w:r w:rsidRPr="00CF562A">
              <w:rPr>
                <w:b/>
              </w:rPr>
              <w:t xml:space="preserve">Finansowanie zatrudnienia </w:t>
            </w:r>
            <w:r w:rsidRPr="00CF562A">
              <w:rPr>
                <w:b/>
              </w:rPr>
              <w:br/>
              <w:t>w ramach prac interwencyjnych, robót publicznych, prac społecznie użytecznych, organizowanie staży, refundowania kosztów tworzenia i wyposażenia stanowisk pracy dla osób bezrobotnych</w:t>
            </w:r>
          </w:p>
        </w:tc>
        <w:tc>
          <w:tcPr>
            <w:tcW w:w="1701" w:type="dxa"/>
          </w:tcPr>
          <w:p w14:paraId="444A6469" w14:textId="77777777" w:rsidR="00D872E1" w:rsidRPr="003B03FF" w:rsidRDefault="00D872E1" w:rsidP="00F675BB">
            <w:r w:rsidRPr="003B03FF">
              <w:t xml:space="preserve">Powiatowy Urząd Pracy </w:t>
            </w:r>
          </w:p>
          <w:p w14:paraId="74FAF632" w14:textId="77777777" w:rsidR="00D872E1" w:rsidRPr="00CF562A" w:rsidRDefault="00D872E1" w:rsidP="00F675BB">
            <w:r w:rsidRPr="003B03FF">
              <w:t>w Przeworsku</w:t>
            </w:r>
          </w:p>
        </w:tc>
        <w:tc>
          <w:tcPr>
            <w:tcW w:w="1842" w:type="dxa"/>
          </w:tcPr>
          <w:p w14:paraId="5AC3C523" w14:textId="77777777" w:rsidR="00D872E1" w:rsidRPr="00CF562A" w:rsidRDefault="00D872E1" w:rsidP="00F675BB">
            <w:r>
              <w:t>Liczba osób skierowanych na prace interwencyjne, społecznie – użyteczne, roboty publiczne, staże, liczba utworzonych i doposażonych stanowisk pracy oraz ich koszt</w:t>
            </w:r>
          </w:p>
        </w:tc>
        <w:tc>
          <w:tcPr>
            <w:tcW w:w="1276" w:type="dxa"/>
          </w:tcPr>
          <w:p w14:paraId="236EBBFD" w14:textId="77777777" w:rsidR="00D872E1" w:rsidRPr="00CF562A" w:rsidRDefault="00D872E1" w:rsidP="00F675BB">
            <w:r w:rsidRPr="003B03FF">
              <w:t>Działalność bieżąca</w:t>
            </w:r>
          </w:p>
        </w:tc>
        <w:tc>
          <w:tcPr>
            <w:tcW w:w="1591" w:type="dxa"/>
          </w:tcPr>
          <w:p w14:paraId="6A2E9E71" w14:textId="77777777" w:rsidR="00D872E1" w:rsidRPr="00CF562A" w:rsidRDefault="00D872E1" w:rsidP="00F675BB">
            <w:r>
              <w:t>Środki własne powiatu i miasta</w:t>
            </w:r>
            <w:r w:rsidRPr="003B03FF">
              <w:t xml:space="preserve"> dotacje celowe, Fundusz Pracy, fundusze europejskie</w:t>
            </w:r>
          </w:p>
        </w:tc>
      </w:tr>
      <w:tr w:rsidR="00D872E1" w:rsidRPr="00CF562A" w14:paraId="36A3EBF7" w14:textId="77777777" w:rsidTr="00F675BB">
        <w:tc>
          <w:tcPr>
            <w:tcW w:w="2802" w:type="dxa"/>
          </w:tcPr>
          <w:p w14:paraId="0F2C8D42" w14:textId="77777777" w:rsidR="00D872E1" w:rsidRPr="00CF562A" w:rsidRDefault="00D872E1" w:rsidP="00F675BB">
            <w:pPr>
              <w:rPr>
                <w:b/>
              </w:rPr>
            </w:pPr>
            <w:r w:rsidRPr="00CF562A">
              <w:rPr>
                <w:b/>
              </w:rPr>
              <w:t>Organizowanie  i finansowanie szkoleń , kursów, i studiów dla bezrobotnych, zwiększających ich szansę na zatrudnienie</w:t>
            </w:r>
          </w:p>
        </w:tc>
        <w:tc>
          <w:tcPr>
            <w:tcW w:w="1701" w:type="dxa"/>
          </w:tcPr>
          <w:p w14:paraId="3B33D267" w14:textId="77777777" w:rsidR="00D872E1" w:rsidRPr="003B03FF" w:rsidRDefault="00D872E1" w:rsidP="00F675BB">
            <w:r w:rsidRPr="003B03FF">
              <w:t xml:space="preserve">Powiatowy Urząd Pracy </w:t>
            </w:r>
          </w:p>
          <w:p w14:paraId="4E1B8073" w14:textId="77777777" w:rsidR="00D872E1" w:rsidRPr="00CF562A" w:rsidRDefault="00D872E1" w:rsidP="00F675BB">
            <w:r w:rsidRPr="003B03FF">
              <w:t>w Przeworsku</w:t>
            </w:r>
          </w:p>
        </w:tc>
        <w:tc>
          <w:tcPr>
            <w:tcW w:w="1842" w:type="dxa"/>
          </w:tcPr>
          <w:p w14:paraId="101B9D1D" w14:textId="77777777" w:rsidR="00D872E1" w:rsidRPr="00CF562A" w:rsidRDefault="00D872E1" w:rsidP="00F675BB">
            <w:r>
              <w:t>Liczba szkoleń, kursów i studiów oraz, liczba osób na nie skierowanych oraz ich koszt</w:t>
            </w:r>
          </w:p>
        </w:tc>
        <w:tc>
          <w:tcPr>
            <w:tcW w:w="1276" w:type="dxa"/>
          </w:tcPr>
          <w:p w14:paraId="0E671324" w14:textId="77777777" w:rsidR="00D872E1" w:rsidRPr="00CF562A" w:rsidRDefault="00D872E1" w:rsidP="00F675BB">
            <w:r w:rsidRPr="003B03FF">
              <w:t>Działalność bieżąca</w:t>
            </w:r>
          </w:p>
        </w:tc>
        <w:tc>
          <w:tcPr>
            <w:tcW w:w="1591" w:type="dxa"/>
          </w:tcPr>
          <w:p w14:paraId="235608FF" w14:textId="77777777" w:rsidR="00D872E1" w:rsidRPr="00CF562A" w:rsidRDefault="00D872E1" w:rsidP="00F675BB">
            <w:r w:rsidRPr="003B03FF">
              <w:t>Środki własne powiatu, dotacje celowe, Fundusz Pracy, fundusze europejskie</w:t>
            </w:r>
          </w:p>
        </w:tc>
      </w:tr>
      <w:tr w:rsidR="00D872E1" w:rsidRPr="00CF562A" w14:paraId="68A6D0A7" w14:textId="77777777" w:rsidTr="00F675BB">
        <w:tc>
          <w:tcPr>
            <w:tcW w:w="2802" w:type="dxa"/>
          </w:tcPr>
          <w:p w14:paraId="49A02797" w14:textId="77777777" w:rsidR="00D872E1" w:rsidRPr="00CF562A" w:rsidRDefault="00D872E1" w:rsidP="00F675BB">
            <w:pPr>
              <w:rPr>
                <w:b/>
              </w:rPr>
            </w:pPr>
            <w:r w:rsidRPr="00CF562A">
              <w:rPr>
                <w:b/>
              </w:rPr>
              <w:t>Organizowanie i prowadzenie szkoleń z zakresu aktywnego poszukiwania pracy</w:t>
            </w:r>
          </w:p>
        </w:tc>
        <w:tc>
          <w:tcPr>
            <w:tcW w:w="1701" w:type="dxa"/>
          </w:tcPr>
          <w:p w14:paraId="201BA2ED" w14:textId="77777777" w:rsidR="00D872E1" w:rsidRPr="003B03FF" w:rsidRDefault="00D872E1" w:rsidP="00F675BB">
            <w:r w:rsidRPr="003B03FF">
              <w:t xml:space="preserve">Powiatowy Urząd Pracy </w:t>
            </w:r>
          </w:p>
          <w:p w14:paraId="5F46141F" w14:textId="77777777" w:rsidR="00D872E1" w:rsidRPr="00CF562A" w:rsidRDefault="00D872E1" w:rsidP="00F675BB">
            <w:r w:rsidRPr="003B03FF">
              <w:t>w Przeworsku</w:t>
            </w:r>
          </w:p>
        </w:tc>
        <w:tc>
          <w:tcPr>
            <w:tcW w:w="1842" w:type="dxa"/>
          </w:tcPr>
          <w:p w14:paraId="1E7EC1AE" w14:textId="77777777" w:rsidR="00D872E1" w:rsidRDefault="00D872E1" w:rsidP="00F675BB">
            <w:pPr>
              <w:rPr>
                <w:b/>
                <w:sz w:val="22"/>
                <w:szCs w:val="22"/>
                <w:lang w:eastAsia="en-US"/>
              </w:rPr>
            </w:pPr>
            <w:r>
              <w:t xml:space="preserve">Liczba szkoleń, liczba osób skierowanych na zajęcia </w:t>
            </w:r>
            <w:r>
              <w:lastRenderedPageBreak/>
              <w:t>aktywizacyjne oraz na szkolenia</w:t>
            </w:r>
            <w:r w:rsidRPr="001C596A">
              <w:rPr>
                <w:b/>
                <w:sz w:val="22"/>
                <w:szCs w:val="22"/>
                <w:lang w:eastAsia="en-US"/>
              </w:rPr>
              <w:t xml:space="preserve"> </w:t>
            </w:r>
          </w:p>
          <w:p w14:paraId="7FD8F092" w14:textId="77777777" w:rsidR="00D872E1" w:rsidRPr="00CF562A" w:rsidRDefault="00D872E1" w:rsidP="00F675BB">
            <w:r w:rsidRPr="001C596A">
              <w:t>z zakresu aktywnego</w:t>
            </w:r>
            <w:r w:rsidRPr="001C596A">
              <w:rPr>
                <w:b/>
              </w:rPr>
              <w:t xml:space="preserve"> </w:t>
            </w:r>
            <w:r w:rsidRPr="001C596A">
              <w:t>poszukiwania pracy</w:t>
            </w:r>
          </w:p>
        </w:tc>
        <w:tc>
          <w:tcPr>
            <w:tcW w:w="1276" w:type="dxa"/>
          </w:tcPr>
          <w:p w14:paraId="4092125E" w14:textId="77777777" w:rsidR="00D872E1" w:rsidRPr="00CF562A" w:rsidRDefault="00D872E1" w:rsidP="00F675BB">
            <w:r w:rsidRPr="003B03FF">
              <w:lastRenderedPageBreak/>
              <w:t>Działalność bieżąca</w:t>
            </w:r>
          </w:p>
        </w:tc>
        <w:tc>
          <w:tcPr>
            <w:tcW w:w="1591" w:type="dxa"/>
          </w:tcPr>
          <w:p w14:paraId="3ED76768" w14:textId="77777777" w:rsidR="00D872E1" w:rsidRPr="00CF562A" w:rsidRDefault="00D872E1" w:rsidP="00F675BB">
            <w:r w:rsidRPr="003B03FF">
              <w:t xml:space="preserve">Środki własne powiatu, dotacje celowe, Fundusz Pracy, fundusze </w:t>
            </w:r>
            <w:r w:rsidRPr="003B03FF">
              <w:lastRenderedPageBreak/>
              <w:t>europejskie</w:t>
            </w:r>
          </w:p>
        </w:tc>
      </w:tr>
    </w:tbl>
    <w:p w14:paraId="629F88A2" w14:textId="77777777" w:rsidR="00D872E1" w:rsidRPr="00CF562A" w:rsidRDefault="00D872E1" w:rsidP="00D872E1">
      <w:pPr>
        <w:rPr>
          <w:sz w:val="20"/>
          <w:szCs w:val="20"/>
        </w:rPr>
      </w:pPr>
    </w:p>
    <w:p w14:paraId="1D499342" w14:textId="77777777" w:rsidR="00D872E1" w:rsidRPr="00A66B45" w:rsidRDefault="00D872E1" w:rsidP="00D872E1">
      <w:pPr>
        <w:spacing w:after="0"/>
        <w:rPr>
          <w:b/>
          <w:bCs/>
        </w:rPr>
      </w:pPr>
      <w:r w:rsidRPr="00A66B45">
        <w:rPr>
          <w:b/>
          <w:bCs/>
        </w:rPr>
        <w:t xml:space="preserve">OBSZAR </w:t>
      </w:r>
      <w:r>
        <w:rPr>
          <w:b/>
          <w:bCs/>
        </w:rPr>
        <w:t xml:space="preserve"> III  -  </w:t>
      </w:r>
      <w:r w:rsidRPr="00A66B45">
        <w:rPr>
          <w:b/>
          <w:bCs/>
        </w:rPr>
        <w:t>RODZINA</w:t>
      </w:r>
    </w:p>
    <w:p w14:paraId="2AA30DBD" w14:textId="77777777" w:rsidR="00D872E1" w:rsidRDefault="00D872E1" w:rsidP="00D872E1">
      <w:pPr>
        <w:jc w:val="both"/>
        <w:rPr>
          <w:b/>
          <w:bCs/>
        </w:rPr>
      </w:pPr>
      <w:r w:rsidRPr="00A66B45">
        <w:rPr>
          <w:b/>
          <w:bCs/>
          <w:u w:val="single"/>
        </w:rPr>
        <w:t xml:space="preserve">Cel strategiczny:  Tworzenie warunków sprzyjających umacnianiu instytucji rodziny oraz </w:t>
      </w:r>
      <w:r>
        <w:rPr>
          <w:b/>
          <w:bCs/>
          <w:u w:val="single"/>
        </w:rPr>
        <w:t>usprawnieniu</w:t>
      </w:r>
      <w:r w:rsidRPr="00A66B45">
        <w:rPr>
          <w:b/>
          <w:bCs/>
          <w:u w:val="single"/>
        </w:rPr>
        <w:t xml:space="preserve"> jej funkcjonowania</w:t>
      </w:r>
      <w:r w:rsidRPr="00A66B45">
        <w:rPr>
          <w:b/>
          <w:bCs/>
        </w:rPr>
        <w:t xml:space="preserve"> </w:t>
      </w:r>
    </w:p>
    <w:p w14:paraId="4C52DF6E" w14:textId="77777777" w:rsidR="00D872E1" w:rsidRPr="00A66B45" w:rsidRDefault="00D872E1" w:rsidP="00D872E1">
      <w:pPr>
        <w:spacing w:after="0"/>
        <w:jc w:val="both"/>
        <w:rPr>
          <w:b/>
          <w:bCs/>
        </w:rPr>
      </w:pPr>
    </w:p>
    <w:tbl>
      <w:tblPr>
        <w:tblStyle w:val="Tabela-Siatka"/>
        <w:tblW w:w="0" w:type="auto"/>
        <w:tblLayout w:type="fixed"/>
        <w:tblLook w:val="04A0" w:firstRow="1" w:lastRow="0" w:firstColumn="1" w:lastColumn="0" w:noHBand="0" w:noVBand="1"/>
      </w:tblPr>
      <w:tblGrid>
        <w:gridCol w:w="2802"/>
        <w:gridCol w:w="1701"/>
        <w:gridCol w:w="1842"/>
        <w:gridCol w:w="1276"/>
        <w:gridCol w:w="1559"/>
      </w:tblGrid>
      <w:tr w:rsidR="00D872E1" w:rsidRPr="00ED4998" w14:paraId="4452A53C" w14:textId="77777777" w:rsidTr="00F675BB">
        <w:trPr>
          <w:trHeight w:val="969"/>
        </w:trPr>
        <w:tc>
          <w:tcPr>
            <w:tcW w:w="2802" w:type="dxa"/>
          </w:tcPr>
          <w:p w14:paraId="22525BA6" w14:textId="77777777" w:rsidR="00D872E1" w:rsidRPr="00ED4998" w:rsidRDefault="00D872E1" w:rsidP="00F675BB">
            <w:pPr>
              <w:jc w:val="center"/>
              <w:rPr>
                <w:b/>
                <w:bCs/>
              </w:rPr>
            </w:pPr>
            <w:r w:rsidRPr="00ED4998">
              <w:rPr>
                <w:b/>
                <w:bCs/>
              </w:rPr>
              <w:t>Kierunki działania</w:t>
            </w:r>
          </w:p>
        </w:tc>
        <w:tc>
          <w:tcPr>
            <w:tcW w:w="1701" w:type="dxa"/>
          </w:tcPr>
          <w:p w14:paraId="4C92BD3B" w14:textId="77777777" w:rsidR="00D872E1" w:rsidRPr="00ED4998" w:rsidRDefault="00D872E1" w:rsidP="00F675BB">
            <w:pPr>
              <w:jc w:val="center"/>
              <w:rPr>
                <w:b/>
                <w:bCs/>
              </w:rPr>
            </w:pPr>
            <w:r w:rsidRPr="00ED4998">
              <w:rPr>
                <w:b/>
                <w:bCs/>
              </w:rPr>
              <w:t>Podmioty odpowiedzialne za realizację</w:t>
            </w:r>
          </w:p>
        </w:tc>
        <w:tc>
          <w:tcPr>
            <w:tcW w:w="1842" w:type="dxa"/>
          </w:tcPr>
          <w:p w14:paraId="347256AD" w14:textId="77777777" w:rsidR="00D872E1" w:rsidRPr="00ED4998" w:rsidRDefault="00D872E1" w:rsidP="00F675BB">
            <w:pPr>
              <w:jc w:val="center"/>
              <w:rPr>
                <w:b/>
                <w:bCs/>
              </w:rPr>
            </w:pPr>
            <w:r w:rsidRPr="00ED4998">
              <w:rPr>
                <w:b/>
                <w:bCs/>
              </w:rPr>
              <w:t>Wskaźniki monitorujące</w:t>
            </w:r>
          </w:p>
        </w:tc>
        <w:tc>
          <w:tcPr>
            <w:tcW w:w="1276" w:type="dxa"/>
          </w:tcPr>
          <w:p w14:paraId="21740750" w14:textId="77777777" w:rsidR="00D872E1" w:rsidRPr="00ED4998" w:rsidRDefault="00D872E1" w:rsidP="00F675BB">
            <w:pPr>
              <w:jc w:val="center"/>
              <w:rPr>
                <w:b/>
                <w:bCs/>
              </w:rPr>
            </w:pPr>
            <w:r w:rsidRPr="00ED4998">
              <w:rPr>
                <w:b/>
                <w:bCs/>
              </w:rPr>
              <w:t xml:space="preserve">Termin realizacji </w:t>
            </w:r>
          </w:p>
        </w:tc>
        <w:tc>
          <w:tcPr>
            <w:tcW w:w="1559" w:type="dxa"/>
          </w:tcPr>
          <w:p w14:paraId="7B494114" w14:textId="77777777" w:rsidR="00D872E1" w:rsidRPr="00ED4998" w:rsidRDefault="00D872E1" w:rsidP="00F675BB">
            <w:pPr>
              <w:jc w:val="center"/>
              <w:rPr>
                <w:b/>
                <w:bCs/>
              </w:rPr>
            </w:pPr>
            <w:r w:rsidRPr="00ED4998">
              <w:rPr>
                <w:b/>
                <w:bCs/>
              </w:rPr>
              <w:t>Źródła finansowania</w:t>
            </w:r>
          </w:p>
        </w:tc>
      </w:tr>
      <w:tr w:rsidR="00D872E1" w:rsidRPr="00ED4998" w14:paraId="4ED0B1AB" w14:textId="77777777" w:rsidTr="00F675BB">
        <w:tc>
          <w:tcPr>
            <w:tcW w:w="9180" w:type="dxa"/>
            <w:gridSpan w:val="5"/>
            <w:shd w:val="clear" w:color="auto" w:fill="92D050"/>
          </w:tcPr>
          <w:p w14:paraId="3199CA23" w14:textId="77777777" w:rsidR="00D872E1" w:rsidRPr="00ED4998" w:rsidRDefault="00D872E1" w:rsidP="00F675BB">
            <w:pPr>
              <w:jc w:val="both"/>
              <w:rPr>
                <w:b/>
                <w:bCs/>
                <w:sz w:val="22"/>
                <w:szCs w:val="22"/>
              </w:rPr>
            </w:pPr>
            <w:r w:rsidRPr="00ED4998">
              <w:rPr>
                <w:b/>
                <w:bCs/>
                <w:sz w:val="22"/>
                <w:szCs w:val="22"/>
                <w:u w:val="single"/>
              </w:rPr>
              <w:t>Cel operacyjny 1:</w:t>
            </w:r>
          </w:p>
          <w:p w14:paraId="73EC644C" w14:textId="77777777" w:rsidR="00D872E1" w:rsidRPr="00ED4998" w:rsidRDefault="00D872E1" w:rsidP="00F675BB">
            <w:pPr>
              <w:jc w:val="both"/>
              <w:rPr>
                <w:b/>
                <w:bCs/>
                <w:u w:val="single"/>
              </w:rPr>
            </w:pPr>
            <w:r w:rsidRPr="00ED4998">
              <w:rPr>
                <w:b/>
                <w:bCs/>
                <w:sz w:val="22"/>
                <w:szCs w:val="22"/>
              </w:rPr>
              <w:t xml:space="preserve"> Wspieranie działań mających na celu promowanie wartości rodziny</w:t>
            </w:r>
          </w:p>
        </w:tc>
      </w:tr>
      <w:tr w:rsidR="00D872E1" w:rsidRPr="00ED4998" w14:paraId="0E5EB1CD" w14:textId="77777777" w:rsidTr="00F675BB">
        <w:tc>
          <w:tcPr>
            <w:tcW w:w="2802" w:type="dxa"/>
          </w:tcPr>
          <w:p w14:paraId="373CC2EA" w14:textId="77777777" w:rsidR="00D872E1" w:rsidRPr="00ED4998" w:rsidRDefault="00D872E1" w:rsidP="00F675BB">
            <w:pPr>
              <w:rPr>
                <w:b/>
                <w:bCs/>
              </w:rPr>
            </w:pPr>
            <w:r w:rsidRPr="00ED4998">
              <w:rPr>
                <w:b/>
                <w:bCs/>
              </w:rPr>
              <w:t>Włączenie treści promujących wartość rodziny do edukacji przedszkolnej i szkolnej</w:t>
            </w:r>
          </w:p>
        </w:tc>
        <w:tc>
          <w:tcPr>
            <w:tcW w:w="1701" w:type="dxa"/>
          </w:tcPr>
          <w:p w14:paraId="310E6406" w14:textId="77777777" w:rsidR="00D872E1" w:rsidRPr="00ED4998" w:rsidRDefault="00D872E1" w:rsidP="00F675BB">
            <w:pPr>
              <w:rPr>
                <w:bCs/>
              </w:rPr>
            </w:pPr>
            <w:r w:rsidRPr="00ED4998">
              <w:rPr>
                <w:bCs/>
              </w:rPr>
              <w:t>Placówki edukacyjne</w:t>
            </w:r>
          </w:p>
        </w:tc>
        <w:tc>
          <w:tcPr>
            <w:tcW w:w="1842" w:type="dxa"/>
          </w:tcPr>
          <w:p w14:paraId="10200BEE" w14:textId="77777777" w:rsidR="00D872E1" w:rsidRPr="00ED4998" w:rsidRDefault="00D872E1" w:rsidP="00F675BB">
            <w:pPr>
              <w:rPr>
                <w:bCs/>
              </w:rPr>
            </w:pPr>
            <w:r w:rsidRPr="00ED4998">
              <w:rPr>
                <w:bCs/>
              </w:rPr>
              <w:t>Liczba</w:t>
            </w:r>
            <w:r>
              <w:rPr>
                <w:bCs/>
              </w:rPr>
              <w:t xml:space="preserve"> zajęć i godzin poświęconych promowaniu wartości rodziny</w:t>
            </w:r>
          </w:p>
        </w:tc>
        <w:tc>
          <w:tcPr>
            <w:tcW w:w="1276" w:type="dxa"/>
          </w:tcPr>
          <w:p w14:paraId="38766375" w14:textId="77777777" w:rsidR="00D872E1" w:rsidRPr="00ED4998" w:rsidRDefault="00D872E1" w:rsidP="00F675BB">
            <w:pPr>
              <w:rPr>
                <w:bCs/>
              </w:rPr>
            </w:pPr>
            <w:r w:rsidRPr="00ED4998">
              <w:t>Działalność bieżąca</w:t>
            </w:r>
          </w:p>
        </w:tc>
        <w:tc>
          <w:tcPr>
            <w:tcW w:w="1559" w:type="dxa"/>
          </w:tcPr>
          <w:p w14:paraId="30D2499C" w14:textId="049AF15F" w:rsidR="00D872E1" w:rsidRPr="00ED4998" w:rsidRDefault="00F055CA" w:rsidP="00F675BB">
            <w:pPr>
              <w:rPr>
                <w:bCs/>
              </w:rPr>
            </w:pPr>
            <w:r>
              <w:rPr>
                <w:bCs/>
              </w:rPr>
              <w:t>Środki własne szkół</w:t>
            </w:r>
            <w:r w:rsidR="00D872E1" w:rsidRPr="00ED4998">
              <w:rPr>
                <w:bCs/>
              </w:rPr>
              <w:t>, fundusze europejskie, dotacje celowe</w:t>
            </w:r>
          </w:p>
        </w:tc>
      </w:tr>
      <w:tr w:rsidR="00D872E1" w:rsidRPr="00ED4998" w14:paraId="75E7CFC5" w14:textId="77777777" w:rsidTr="00F675BB">
        <w:tc>
          <w:tcPr>
            <w:tcW w:w="2802" w:type="dxa"/>
          </w:tcPr>
          <w:p w14:paraId="61D7CDED" w14:textId="77777777" w:rsidR="00D872E1" w:rsidRPr="00ED4998" w:rsidRDefault="00D872E1" w:rsidP="00F675BB">
            <w:pPr>
              <w:rPr>
                <w:b/>
                <w:bCs/>
              </w:rPr>
            </w:pPr>
            <w:r w:rsidRPr="00ED4998">
              <w:rPr>
                <w:b/>
                <w:bCs/>
              </w:rPr>
              <w:t>Organizowanie imprez mających na celu budowanie pozytywnego wizerunku rodziny</w:t>
            </w:r>
            <w:r>
              <w:rPr>
                <w:b/>
                <w:bCs/>
              </w:rPr>
              <w:t xml:space="preserve"> (imprezy, festyny, pikniki itp.)</w:t>
            </w:r>
          </w:p>
        </w:tc>
        <w:tc>
          <w:tcPr>
            <w:tcW w:w="1701" w:type="dxa"/>
          </w:tcPr>
          <w:p w14:paraId="2F03EFBD" w14:textId="77777777" w:rsidR="00D872E1" w:rsidRPr="00ED4998" w:rsidRDefault="00D872E1" w:rsidP="00F675BB">
            <w:pPr>
              <w:rPr>
                <w:bCs/>
              </w:rPr>
            </w:pPr>
            <w:r w:rsidRPr="00ED4998">
              <w:rPr>
                <w:bCs/>
              </w:rPr>
              <w:t>Placówki edukacyjne</w:t>
            </w:r>
            <w:r>
              <w:rPr>
                <w:bCs/>
              </w:rPr>
              <w:t>, Urząd Miasta Przeworska, parafie, organizacje pozarządowe</w:t>
            </w:r>
          </w:p>
        </w:tc>
        <w:tc>
          <w:tcPr>
            <w:tcW w:w="1842" w:type="dxa"/>
          </w:tcPr>
          <w:p w14:paraId="4510FC0D" w14:textId="77777777" w:rsidR="00D872E1" w:rsidRPr="00ED4998" w:rsidRDefault="00D872E1" w:rsidP="00F675BB">
            <w:pPr>
              <w:rPr>
                <w:bCs/>
              </w:rPr>
            </w:pPr>
            <w:r>
              <w:rPr>
                <w:bCs/>
              </w:rPr>
              <w:t>Liczba zorganizowanych imprez</w:t>
            </w:r>
          </w:p>
        </w:tc>
        <w:tc>
          <w:tcPr>
            <w:tcW w:w="1276" w:type="dxa"/>
          </w:tcPr>
          <w:p w14:paraId="37A2691F" w14:textId="77777777" w:rsidR="00D872E1" w:rsidRPr="00ED4998" w:rsidRDefault="00D872E1" w:rsidP="00F675BB">
            <w:pPr>
              <w:rPr>
                <w:bCs/>
              </w:rPr>
            </w:pPr>
            <w:r>
              <w:rPr>
                <w:bCs/>
              </w:rPr>
              <w:t>Corocznie</w:t>
            </w:r>
          </w:p>
        </w:tc>
        <w:tc>
          <w:tcPr>
            <w:tcW w:w="1559" w:type="dxa"/>
          </w:tcPr>
          <w:p w14:paraId="6CA7A167" w14:textId="0D3681FD" w:rsidR="00D872E1" w:rsidRPr="00ED4998" w:rsidRDefault="00D872E1" w:rsidP="00F675BB">
            <w:pPr>
              <w:rPr>
                <w:bCs/>
              </w:rPr>
            </w:pPr>
            <w:r w:rsidRPr="00ED4998">
              <w:rPr>
                <w:bCs/>
              </w:rPr>
              <w:t xml:space="preserve">Środki własne miasta, </w:t>
            </w:r>
            <w:r w:rsidR="00F055CA">
              <w:rPr>
                <w:bCs/>
              </w:rPr>
              <w:t>szkół, f</w:t>
            </w:r>
            <w:r w:rsidRPr="00ED4998">
              <w:rPr>
                <w:bCs/>
              </w:rPr>
              <w:t>undusze europejskie, dotacje celowe</w:t>
            </w:r>
            <w:r>
              <w:rPr>
                <w:bCs/>
              </w:rPr>
              <w:t xml:space="preserve">, środki własne </w:t>
            </w:r>
            <w:r w:rsidR="00F055CA">
              <w:rPr>
                <w:bCs/>
              </w:rPr>
              <w:t>parafii</w:t>
            </w:r>
            <w:r w:rsidR="00F055CA">
              <w:rPr>
                <w:bCs/>
              </w:rPr>
              <w:br/>
              <w:t xml:space="preserve"> i </w:t>
            </w:r>
            <w:r>
              <w:rPr>
                <w:bCs/>
              </w:rPr>
              <w:t>organizacji pozarządowych</w:t>
            </w:r>
          </w:p>
        </w:tc>
      </w:tr>
      <w:tr w:rsidR="00D872E1" w:rsidRPr="00ED4998" w14:paraId="1C1A896C" w14:textId="77777777" w:rsidTr="00F675BB">
        <w:tc>
          <w:tcPr>
            <w:tcW w:w="2802" w:type="dxa"/>
          </w:tcPr>
          <w:p w14:paraId="591AB35F" w14:textId="77777777" w:rsidR="00D872E1" w:rsidRPr="00ED4998" w:rsidRDefault="00D872E1" w:rsidP="00F675BB">
            <w:pPr>
              <w:rPr>
                <w:b/>
                <w:bCs/>
              </w:rPr>
            </w:pPr>
            <w:r w:rsidRPr="00ED4998">
              <w:rPr>
                <w:b/>
                <w:bCs/>
              </w:rPr>
              <w:t>Inicjowanie i wspieranie działań mających na celu przepływy międzypokoleniowe (np. wspólnego spędzania czasu przez pokolenie dziadków i wnuków</w:t>
            </w:r>
            <w:r>
              <w:rPr>
                <w:b/>
                <w:bCs/>
              </w:rPr>
              <w:t>)</w:t>
            </w:r>
          </w:p>
        </w:tc>
        <w:tc>
          <w:tcPr>
            <w:tcW w:w="1701" w:type="dxa"/>
          </w:tcPr>
          <w:p w14:paraId="7060389F" w14:textId="77777777" w:rsidR="00D872E1" w:rsidRPr="00ED4998" w:rsidRDefault="00D872E1" w:rsidP="00F675BB">
            <w:pPr>
              <w:rPr>
                <w:bCs/>
              </w:rPr>
            </w:pPr>
            <w:r w:rsidRPr="00B5221D">
              <w:rPr>
                <w:bCs/>
              </w:rPr>
              <w:t>Placówki edukacyjne, Urząd Miasta Przeworska, parafie, organizacje pozarządowe</w:t>
            </w:r>
          </w:p>
        </w:tc>
        <w:tc>
          <w:tcPr>
            <w:tcW w:w="1842" w:type="dxa"/>
          </w:tcPr>
          <w:p w14:paraId="3669284B" w14:textId="77777777" w:rsidR="00D872E1" w:rsidRPr="00ED4998" w:rsidRDefault="00D872E1" w:rsidP="00F675BB">
            <w:pPr>
              <w:rPr>
                <w:bCs/>
              </w:rPr>
            </w:pPr>
            <w:r w:rsidRPr="00B5221D">
              <w:rPr>
                <w:bCs/>
              </w:rPr>
              <w:t>Liczba zorganizowanych imprez</w:t>
            </w:r>
          </w:p>
        </w:tc>
        <w:tc>
          <w:tcPr>
            <w:tcW w:w="1276" w:type="dxa"/>
          </w:tcPr>
          <w:p w14:paraId="7B3B9AE3" w14:textId="77777777" w:rsidR="00D872E1" w:rsidRPr="00ED4998" w:rsidRDefault="00D872E1" w:rsidP="00F675BB">
            <w:pPr>
              <w:rPr>
                <w:bCs/>
              </w:rPr>
            </w:pPr>
            <w:r>
              <w:rPr>
                <w:bCs/>
              </w:rPr>
              <w:t>Corocznie</w:t>
            </w:r>
          </w:p>
        </w:tc>
        <w:tc>
          <w:tcPr>
            <w:tcW w:w="1559" w:type="dxa"/>
          </w:tcPr>
          <w:p w14:paraId="38B1E7E8" w14:textId="77191323" w:rsidR="00D872E1" w:rsidRPr="00ED4998" w:rsidRDefault="00D872E1" w:rsidP="00F675BB">
            <w:pPr>
              <w:rPr>
                <w:bCs/>
              </w:rPr>
            </w:pPr>
            <w:r w:rsidRPr="00B5221D">
              <w:rPr>
                <w:bCs/>
              </w:rPr>
              <w:t xml:space="preserve">Środki własne miasta, </w:t>
            </w:r>
            <w:r w:rsidR="00F055CA">
              <w:rPr>
                <w:bCs/>
              </w:rPr>
              <w:t xml:space="preserve">szkół, </w:t>
            </w:r>
            <w:r w:rsidRPr="00B5221D">
              <w:rPr>
                <w:bCs/>
              </w:rPr>
              <w:t xml:space="preserve">fundusze europejskie, dotacje celowe, środki własne </w:t>
            </w:r>
            <w:r w:rsidR="00F055CA">
              <w:rPr>
                <w:bCs/>
              </w:rPr>
              <w:t xml:space="preserve">parafii </w:t>
            </w:r>
            <w:r w:rsidR="00F055CA">
              <w:rPr>
                <w:bCs/>
              </w:rPr>
              <w:br/>
              <w:t xml:space="preserve">i </w:t>
            </w:r>
            <w:r w:rsidRPr="00B5221D">
              <w:rPr>
                <w:bCs/>
              </w:rPr>
              <w:t>organizacji pozarządowych</w:t>
            </w:r>
          </w:p>
        </w:tc>
      </w:tr>
      <w:tr w:rsidR="00D872E1" w:rsidRPr="00ED4998" w14:paraId="23906205" w14:textId="77777777" w:rsidTr="00F675BB">
        <w:tc>
          <w:tcPr>
            <w:tcW w:w="9180" w:type="dxa"/>
            <w:gridSpan w:val="5"/>
            <w:shd w:val="clear" w:color="auto" w:fill="92D050"/>
          </w:tcPr>
          <w:p w14:paraId="4116BB6B" w14:textId="77777777" w:rsidR="00D872E1" w:rsidRPr="00ED4998" w:rsidRDefault="00D872E1" w:rsidP="00F675BB">
            <w:pPr>
              <w:jc w:val="both"/>
              <w:rPr>
                <w:b/>
                <w:bCs/>
                <w:sz w:val="22"/>
                <w:szCs w:val="22"/>
                <w:u w:val="single"/>
              </w:rPr>
            </w:pPr>
            <w:r w:rsidRPr="00ED4998">
              <w:rPr>
                <w:b/>
                <w:bCs/>
                <w:sz w:val="22"/>
                <w:szCs w:val="22"/>
                <w:u w:val="single"/>
              </w:rPr>
              <w:t xml:space="preserve">Cel operacyjny 2: </w:t>
            </w:r>
          </w:p>
          <w:p w14:paraId="2020C0C7" w14:textId="77777777" w:rsidR="00D872E1" w:rsidRPr="00ED4998" w:rsidRDefault="00D872E1" w:rsidP="00F675BB">
            <w:pPr>
              <w:jc w:val="both"/>
              <w:rPr>
                <w:b/>
                <w:bCs/>
              </w:rPr>
            </w:pPr>
            <w:r w:rsidRPr="00ED4998">
              <w:rPr>
                <w:b/>
                <w:bCs/>
                <w:sz w:val="22"/>
                <w:szCs w:val="22"/>
              </w:rPr>
              <w:t>Wspieranie rozwoju mieszkalnictwa i tworzenie dogodnych warunków życia dla rodzin</w:t>
            </w:r>
          </w:p>
        </w:tc>
      </w:tr>
      <w:tr w:rsidR="00D872E1" w:rsidRPr="00ED4998" w14:paraId="611A831E" w14:textId="77777777" w:rsidTr="00F675BB">
        <w:tc>
          <w:tcPr>
            <w:tcW w:w="2802" w:type="dxa"/>
          </w:tcPr>
          <w:p w14:paraId="750D177B" w14:textId="1CA629D5" w:rsidR="00D872E1" w:rsidRPr="00ED4998" w:rsidRDefault="00F055CA" w:rsidP="00F675BB">
            <w:pPr>
              <w:rPr>
                <w:b/>
                <w:bCs/>
              </w:rPr>
            </w:pPr>
            <w:r>
              <w:rPr>
                <w:b/>
                <w:bCs/>
              </w:rPr>
              <w:t>Rozwój infrastruktury mieszkaniowej wielorodzinnej</w:t>
            </w:r>
          </w:p>
        </w:tc>
        <w:tc>
          <w:tcPr>
            <w:tcW w:w="1701" w:type="dxa"/>
          </w:tcPr>
          <w:p w14:paraId="124AB655" w14:textId="77777777" w:rsidR="00D872E1" w:rsidRPr="00661EA2" w:rsidRDefault="00D872E1" w:rsidP="00F675BB">
            <w:pPr>
              <w:rPr>
                <w:bCs/>
              </w:rPr>
            </w:pPr>
            <w:r w:rsidRPr="00661EA2">
              <w:rPr>
                <w:bCs/>
              </w:rPr>
              <w:t>Urząd Miasta Przeworska</w:t>
            </w:r>
          </w:p>
        </w:tc>
        <w:tc>
          <w:tcPr>
            <w:tcW w:w="1842" w:type="dxa"/>
          </w:tcPr>
          <w:p w14:paraId="57419D0A" w14:textId="6A4B9317" w:rsidR="00D872E1" w:rsidRPr="00661EA2" w:rsidRDefault="00F055CA" w:rsidP="00F055CA">
            <w:pPr>
              <w:rPr>
                <w:bCs/>
              </w:rPr>
            </w:pPr>
            <w:r>
              <w:rPr>
                <w:bCs/>
              </w:rPr>
              <w:t>Ilość uzbrojonych terenów, l</w:t>
            </w:r>
            <w:r w:rsidR="00D872E1" w:rsidRPr="00661EA2">
              <w:rPr>
                <w:bCs/>
              </w:rPr>
              <w:t>i</w:t>
            </w:r>
            <w:r w:rsidR="00D872E1">
              <w:rPr>
                <w:bCs/>
              </w:rPr>
              <w:t>czba wybudowanych budynków mieszkalnych</w:t>
            </w:r>
          </w:p>
        </w:tc>
        <w:tc>
          <w:tcPr>
            <w:tcW w:w="1276" w:type="dxa"/>
          </w:tcPr>
          <w:p w14:paraId="0B327163" w14:textId="77777777" w:rsidR="00D872E1" w:rsidRPr="00661EA2" w:rsidRDefault="00D872E1" w:rsidP="00F675BB">
            <w:r w:rsidRPr="00661EA2">
              <w:t>Działalność bieżąca</w:t>
            </w:r>
          </w:p>
        </w:tc>
        <w:tc>
          <w:tcPr>
            <w:tcW w:w="1559" w:type="dxa"/>
          </w:tcPr>
          <w:p w14:paraId="293493E5" w14:textId="77777777" w:rsidR="00D872E1" w:rsidRPr="00661EA2" w:rsidRDefault="00D872E1" w:rsidP="00F675BB">
            <w:pPr>
              <w:rPr>
                <w:bCs/>
              </w:rPr>
            </w:pPr>
            <w:r w:rsidRPr="007D3092">
              <w:rPr>
                <w:bCs/>
              </w:rPr>
              <w:t>Środki własne miasta, fundusze europejskie, dotacje celowe,</w:t>
            </w:r>
          </w:p>
        </w:tc>
      </w:tr>
      <w:tr w:rsidR="00D872E1" w:rsidRPr="00ED4998" w14:paraId="7702143B" w14:textId="77777777" w:rsidTr="00F675BB">
        <w:tc>
          <w:tcPr>
            <w:tcW w:w="2802" w:type="dxa"/>
          </w:tcPr>
          <w:p w14:paraId="51250850" w14:textId="6E78A594" w:rsidR="00D872E1" w:rsidRPr="00ED4998" w:rsidRDefault="00D872E1" w:rsidP="00F675BB">
            <w:pPr>
              <w:rPr>
                <w:b/>
                <w:bCs/>
              </w:rPr>
            </w:pPr>
            <w:r>
              <w:rPr>
                <w:b/>
                <w:bCs/>
              </w:rPr>
              <w:t xml:space="preserve">Utrzymanie </w:t>
            </w:r>
            <w:r w:rsidR="0046726C">
              <w:rPr>
                <w:b/>
                <w:bCs/>
              </w:rPr>
              <w:t xml:space="preserve">dostępności </w:t>
            </w:r>
            <w:r>
              <w:rPr>
                <w:b/>
                <w:bCs/>
              </w:rPr>
              <w:t>infrastruktury opiekuńczej (żłobki, przedszkola)</w:t>
            </w:r>
          </w:p>
        </w:tc>
        <w:tc>
          <w:tcPr>
            <w:tcW w:w="1701" w:type="dxa"/>
          </w:tcPr>
          <w:p w14:paraId="14BCCCEB" w14:textId="504E0CA3" w:rsidR="00D872E1" w:rsidRPr="00661EA2" w:rsidRDefault="00F055CA" w:rsidP="00F675BB">
            <w:pPr>
              <w:rPr>
                <w:bCs/>
              </w:rPr>
            </w:pPr>
            <w:r w:rsidRPr="00F055CA">
              <w:rPr>
                <w:bCs/>
              </w:rPr>
              <w:t>Wyższa Szkoła Społeczno-Gospodarcza</w:t>
            </w:r>
            <w:r>
              <w:rPr>
                <w:bCs/>
              </w:rPr>
              <w:t xml:space="preserve">, </w:t>
            </w:r>
            <w:r w:rsidR="00D872E1" w:rsidRPr="007D3092">
              <w:rPr>
                <w:bCs/>
              </w:rPr>
              <w:t>Urząd Miasta Przeworska</w:t>
            </w:r>
          </w:p>
        </w:tc>
        <w:tc>
          <w:tcPr>
            <w:tcW w:w="1842" w:type="dxa"/>
          </w:tcPr>
          <w:p w14:paraId="2A0DFD68" w14:textId="77777777" w:rsidR="00D872E1" w:rsidRPr="00661EA2" w:rsidRDefault="00D872E1" w:rsidP="00F675BB">
            <w:pPr>
              <w:rPr>
                <w:bCs/>
              </w:rPr>
            </w:pPr>
            <w:r>
              <w:rPr>
                <w:bCs/>
              </w:rPr>
              <w:t>Liczba żłobków i przedszkoli, liczba miejsc i dzieci w tych placówkach, liczba dzieci oczekujących na miejsce</w:t>
            </w:r>
          </w:p>
        </w:tc>
        <w:tc>
          <w:tcPr>
            <w:tcW w:w="1276" w:type="dxa"/>
          </w:tcPr>
          <w:p w14:paraId="75BF54CC" w14:textId="77777777" w:rsidR="00D872E1" w:rsidRPr="00661EA2" w:rsidRDefault="00D872E1" w:rsidP="00F675BB">
            <w:r w:rsidRPr="005F2218">
              <w:t>Działalność bieżąca</w:t>
            </w:r>
          </w:p>
        </w:tc>
        <w:tc>
          <w:tcPr>
            <w:tcW w:w="1559" w:type="dxa"/>
          </w:tcPr>
          <w:p w14:paraId="48250407" w14:textId="77777777" w:rsidR="00D872E1" w:rsidRDefault="00D872E1" w:rsidP="00F675BB">
            <w:pPr>
              <w:rPr>
                <w:bCs/>
              </w:rPr>
            </w:pPr>
            <w:r w:rsidRPr="007D3092">
              <w:rPr>
                <w:bCs/>
              </w:rPr>
              <w:t>Środki własne miasta, fundusze europejskie, dotacje celowe</w:t>
            </w:r>
            <w:r>
              <w:rPr>
                <w:bCs/>
              </w:rPr>
              <w:t>, organizacje pozarządowe</w:t>
            </w:r>
          </w:p>
          <w:p w14:paraId="4F186C5D" w14:textId="77777777" w:rsidR="00D872E1" w:rsidRPr="00661EA2" w:rsidRDefault="00D872E1" w:rsidP="00F675BB">
            <w:pPr>
              <w:rPr>
                <w:bCs/>
              </w:rPr>
            </w:pPr>
            <w:r>
              <w:rPr>
                <w:bCs/>
              </w:rPr>
              <w:t xml:space="preserve"> i kościelne</w:t>
            </w:r>
          </w:p>
        </w:tc>
      </w:tr>
      <w:tr w:rsidR="00D872E1" w:rsidRPr="00ED4998" w14:paraId="598718C7" w14:textId="77777777" w:rsidTr="00F675BB">
        <w:tc>
          <w:tcPr>
            <w:tcW w:w="2802" w:type="dxa"/>
          </w:tcPr>
          <w:p w14:paraId="25CF2395" w14:textId="1EA7FE57" w:rsidR="00D872E1" w:rsidRDefault="00D872E1" w:rsidP="00F675BB">
            <w:pPr>
              <w:rPr>
                <w:b/>
                <w:bCs/>
              </w:rPr>
            </w:pPr>
            <w:r>
              <w:rPr>
                <w:b/>
                <w:bCs/>
              </w:rPr>
              <w:lastRenderedPageBreak/>
              <w:t xml:space="preserve">Utrzymanie </w:t>
            </w:r>
            <w:r w:rsidR="0046726C">
              <w:rPr>
                <w:b/>
                <w:bCs/>
              </w:rPr>
              <w:t xml:space="preserve">dostępności </w:t>
            </w:r>
            <w:r>
              <w:rPr>
                <w:b/>
                <w:bCs/>
              </w:rPr>
              <w:t>infrastruktury edukacyjnej (szkoły)</w:t>
            </w:r>
          </w:p>
        </w:tc>
        <w:tc>
          <w:tcPr>
            <w:tcW w:w="1701" w:type="dxa"/>
          </w:tcPr>
          <w:p w14:paraId="1694C042" w14:textId="77777777" w:rsidR="00D872E1" w:rsidRDefault="00D872E1" w:rsidP="00F675BB">
            <w:pPr>
              <w:rPr>
                <w:bCs/>
              </w:rPr>
            </w:pPr>
            <w:r w:rsidRPr="007D3092">
              <w:rPr>
                <w:bCs/>
              </w:rPr>
              <w:t>Urząd Miasta Przeworska</w:t>
            </w:r>
            <w:r>
              <w:rPr>
                <w:bCs/>
              </w:rPr>
              <w:t xml:space="preserve">, Starostwo Powiatowe </w:t>
            </w:r>
          </w:p>
          <w:p w14:paraId="63A04F22" w14:textId="77777777" w:rsidR="00D872E1" w:rsidRPr="007D3092" w:rsidRDefault="00D872E1" w:rsidP="00F675BB">
            <w:pPr>
              <w:rPr>
                <w:bCs/>
              </w:rPr>
            </w:pPr>
            <w:r>
              <w:rPr>
                <w:bCs/>
              </w:rPr>
              <w:t>w Przeworsku</w:t>
            </w:r>
          </w:p>
        </w:tc>
        <w:tc>
          <w:tcPr>
            <w:tcW w:w="1842" w:type="dxa"/>
          </w:tcPr>
          <w:p w14:paraId="1808BD2C" w14:textId="77777777" w:rsidR="00D872E1" w:rsidRDefault="00D872E1" w:rsidP="00F675BB">
            <w:pPr>
              <w:rPr>
                <w:bCs/>
              </w:rPr>
            </w:pPr>
            <w:r>
              <w:rPr>
                <w:bCs/>
              </w:rPr>
              <w:t>Liczba szkół poszczególnych szczebli, liczba uczniów i nauczycieli</w:t>
            </w:r>
          </w:p>
        </w:tc>
        <w:tc>
          <w:tcPr>
            <w:tcW w:w="1276" w:type="dxa"/>
          </w:tcPr>
          <w:p w14:paraId="224DF117" w14:textId="77777777" w:rsidR="00D872E1" w:rsidRPr="00661EA2" w:rsidRDefault="00D872E1" w:rsidP="00F675BB">
            <w:r w:rsidRPr="005F2218">
              <w:t>Działalność bieżąca</w:t>
            </w:r>
          </w:p>
        </w:tc>
        <w:tc>
          <w:tcPr>
            <w:tcW w:w="1559" w:type="dxa"/>
          </w:tcPr>
          <w:p w14:paraId="2326CA5C" w14:textId="77777777" w:rsidR="00D872E1" w:rsidRDefault="00D872E1" w:rsidP="00F675BB">
            <w:pPr>
              <w:rPr>
                <w:bCs/>
              </w:rPr>
            </w:pPr>
            <w:r w:rsidRPr="005F2218">
              <w:rPr>
                <w:bCs/>
              </w:rPr>
              <w:t>Środki własne miasta</w:t>
            </w:r>
          </w:p>
          <w:p w14:paraId="222DFE72" w14:textId="77777777" w:rsidR="00D872E1" w:rsidRPr="007D3092" w:rsidRDefault="00D872E1" w:rsidP="00F675BB">
            <w:pPr>
              <w:rPr>
                <w:bCs/>
              </w:rPr>
            </w:pPr>
            <w:r>
              <w:rPr>
                <w:bCs/>
              </w:rPr>
              <w:t xml:space="preserve"> i powiatu</w:t>
            </w:r>
            <w:r w:rsidRPr="005F2218">
              <w:rPr>
                <w:bCs/>
              </w:rPr>
              <w:t>, fundusze europejskie, dotacje celowe,</w:t>
            </w:r>
          </w:p>
        </w:tc>
      </w:tr>
      <w:tr w:rsidR="00D872E1" w:rsidRPr="00ED4998" w14:paraId="0943D0E7" w14:textId="77777777" w:rsidTr="00F675BB">
        <w:tc>
          <w:tcPr>
            <w:tcW w:w="2802" w:type="dxa"/>
          </w:tcPr>
          <w:p w14:paraId="2ECE816E" w14:textId="77777777" w:rsidR="00D872E1" w:rsidRDefault="00D872E1" w:rsidP="00F675BB">
            <w:pPr>
              <w:rPr>
                <w:b/>
                <w:bCs/>
              </w:rPr>
            </w:pPr>
            <w:r>
              <w:rPr>
                <w:b/>
                <w:bCs/>
              </w:rPr>
              <w:t>Upowszechnienie „Karty Dużej Rodziny”</w:t>
            </w:r>
          </w:p>
        </w:tc>
        <w:tc>
          <w:tcPr>
            <w:tcW w:w="1701" w:type="dxa"/>
          </w:tcPr>
          <w:p w14:paraId="43482B75" w14:textId="759B4D98" w:rsidR="00D872E1" w:rsidRPr="007D3092" w:rsidRDefault="00E16027" w:rsidP="00F675BB">
            <w:pPr>
              <w:rPr>
                <w:bCs/>
              </w:rPr>
            </w:pPr>
            <w:r w:rsidRPr="00E16027">
              <w:rPr>
                <w:bCs/>
              </w:rPr>
              <w:t>Urząd Miasta Przeworska</w:t>
            </w:r>
            <w:r>
              <w:rPr>
                <w:bCs/>
              </w:rPr>
              <w:t>,</w:t>
            </w:r>
            <w:r w:rsidRPr="00E16027">
              <w:rPr>
                <w:bCs/>
              </w:rPr>
              <w:t xml:space="preserve"> </w:t>
            </w:r>
            <w:r w:rsidR="00D872E1" w:rsidRPr="007D3092">
              <w:rPr>
                <w:bCs/>
              </w:rPr>
              <w:t xml:space="preserve">Miejski Ośrodek Pomocy Społecznej </w:t>
            </w:r>
            <w:r w:rsidR="00D872E1" w:rsidRPr="007D3092">
              <w:rPr>
                <w:bCs/>
              </w:rPr>
              <w:br/>
              <w:t>w Przeworsku</w:t>
            </w:r>
          </w:p>
        </w:tc>
        <w:tc>
          <w:tcPr>
            <w:tcW w:w="1842" w:type="dxa"/>
          </w:tcPr>
          <w:p w14:paraId="42B800D2" w14:textId="37802BA4" w:rsidR="00D872E1" w:rsidRDefault="00D872E1" w:rsidP="00F675BB">
            <w:pPr>
              <w:rPr>
                <w:bCs/>
              </w:rPr>
            </w:pPr>
            <w:r>
              <w:rPr>
                <w:bCs/>
              </w:rPr>
              <w:t>Liczba wydanych kart</w:t>
            </w:r>
            <w:r w:rsidR="00E16027">
              <w:rPr>
                <w:bCs/>
              </w:rPr>
              <w:t>, liczba placówek honorujących Kartę</w:t>
            </w:r>
          </w:p>
        </w:tc>
        <w:tc>
          <w:tcPr>
            <w:tcW w:w="1276" w:type="dxa"/>
          </w:tcPr>
          <w:p w14:paraId="28043F8C" w14:textId="77777777" w:rsidR="00D872E1" w:rsidRPr="007D3092" w:rsidRDefault="00D872E1" w:rsidP="00F675BB">
            <w:r w:rsidRPr="007D3092">
              <w:t>Działalność bieżąca</w:t>
            </w:r>
          </w:p>
        </w:tc>
        <w:tc>
          <w:tcPr>
            <w:tcW w:w="1559" w:type="dxa"/>
          </w:tcPr>
          <w:p w14:paraId="4606ADBC" w14:textId="6BB89D29" w:rsidR="00D872E1" w:rsidRPr="007D3092" w:rsidRDefault="00D872E1" w:rsidP="00E16027">
            <w:pPr>
              <w:rPr>
                <w:bCs/>
              </w:rPr>
            </w:pPr>
            <w:r w:rsidRPr="007D3092">
              <w:rPr>
                <w:bCs/>
              </w:rPr>
              <w:t>Środki własne miasta</w:t>
            </w:r>
            <w:r w:rsidR="00E16027">
              <w:rPr>
                <w:bCs/>
              </w:rPr>
              <w:t xml:space="preserve"> i MOPS</w:t>
            </w:r>
            <w:r w:rsidRPr="007D3092">
              <w:rPr>
                <w:bCs/>
              </w:rPr>
              <w:t>,</w:t>
            </w:r>
            <w:r w:rsidR="00E16027">
              <w:rPr>
                <w:bCs/>
              </w:rPr>
              <w:t xml:space="preserve"> instytucji przystępujących do programu</w:t>
            </w:r>
            <w:r w:rsidRPr="007D3092">
              <w:rPr>
                <w:bCs/>
              </w:rPr>
              <w:t xml:space="preserve"> </w:t>
            </w:r>
          </w:p>
        </w:tc>
      </w:tr>
      <w:tr w:rsidR="00D872E1" w:rsidRPr="00ED4998" w14:paraId="3088A551" w14:textId="77777777" w:rsidTr="00F675BB">
        <w:tc>
          <w:tcPr>
            <w:tcW w:w="2802" w:type="dxa"/>
          </w:tcPr>
          <w:p w14:paraId="09B1EBF6" w14:textId="3B22328F" w:rsidR="00D872E1" w:rsidRDefault="00B07E9A" w:rsidP="00F675BB">
            <w:pPr>
              <w:rPr>
                <w:b/>
                <w:bCs/>
              </w:rPr>
            </w:pPr>
            <w:r>
              <w:rPr>
                <w:b/>
                <w:bCs/>
              </w:rPr>
              <w:t>Sprawna r</w:t>
            </w:r>
            <w:r w:rsidR="00D872E1">
              <w:rPr>
                <w:b/>
                <w:bCs/>
              </w:rPr>
              <w:t>ealizacja programu „500 +”</w:t>
            </w:r>
          </w:p>
        </w:tc>
        <w:tc>
          <w:tcPr>
            <w:tcW w:w="1701" w:type="dxa"/>
          </w:tcPr>
          <w:p w14:paraId="09B5FF22" w14:textId="61FCBA33" w:rsidR="00D872E1" w:rsidRPr="007D3092" w:rsidRDefault="00D872E1" w:rsidP="00F675BB">
            <w:pPr>
              <w:rPr>
                <w:bCs/>
              </w:rPr>
            </w:pPr>
            <w:r w:rsidRPr="00191D40">
              <w:rPr>
                <w:bCs/>
              </w:rPr>
              <w:t xml:space="preserve">Miejski Ośrodek Pomocy Społecznej </w:t>
            </w:r>
            <w:r w:rsidRPr="00191D40">
              <w:rPr>
                <w:bCs/>
              </w:rPr>
              <w:br/>
              <w:t>w Przeworsku</w:t>
            </w:r>
          </w:p>
        </w:tc>
        <w:tc>
          <w:tcPr>
            <w:tcW w:w="1842" w:type="dxa"/>
          </w:tcPr>
          <w:p w14:paraId="260968C3" w14:textId="77777777" w:rsidR="00D872E1" w:rsidRDefault="00D872E1" w:rsidP="00F675BB">
            <w:pPr>
              <w:rPr>
                <w:bCs/>
              </w:rPr>
            </w:pPr>
            <w:r>
              <w:rPr>
                <w:bCs/>
              </w:rPr>
              <w:t>Liczba dzieci objętych programem, kwota wypłaconych środków</w:t>
            </w:r>
          </w:p>
        </w:tc>
        <w:tc>
          <w:tcPr>
            <w:tcW w:w="1276" w:type="dxa"/>
          </w:tcPr>
          <w:p w14:paraId="5204B729" w14:textId="77777777" w:rsidR="00D872E1" w:rsidRPr="007D3092" w:rsidRDefault="00D872E1" w:rsidP="00F675BB">
            <w:r w:rsidRPr="00191D40">
              <w:t>Działalność bieżąca</w:t>
            </w:r>
          </w:p>
        </w:tc>
        <w:tc>
          <w:tcPr>
            <w:tcW w:w="1559" w:type="dxa"/>
          </w:tcPr>
          <w:p w14:paraId="19F39430" w14:textId="4B731ADF" w:rsidR="00D872E1" w:rsidRPr="007D3092" w:rsidRDefault="00E16027" w:rsidP="00F675BB">
            <w:pPr>
              <w:rPr>
                <w:bCs/>
              </w:rPr>
            </w:pPr>
            <w:r>
              <w:rPr>
                <w:bCs/>
              </w:rPr>
              <w:t>Środki własne MOPS</w:t>
            </w:r>
            <w:r w:rsidR="00D872E1" w:rsidRPr="0072199D">
              <w:rPr>
                <w:bCs/>
              </w:rPr>
              <w:t xml:space="preserve">, </w:t>
            </w:r>
            <w:r w:rsidR="00D872E1">
              <w:rPr>
                <w:bCs/>
              </w:rPr>
              <w:t>dotacja celowa</w:t>
            </w:r>
          </w:p>
        </w:tc>
      </w:tr>
      <w:tr w:rsidR="00D872E1" w:rsidRPr="00ED4998" w14:paraId="1F5E4E71" w14:textId="77777777" w:rsidTr="00F675BB">
        <w:tc>
          <w:tcPr>
            <w:tcW w:w="9180" w:type="dxa"/>
            <w:gridSpan w:val="5"/>
            <w:shd w:val="clear" w:color="auto" w:fill="92D050"/>
          </w:tcPr>
          <w:p w14:paraId="053AF0E4" w14:textId="77777777" w:rsidR="00D872E1" w:rsidRPr="00ED4998" w:rsidRDefault="00D872E1" w:rsidP="00F675BB">
            <w:pPr>
              <w:jc w:val="both"/>
              <w:rPr>
                <w:b/>
                <w:bCs/>
                <w:sz w:val="22"/>
                <w:szCs w:val="22"/>
                <w:u w:val="single"/>
              </w:rPr>
            </w:pPr>
            <w:r w:rsidRPr="00ED4998">
              <w:rPr>
                <w:b/>
                <w:bCs/>
                <w:sz w:val="22"/>
                <w:szCs w:val="22"/>
                <w:u w:val="single"/>
              </w:rPr>
              <w:t xml:space="preserve">Cel operacyjny 3: </w:t>
            </w:r>
          </w:p>
          <w:p w14:paraId="413813D9" w14:textId="77777777" w:rsidR="00D872E1" w:rsidRPr="00ED4998" w:rsidRDefault="00D872E1" w:rsidP="00F675BB">
            <w:pPr>
              <w:jc w:val="both"/>
              <w:rPr>
                <w:b/>
                <w:bCs/>
              </w:rPr>
            </w:pPr>
            <w:r w:rsidRPr="00ED4998">
              <w:rPr>
                <w:b/>
                <w:bCs/>
                <w:sz w:val="22"/>
                <w:szCs w:val="22"/>
              </w:rPr>
              <w:t>Pomoc w za</w:t>
            </w:r>
            <w:r>
              <w:rPr>
                <w:b/>
                <w:bCs/>
                <w:sz w:val="22"/>
                <w:szCs w:val="22"/>
              </w:rPr>
              <w:t>gospodarowaniu czasu wolnego</w:t>
            </w:r>
            <w:r w:rsidRPr="00ED4998">
              <w:rPr>
                <w:b/>
                <w:bCs/>
                <w:sz w:val="22"/>
                <w:szCs w:val="22"/>
              </w:rPr>
              <w:t xml:space="preserve"> dzieci i młodzieży</w:t>
            </w:r>
          </w:p>
        </w:tc>
      </w:tr>
      <w:tr w:rsidR="00D872E1" w:rsidRPr="00ED4998" w14:paraId="4197AF42" w14:textId="77777777" w:rsidTr="00F675BB">
        <w:tc>
          <w:tcPr>
            <w:tcW w:w="2802" w:type="dxa"/>
          </w:tcPr>
          <w:p w14:paraId="7FF3FA06" w14:textId="77777777" w:rsidR="00D872E1" w:rsidRPr="00ED4998" w:rsidRDefault="00D872E1" w:rsidP="00F675BB">
            <w:pPr>
              <w:rPr>
                <w:b/>
                <w:bCs/>
              </w:rPr>
            </w:pPr>
            <w:r w:rsidRPr="00ED4998">
              <w:rPr>
                <w:b/>
                <w:bCs/>
              </w:rPr>
              <w:t xml:space="preserve">Organizacja czasu pozalekcyjnego dla dzieci </w:t>
            </w:r>
          </w:p>
          <w:p w14:paraId="4DCBA221" w14:textId="77777777" w:rsidR="00D872E1" w:rsidRPr="00ED4998" w:rsidRDefault="00D872E1" w:rsidP="00F675BB">
            <w:pPr>
              <w:rPr>
                <w:b/>
                <w:bCs/>
              </w:rPr>
            </w:pPr>
            <w:r w:rsidRPr="00ED4998">
              <w:rPr>
                <w:b/>
                <w:bCs/>
              </w:rPr>
              <w:t xml:space="preserve">i  młodzieży na terenie szkoły </w:t>
            </w:r>
          </w:p>
        </w:tc>
        <w:tc>
          <w:tcPr>
            <w:tcW w:w="1701" w:type="dxa"/>
          </w:tcPr>
          <w:p w14:paraId="18179FD6" w14:textId="087A396A" w:rsidR="00D872E1" w:rsidRPr="00BD2C78" w:rsidRDefault="00E16027" w:rsidP="00E16027">
            <w:pPr>
              <w:rPr>
                <w:bCs/>
              </w:rPr>
            </w:pPr>
            <w:r>
              <w:rPr>
                <w:bCs/>
              </w:rPr>
              <w:t>Placówki edukacyjne</w:t>
            </w:r>
          </w:p>
        </w:tc>
        <w:tc>
          <w:tcPr>
            <w:tcW w:w="1842" w:type="dxa"/>
          </w:tcPr>
          <w:p w14:paraId="5D5B9208" w14:textId="77777777" w:rsidR="00D872E1" w:rsidRPr="00BD2C78" w:rsidRDefault="00D872E1" w:rsidP="00F675BB">
            <w:pPr>
              <w:rPr>
                <w:bCs/>
              </w:rPr>
            </w:pPr>
            <w:r>
              <w:rPr>
                <w:bCs/>
              </w:rPr>
              <w:t>Liczba świetlic, liczba zajęć pozalekcyjnych, kół zainteresowań itp., liczba dzieci objętych tymi zajęciami</w:t>
            </w:r>
          </w:p>
        </w:tc>
        <w:tc>
          <w:tcPr>
            <w:tcW w:w="1276" w:type="dxa"/>
          </w:tcPr>
          <w:p w14:paraId="1CFE2D14" w14:textId="77777777" w:rsidR="00D872E1" w:rsidRPr="00BD2C78" w:rsidRDefault="00D872E1" w:rsidP="00F675BB">
            <w:pPr>
              <w:rPr>
                <w:bCs/>
              </w:rPr>
            </w:pPr>
            <w:r>
              <w:rPr>
                <w:bCs/>
              </w:rPr>
              <w:t>Działalność w trakcie roku szkolnego</w:t>
            </w:r>
          </w:p>
        </w:tc>
        <w:tc>
          <w:tcPr>
            <w:tcW w:w="1559" w:type="dxa"/>
          </w:tcPr>
          <w:p w14:paraId="5E140885" w14:textId="6206BFA6" w:rsidR="00D872E1" w:rsidRPr="00BD2C78" w:rsidRDefault="00D872E1" w:rsidP="00E16027">
            <w:pPr>
              <w:rPr>
                <w:bCs/>
              </w:rPr>
            </w:pPr>
            <w:r w:rsidRPr="00BD2C78">
              <w:rPr>
                <w:bCs/>
              </w:rPr>
              <w:t xml:space="preserve">Środki własne </w:t>
            </w:r>
            <w:r w:rsidR="00E16027">
              <w:rPr>
                <w:bCs/>
              </w:rPr>
              <w:t>szkól,</w:t>
            </w:r>
            <w:r w:rsidRPr="00BD2C78">
              <w:rPr>
                <w:bCs/>
              </w:rPr>
              <w:t xml:space="preserve"> fundu</w:t>
            </w:r>
            <w:r>
              <w:rPr>
                <w:bCs/>
              </w:rPr>
              <w:t>sze europejskie, dotacje celowe</w:t>
            </w:r>
          </w:p>
        </w:tc>
      </w:tr>
      <w:tr w:rsidR="00D872E1" w:rsidRPr="00ED4998" w14:paraId="6505CAFC" w14:textId="77777777" w:rsidTr="00F675BB">
        <w:tc>
          <w:tcPr>
            <w:tcW w:w="2802" w:type="dxa"/>
          </w:tcPr>
          <w:p w14:paraId="732B41C1" w14:textId="77777777" w:rsidR="00D872E1" w:rsidRDefault="00D872E1" w:rsidP="00F675BB">
            <w:pPr>
              <w:rPr>
                <w:b/>
                <w:bCs/>
              </w:rPr>
            </w:pPr>
            <w:r w:rsidRPr="00ED4998">
              <w:rPr>
                <w:b/>
                <w:bCs/>
              </w:rPr>
              <w:t xml:space="preserve">Organizacja czasu wolnego </w:t>
            </w:r>
          </w:p>
          <w:p w14:paraId="5D866D97" w14:textId="77777777" w:rsidR="00D872E1" w:rsidRPr="00ED4998" w:rsidRDefault="00D872E1" w:rsidP="00F675BB">
            <w:pPr>
              <w:rPr>
                <w:b/>
                <w:bCs/>
              </w:rPr>
            </w:pPr>
            <w:r>
              <w:rPr>
                <w:b/>
                <w:bCs/>
              </w:rPr>
              <w:t xml:space="preserve">i aktywnego wypoczynku dla </w:t>
            </w:r>
            <w:r w:rsidRPr="00ED4998">
              <w:rPr>
                <w:b/>
                <w:bCs/>
              </w:rPr>
              <w:t xml:space="preserve">dzieci i młodzieży poprzez rozwój oferty zajęć sportowych, kulturalnych, </w:t>
            </w:r>
            <w:r>
              <w:rPr>
                <w:b/>
                <w:bCs/>
              </w:rPr>
              <w:t xml:space="preserve">artystycznych, </w:t>
            </w:r>
            <w:r w:rsidRPr="00ED4998">
              <w:rPr>
                <w:b/>
                <w:bCs/>
              </w:rPr>
              <w:t>promowanie wolontariatu</w:t>
            </w:r>
          </w:p>
        </w:tc>
        <w:tc>
          <w:tcPr>
            <w:tcW w:w="1701" w:type="dxa"/>
          </w:tcPr>
          <w:p w14:paraId="09272A07" w14:textId="77777777" w:rsidR="00D872E1" w:rsidRPr="00BD2C78" w:rsidRDefault="00D872E1" w:rsidP="00F675BB">
            <w:pPr>
              <w:rPr>
                <w:bCs/>
              </w:rPr>
            </w:pPr>
            <w:r w:rsidRPr="00433620">
              <w:rPr>
                <w:bCs/>
              </w:rPr>
              <w:t>Placówki edukacyjne, Urząd Miasta Przeworska, parafie, organizacje pozarządowe</w:t>
            </w:r>
          </w:p>
        </w:tc>
        <w:tc>
          <w:tcPr>
            <w:tcW w:w="1842" w:type="dxa"/>
          </w:tcPr>
          <w:p w14:paraId="3E83FECC" w14:textId="77777777" w:rsidR="00D872E1" w:rsidRDefault="00D872E1" w:rsidP="00F675BB">
            <w:pPr>
              <w:rPr>
                <w:bCs/>
              </w:rPr>
            </w:pPr>
            <w:r>
              <w:rPr>
                <w:bCs/>
              </w:rPr>
              <w:t xml:space="preserve">Liczba organizacji </w:t>
            </w:r>
          </w:p>
          <w:p w14:paraId="68D2B10C" w14:textId="77777777" w:rsidR="00D872E1" w:rsidRPr="00BD2C78" w:rsidRDefault="00D872E1" w:rsidP="00F675BB">
            <w:pPr>
              <w:rPr>
                <w:bCs/>
              </w:rPr>
            </w:pPr>
            <w:r>
              <w:rPr>
                <w:bCs/>
              </w:rPr>
              <w:t>i instytucji oferujących zajęcia dla dzieci, liczba uczestników zajęć, liczba wolontariuszy</w:t>
            </w:r>
          </w:p>
        </w:tc>
        <w:tc>
          <w:tcPr>
            <w:tcW w:w="1276" w:type="dxa"/>
          </w:tcPr>
          <w:p w14:paraId="75DF0A80" w14:textId="77777777" w:rsidR="00D872E1" w:rsidRPr="00BD2C78" w:rsidRDefault="00D872E1" w:rsidP="00F675BB">
            <w:pPr>
              <w:rPr>
                <w:bCs/>
              </w:rPr>
            </w:pPr>
            <w:r w:rsidRPr="00433620">
              <w:rPr>
                <w:bCs/>
              </w:rPr>
              <w:t>Działalność bieżąca</w:t>
            </w:r>
          </w:p>
        </w:tc>
        <w:tc>
          <w:tcPr>
            <w:tcW w:w="1559" w:type="dxa"/>
          </w:tcPr>
          <w:p w14:paraId="08A2B4FC" w14:textId="43460866" w:rsidR="00D872E1" w:rsidRPr="00BD2C78" w:rsidRDefault="008C2AC8" w:rsidP="00F675BB">
            <w:pPr>
              <w:rPr>
                <w:bCs/>
              </w:rPr>
            </w:pPr>
            <w:r>
              <w:rPr>
                <w:bCs/>
              </w:rPr>
              <w:t xml:space="preserve">Środki własne miasta i szkół, </w:t>
            </w:r>
            <w:r w:rsidR="00D872E1" w:rsidRPr="00433620">
              <w:rPr>
                <w:bCs/>
              </w:rPr>
              <w:t>fundusze europejskie, dotacje celowe</w:t>
            </w:r>
            <w:r w:rsidR="00D872E1">
              <w:rPr>
                <w:bCs/>
              </w:rPr>
              <w:t>, środki własne organizacji pozarządowych</w:t>
            </w:r>
          </w:p>
        </w:tc>
      </w:tr>
      <w:tr w:rsidR="00D872E1" w:rsidRPr="00ED4998" w14:paraId="6E8E2753" w14:textId="77777777" w:rsidTr="00F675BB">
        <w:tc>
          <w:tcPr>
            <w:tcW w:w="9180" w:type="dxa"/>
            <w:gridSpan w:val="5"/>
            <w:shd w:val="clear" w:color="auto" w:fill="92D050"/>
          </w:tcPr>
          <w:p w14:paraId="2A492287" w14:textId="77777777" w:rsidR="00D872E1" w:rsidRPr="00ED4998" w:rsidRDefault="00D872E1" w:rsidP="00F675BB">
            <w:pPr>
              <w:jc w:val="both"/>
              <w:rPr>
                <w:b/>
                <w:bCs/>
                <w:sz w:val="22"/>
                <w:szCs w:val="22"/>
                <w:u w:val="single"/>
              </w:rPr>
            </w:pPr>
            <w:r w:rsidRPr="00ED4998">
              <w:rPr>
                <w:b/>
                <w:bCs/>
                <w:sz w:val="22"/>
                <w:szCs w:val="22"/>
                <w:u w:val="single"/>
              </w:rPr>
              <w:t xml:space="preserve">Cel operacyjny 4: </w:t>
            </w:r>
          </w:p>
          <w:p w14:paraId="52BE6DFB" w14:textId="77777777" w:rsidR="00D872E1" w:rsidRPr="00ED4998" w:rsidRDefault="00D872E1" w:rsidP="00F675BB">
            <w:pPr>
              <w:jc w:val="both"/>
              <w:rPr>
                <w:b/>
                <w:bCs/>
              </w:rPr>
            </w:pPr>
            <w:r w:rsidRPr="00ED4998">
              <w:rPr>
                <w:b/>
                <w:bCs/>
                <w:sz w:val="22"/>
                <w:szCs w:val="22"/>
              </w:rPr>
              <w:t>Wspieranie rodzin mających trudności w wypełnianiu swoich podstawowych funkcji</w:t>
            </w:r>
          </w:p>
        </w:tc>
      </w:tr>
      <w:tr w:rsidR="00D872E1" w:rsidRPr="00ED4998" w14:paraId="0CAEA01C" w14:textId="77777777" w:rsidTr="00F675BB">
        <w:tc>
          <w:tcPr>
            <w:tcW w:w="2802" w:type="dxa"/>
          </w:tcPr>
          <w:p w14:paraId="5E877FA1" w14:textId="54E513F1" w:rsidR="00D872E1" w:rsidRPr="00ED4998" w:rsidRDefault="00D872E1" w:rsidP="00F675BB">
            <w:pPr>
              <w:rPr>
                <w:b/>
                <w:bCs/>
              </w:rPr>
            </w:pPr>
            <w:r w:rsidRPr="00ED4998">
              <w:rPr>
                <w:b/>
                <w:bCs/>
              </w:rPr>
              <w:t>Opr</w:t>
            </w:r>
            <w:r w:rsidR="009F4965">
              <w:rPr>
                <w:b/>
                <w:bCs/>
              </w:rPr>
              <w:t>acowanie i realizacja</w:t>
            </w:r>
            <w:r w:rsidRPr="00ED4998">
              <w:rPr>
                <w:b/>
                <w:bCs/>
              </w:rPr>
              <w:t xml:space="preserve"> </w:t>
            </w:r>
            <w:r w:rsidR="008C6F9B">
              <w:rPr>
                <w:b/>
                <w:bCs/>
              </w:rPr>
              <w:t xml:space="preserve">Gminnego </w:t>
            </w:r>
            <w:r w:rsidRPr="00ED4998">
              <w:rPr>
                <w:b/>
                <w:bCs/>
              </w:rPr>
              <w:t>Programu Wspierania  Rodziny</w:t>
            </w:r>
          </w:p>
        </w:tc>
        <w:tc>
          <w:tcPr>
            <w:tcW w:w="1701" w:type="dxa"/>
          </w:tcPr>
          <w:p w14:paraId="0F3833A9" w14:textId="77777777" w:rsidR="00D872E1" w:rsidRPr="00694139" w:rsidRDefault="00D872E1" w:rsidP="00F675BB">
            <w:pPr>
              <w:rPr>
                <w:bCs/>
              </w:rPr>
            </w:pPr>
            <w:r w:rsidRPr="00694139">
              <w:rPr>
                <w:bCs/>
              </w:rPr>
              <w:t>Urząd Miasta Przeworska</w:t>
            </w:r>
            <w:r>
              <w:rPr>
                <w:bCs/>
              </w:rPr>
              <w:t xml:space="preserve">, </w:t>
            </w:r>
            <w:r w:rsidRPr="006771DD">
              <w:rPr>
                <w:bCs/>
              </w:rPr>
              <w:t xml:space="preserve">Miejski Ośrodek Pomocy Społecznej </w:t>
            </w:r>
            <w:r w:rsidRPr="006771DD">
              <w:rPr>
                <w:bCs/>
              </w:rPr>
              <w:br/>
              <w:t>w Przeworsku</w:t>
            </w:r>
          </w:p>
        </w:tc>
        <w:tc>
          <w:tcPr>
            <w:tcW w:w="1842" w:type="dxa"/>
          </w:tcPr>
          <w:p w14:paraId="7A228AA5" w14:textId="733AE7FA" w:rsidR="00D872E1" w:rsidRPr="00694139" w:rsidRDefault="00D872E1" w:rsidP="008C6F9B">
            <w:pPr>
              <w:rPr>
                <w:bCs/>
              </w:rPr>
            </w:pPr>
            <w:r>
              <w:rPr>
                <w:bCs/>
              </w:rPr>
              <w:t xml:space="preserve">Uchwała przyjmująca program, sprawozdania roczne z realizacji programu, </w:t>
            </w:r>
          </w:p>
        </w:tc>
        <w:tc>
          <w:tcPr>
            <w:tcW w:w="1276" w:type="dxa"/>
          </w:tcPr>
          <w:p w14:paraId="1A2DDB3F" w14:textId="77777777" w:rsidR="00D872E1" w:rsidRPr="00694139" w:rsidRDefault="00D872E1" w:rsidP="00F675BB">
            <w:pPr>
              <w:rPr>
                <w:bCs/>
              </w:rPr>
            </w:pPr>
            <w:r>
              <w:rPr>
                <w:bCs/>
              </w:rPr>
              <w:t>Działalność bieżąca od 2017 r.</w:t>
            </w:r>
          </w:p>
        </w:tc>
        <w:tc>
          <w:tcPr>
            <w:tcW w:w="1559" w:type="dxa"/>
          </w:tcPr>
          <w:p w14:paraId="6C40CABD" w14:textId="5932E245" w:rsidR="00D872E1" w:rsidRPr="00694139" w:rsidRDefault="008C6F9B" w:rsidP="008C75FA">
            <w:pPr>
              <w:rPr>
                <w:bCs/>
              </w:rPr>
            </w:pPr>
            <w:r>
              <w:rPr>
                <w:bCs/>
              </w:rPr>
              <w:t xml:space="preserve">Środki własne miasta i MOPS, </w:t>
            </w:r>
            <w:r w:rsidR="00D872E1" w:rsidRPr="00694139">
              <w:rPr>
                <w:bCs/>
              </w:rPr>
              <w:t xml:space="preserve">fundusze europejskie, dotacje celowe, środki własne </w:t>
            </w:r>
            <w:r w:rsidR="008C75FA">
              <w:rPr>
                <w:bCs/>
              </w:rPr>
              <w:t xml:space="preserve">instytucji </w:t>
            </w:r>
            <w:proofErr w:type="spellStart"/>
            <w:r w:rsidR="008C75FA">
              <w:rPr>
                <w:bCs/>
              </w:rPr>
              <w:t>zaangażowa-nych</w:t>
            </w:r>
            <w:proofErr w:type="spellEnd"/>
            <w:r w:rsidR="008C75FA">
              <w:rPr>
                <w:bCs/>
              </w:rPr>
              <w:t xml:space="preserve"> w Programie</w:t>
            </w:r>
          </w:p>
        </w:tc>
      </w:tr>
      <w:tr w:rsidR="00D872E1" w:rsidRPr="00ED4998" w14:paraId="51FFDCDB" w14:textId="77777777" w:rsidTr="00F675BB">
        <w:tc>
          <w:tcPr>
            <w:tcW w:w="2802" w:type="dxa"/>
          </w:tcPr>
          <w:p w14:paraId="224117EF" w14:textId="77777777" w:rsidR="00D872E1" w:rsidRPr="00ED4998" w:rsidRDefault="00D872E1" w:rsidP="00F675BB">
            <w:pPr>
              <w:rPr>
                <w:b/>
                <w:bCs/>
              </w:rPr>
            </w:pPr>
            <w:r w:rsidRPr="00ED4998">
              <w:rPr>
                <w:b/>
                <w:bCs/>
              </w:rPr>
              <w:t>Budowanie systemu wsparcia materialnego dla rodzin</w:t>
            </w:r>
            <w:r>
              <w:rPr>
                <w:b/>
                <w:bCs/>
              </w:rPr>
              <w:t xml:space="preserve"> z dziećmi (zasiłki rodzinne, stypendia socjalne, zasiłki okresowe i celowe, pomoc rzeczowa)</w:t>
            </w:r>
          </w:p>
        </w:tc>
        <w:tc>
          <w:tcPr>
            <w:tcW w:w="1701" w:type="dxa"/>
          </w:tcPr>
          <w:p w14:paraId="363FE36C" w14:textId="77777777" w:rsidR="00D872E1" w:rsidRPr="00694139" w:rsidRDefault="00D872E1" w:rsidP="00F675BB">
            <w:pPr>
              <w:rPr>
                <w:bCs/>
              </w:rPr>
            </w:pPr>
            <w:r w:rsidRPr="006771DD">
              <w:rPr>
                <w:bCs/>
              </w:rPr>
              <w:t xml:space="preserve">Urząd Miasta Przeworska, Miejski Ośrodek Pomocy Społecznej </w:t>
            </w:r>
            <w:r w:rsidRPr="006771DD">
              <w:rPr>
                <w:bCs/>
              </w:rPr>
              <w:br/>
              <w:t>w Przeworsku</w:t>
            </w:r>
            <w:r>
              <w:rPr>
                <w:bCs/>
              </w:rPr>
              <w:t>, organizacje pozarządowe</w:t>
            </w:r>
          </w:p>
        </w:tc>
        <w:tc>
          <w:tcPr>
            <w:tcW w:w="1842" w:type="dxa"/>
          </w:tcPr>
          <w:p w14:paraId="4C047788" w14:textId="77777777" w:rsidR="00D872E1" w:rsidRPr="00694139" w:rsidRDefault="00D872E1" w:rsidP="00F675BB">
            <w:pPr>
              <w:rPr>
                <w:bCs/>
              </w:rPr>
            </w:pPr>
            <w:r>
              <w:rPr>
                <w:bCs/>
              </w:rPr>
              <w:t>Liczba rodzin i osób objęta poszczególnymi rodzajami pomocy, kwota i liczba wypłaconych świadczeń</w:t>
            </w:r>
          </w:p>
        </w:tc>
        <w:tc>
          <w:tcPr>
            <w:tcW w:w="1276" w:type="dxa"/>
          </w:tcPr>
          <w:p w14:paraId="626A7951" w14:textId="77777777" w:rsidR="00D872E1" w:rsidRPr="00694139" w:rsidRDefault="00D872E1" w:rsidP="00F675BB">
            <w:pPr>
              <w:rPr>
                <w:bCs/>
              </w:rPr>
            </w:pPr>
            <w:r w:rsidRPr="006771DD">
              <w:rPr>
                <w:bCs/>
              </w:rPr>
              <w:t>Działalność bieżąca</w:t>
            </w:r>
          </w:p>
        </w:tc>
        <w:tc>
          <w:tcPr>
            <w:tcW w:w="1559" w:type="dxa"/>
          </w:tcPr>
          <w:p w14:paraId="29BCFB42" w14:textId="1188CA5D" w:rsidR="00D872E1" w:rsidRPr="00694139" w:rsidRDefault="00D872E1" w:rsidP="008C75FA">
            <w:pPr>
              <w:rPr>
                <w:bCs/>
              </w:rPr>
            </w:pPr>
            <w:r w:rsidRPr="006771DD">
              <w:rPr>
                <w:bCs/>
              </w:rPr>
              <w:t xml:space="preserve">Środki własne </w:t>
            </w:r>
            <w:r w:rsidR="008C75FA">
              <w:rPr>
                <w:bCs/>
              </w:rPr>
              <w:t xml:space="preserve">MOPS, </w:t>
            </w:r>
            <w:r w:rsidRPr="006771DD">
              <w:rPr>
                <w:bCs/>
              </w:rPr>
              <w:t xml:space="preserve"> fundusze europejskie, dotacje celowe, środki własne organizacji pozarządowych</w:t>
            </w:r>
          </w:p>
        </w:tc>
      </w:tr>
      <w:tr w:rsidR="00D872E1" w:rsidRPr="00ED4998" w14:paraId="4A8C17C2" w14:textId="77777777" w:rsidTr="00F675BB">
        <w:tc>
          <w:tcPr>
            <w:tcW w:w="2802" w:type="dxa"/>
          </w:tcPr>
          <w:p w14:paraId="5FC89B24" w14:textId="77777777" w:rsidR="00D872E1" w:rsidRPr="00ED4998" w:rsidRDefault="00D872E1" w:rsidP="00F675BB">
            <w:pPr>
              <w:rPr>
                <w:b/>
                <w:bCs/>
              </w:rPr>
            </w:pPr>
            <w:r w:rsidRPr="00ED4998">
              <w:rPr>
                <w:b/>
                <w:bCs/>
              </w:rPr>
              <w:t xml:space="preserve">Zwiększenie dostępności specjalistów z zakresu pracy </w:t>
            </w:r>
            <w:r w:rsidRPr="00ED4998">
              <w:rPr>
                <w:b/>
                <w:bCs/>
              </w:rPr>
              <w:br/>
            </w:r>
            <w:r w:rsidRPr="00ED4998">
              <w:rPr>
                <w:b/>
                <w:bCs/>
              </w:rPr>
              <w:lastRenderedPageBreak/>
              <w:t>z rodziną niewydolną wychowawczo</w:t>
            </w:r>
          </w:p>
        </w:tc>
        <w:tc>
          <w:tcPr>
            <w:tcW w:w="1701" w:type="dxa"/>
          </w:tcPr>
          <w:p w14:paraId="2DF4AF43" w14:textId="77777777" w:rsidR="00D872E1" w:rsidRPr="00694139" w:rsidRDefault="00D872E1" w:rsidP="00F675BB">
            <w:pPr>
              <w:rPr>
                <w:bCs/>
              </w:rPr>
            </w:pPr>
            <w:r w:rsidRPr="006771DD">
              <w:rPr>
                <w:bCs/>
              </w:rPr>
              <w:lastRenderedPageBreak/>
              <w:t xml:space="preserve">Miejski Ośrodek Pomocy </w:t>
            </w:r>
            <w:r w:rsidRPr="006771DD">
              <w:rPr>
                <w:bCs/>
              </w:rPr>
              <w:lastRenderedPageBreak/>
              <w:t xml:space="preserve">Społecznej </w:t>
            </w:r>
            <w:r w:rsidRPr="006771DD">
              <w:rPr>
                <w:bCs/>
              </w:rPr>
              <w:br/>
              <w:t>w Przeworsku</w:t>
            </w:r>
          </w:p>
        </w:tc>
        <w:tc>
          <w:tcPr>
            <w:tcW w:w="1842" w:type="dxa"/>
          </w:tcPr>
          <w:p w14:paraId="1EF4687F" w14:textId="77777777" w:rsidR="00D872E1" w:rsidRPr="00694139" w:rsidRDefault="00D872E1" w:rsidP="00F675BB">
            <w:pPr>
              <w:rPr>
                <w:bCs/>
              </w:rPr>
            </w:pPr>
            <w:r>
              <w:rPr>
                <w:bCs/>
              </w:rPr>
              <w:lastRenderedPageBreak/>
              <w:t xml:space="preserve">Liczba rodzin objętych </w:t>
            </w:r>
            <w:r>
              <w:rPr>
                <w:bCs/>
              </w:rPr>
              <w:lastRenderedPageBreak/>
              <w:t>wsparciem asystenta rodziny</w:t>
            </w:r>
          </w:p>
        </w:tc>
        <w:tc>
          <w:tcPr>
            <w:tcW w:w="1276" w:type="dxa"/>
          </w:tcPr>
          <w:p w14:paraId="21598ABC" w14:textId="77777777" w:rsidR="00D872E1" w:rsidRPr="00694139" w:rsidRDefault="00D872E1" w:rsidP="00F675BB">
            <w:pPr>
              <w:rPr>
                <w:bCs/>
              </w:rPr>
            </w:pPr>
            <w:r w:rsidRPr="006771DD">
              <w:rPr>
                <w:bCs/>
              </w:rPr>
              <w:lastRenderedPageBreak/>
              <w:t>Działalność bieżąca</w:t>
            </w:r>
          </w:p>
        </w:tc>
        <w:tc>
          <w:tcPr>
            <w:tcW w:w="1559" w:type="dxa"/>
          </w:tcPr>
          <w:p w14:paraId="032C036D" w14:textId="57CDFB7B" w:rsidR="00D872E1" w:rsidRPr="00694139" w:rsidRDefault="008C75FA" w:rsidP="00F675BB">
            <w:pPr>
              <w:rPr>
                <w:bCs/>
              </w:rPr>
            </w:pPr>
            <w:r>
              <w:rPr>
                <w:bCs/>
              </w:rPr>
              <w:t>Środki własne MOPS</w:t>
            </w:r>
            <w:r w:rsidR="00D872E1" w:rsidRPr="006771DD">
              <w:rPr>
                <w:bCs/>
              </w:rPr>
              <w:t xml:space="preserve">, dotacje </w:t>
            </w:r>
            <w:r w:rsidR="00D872E1" w:rsidRPr="006771DD">
              <w:rPr>
                <w:bCs/>
              </w:rPr>
              <w:lastRenderedPageBreak/>
              <w:t>celowe</w:t>
            </w:r>
          </w:p>
        </w:tc>
      </w:tr>
      <w:tr w:rsidR="00D872E1" w:rsidRPr="00ED4998" w14:paraId="6439BCBA" w14:textId="77777777" w:rsidTr="00F675BB">
        <w:tc>
          <w:tcPr>
            <w:tcW w:w="2802" w:type="dxa"/>
          </w:tcPr>
          <w:p w14:paraId="7B7838EE" w14:textId="77777777" w:rsidR="00D872E1" w:rsidRDefault="00D872E1" w:rsidP="00F675BB">
            <w:pPr>
              <w:rPr>
                <w:b/>
                <w:bCs/>
              </w:rPr>
            </w:pPr>
            <w:r w:rsidRPr="00ED4998">
              <w:rPr>
                <w:b/>
                <w:bCs/>
              </w:rPr>
              <w:lastRenderedPageBreak/>
              <w:t xml:space="preserve">Zwiększenie dostępności pomocy psychologicznej </w:t>
            </w:r>
          </w:p>
          <w:p w14:paraId="4E2CEFEE" w14:textId="77777777" w:rsidR="00D872E1" w:rsidRDefault="00D872E1" w:rsidP="00F675BB">
            <w:pPr>
              <w:rPr>
                <w:b/>
                <w:bCs/>
              </w:rPr>
            </w:pPr>
            <w:r>
              <w:rPr>
                <w:b/>
                <w:bCs/>
              </w:rPr>
              <w:t xml:space="preserve">i pedagogicznej </w:t>
            </w:r>
            <w:r w:rsidRPr="00ED4998">
              <w:rPr>
                <w:b/>
                <w:bCs/>
              </w:rPr>
              <w:t xml:space="preserve">dla rodzin </w:t>
            </w:r>
          </w:p>
          <w:p w14:paraId="2CFD65D6" w14:textId="77777777" w:rsidR="00D872E1" w:rsidRPr="00ED4998" w:rsidRDefault="00D872E1" w:rsidP="00F675BB">
            <w:pPr>
              <w:rPr>
                <w:b/>
                <w:bCs/>
              </w:rPr>
            </w:pPr>
            <w:r w:rsidRPr="00ED4998">
              <w:rPr>
                <w:b/>
                <w:bCs/>
              </w:rPr>
              <w:t>z dziećmi</w:t>
            </w:r>
          </w:p>
        </w:tc>
        <w:tc>
          <w:tcPr>
            <w:tcW w:w="1701" w:type="dxa"/>
          </w:tcPr>
          <w:p w14:paraId="10389D8F" w14:textId="77777777" w:rsidR="00D872E1" w:rsidRPr="00694139" w:rsidRDefault="00D872E1" w:rsidP="00F675BB">
            <w:pPr>
              <w:rPr>
                <w:bCs/>
              </w:rPr>
            </w:pPr>
            <w:r>
              <w:rPr>
                <w:bCs/>
              </w:rPr>
              <w:t>Poradnia Psychologiczni – Pedagogiczna w Przeworsku, placówki edukacyjne</w:t>
            </w:r>
          </w:p>
        </w:tc>
        <w:tc>
          <w:tcPr>
            <w:tcW w:w="1842" w:type="dxa"/>
          </w:tcPr>
          <w:p w14:paraId="6701301E" w14:textId="77777777" w:rsidR="00D872E1" w:rsidRPr="00694139" w:rsidRDefault="00D872E1" w:rsidP="00F675BB">
            <w:pPr>
              <w:rPr>
                <w:bCs/>
              </w:rPr>
            </w:pPr>
            <w:r>
              <w:rPr>
                <w:bCs/>
              </w:rPr>
              <w:t>Liczba rodzin objęta wsparciem psychologa i pedagoga</w:t>
            </w:r>
          </w:p>
        </w:tc>
        <w:tc>
          <w:tcPr>
            <w:tcW w:w="1276" w:type="dxa"/>
          </w:tcPr>
          <w:p w14:paraId="339FDF71" w14:textId="77777777" w:rsidR="00D872E1" w:rsidRPr="00694139" w:rsidRDefault="00D872E1" w:rsidP="00F675BB">
            <w:pPr>
              <w:rPr>
                <w:bCs/>
              </w:rPr>
            </w:pPr>
            <w:r w:rsidRPr="00716815">
              <w:rPr>
                <w:bCs/>
              </w:rPr>
              <w:t>Działalność bieżąca</w:t>
            </w:r>
          </w:p>
        </w:tc>
        <w:tc>
          <w:tcPr>
            <w:tcW w:w="1559" w:type="dxa"/>
          </w:tcPr>
          <w:p w14:paraId="174BC526" w14:textId="77777777" w:rsidR="00D872E1" w:rsidRDefault="00D872E1" w:rsidP="00F675BB">
            <w:pPr>
              <w:rPr>
                <w:bCs/>
              </w:rPr>
            </w:pPr>
            <w:r w:rsidRPr="00716815">
              <w:rPr>
                <w:bCs/>
              </w:rPr>
              <w:t>Środki własne miasta</w:t>
            </w:r>
            <w:r>
              <w:rPr>
                <w:bCs/>
              </w:rPr>
              <w:t xml:space="preserve"> </w:t>
            </w:r>
          </w:p>
          <w:p w14:paraId="50D70723" w14:textId="77777777" w:rsidR="00D872E1" w:rsidRPr="00694139" w:rsidRDefault="00D872E1" w:rsidP="00F675BB">
            <w:pPr>
              <w:rPr>
                <w:bCs/>
              </w:rPr>
            </w:pPr>
            <w:r>
              <w:rPr>
                <w:bCs/>
              </w:rPr>
              <w:t>i powiatu</w:t>
            </w:r>
            <w:r w:rsidRPr="00716815">
              <w:rPr>
                <w:bCs/>
              </w:rPr>
              <w:t>, fundusze europejskie, dotacje celowe,</w:t>
            </w:r>
          </w:p>
        </w:tc>
      </w:tr>
      <w:tr w:rsidR="00D872E1" w:rsidRPr="00ED4998" w14:paraId="20960CCD" w14:textId="77777777" w:rsidTr="00F675BB">
        <w:tc>
          <w:tcPr>
            <w:tcW w:w="2802" w:type="dxa"/>
          </w:tcPr>
          <w:p w14:paraId="160A24CF" w14:textId="77777777" w:rsidR="00D872E1" w:rsidRPr="00ED4998" w:rsidRDefault="00D872E1" w:rsidP="00F675BB">
            <w:pPr>
              <w:rPr>
                <w:b/>
                <w:bCs/>
              </w:rPr>
            </w:pPr>
            <w:r w:rsidRPr="00ED4998">
              <w:rPr>
                <w:b/>
                <w:bCs/>
              </w:rPr>
              <w:t xml:space="preserve">Zwiększenie dostępności różnorodnych from </w:t>
            </w:r>
            <w:r>
              <w:rPr>
                <w:b/>
                <w:bCs/>
              </w:rPr>
              <w:t>pomocy pedagogicznej dla uczniów</w:t>
            </w:r>
            <w:r w:rsidRPr="00ED4998">
              <w:rPr>
                <w:b/>
                <w:bCs/>
              </w:rPr>
              <w:t xml:space="preserve"> ze specjalnymi potrzebami edukacyjnymi</w:t>
            </w:r>
          </w:p>
        </w:tc>
        <w:tc>
          <w:tcPr>
            <w:tcW w:w="1701" w:type="dxa"/>
          </w:tcPr>
          <w:p w14:paraId="1E32C8A2" w14:textId="77777777" w:rsidR="00D872E1" w:rsidRDefault="00D872E1" w:rsidP="00F675BB">
            <w:pPr>
              <w:rPr>
                <w:bCs/>
              </w:rPr>
            </w:pPr>
            <w:r w:rsidRPr="00D348BE">
              <w:rPr>
                <w:bCs/>
              </w:rPr>
              <w:t xml:space="preserve">Poradnia Psychologiczni – Pedagogiczna </w:t>
            </w:r>
          </w:p>
          <w:p w14:paraId="1D47A181" w14:textId="77777777" w:rsidR="00D872E1" w:rsidRPr="00694139" w:rsidRDefault="00D872E1" w:rsidP="00F675BB">
            <w:pPr>
              <w:rPr>
                <w:bCs/>
              </w:rPr>
            </w:pPr>
            <w:r w:rsidRPr="00D348BE">
              <w:rPr>
                <w:bCs/>
              </w:rPr>
              <w:t>w Przeworsku, placówki edukacyjne</w:t>
            </w:r>
          </w:p>
        </w:tc>
        <w:tc>
          <w:tcPr>
            <w:tcW w:w="1842" w:type="dxa"/>
          </w:tcPr>
          <w:p w14:paraId="600BA39C" w14:textId="77777777" w:rsidR="00D872E1" w:rsidRPr="00694139" w:rsidRDefault="00D872E1" w:rsidP="00F675BB">
            <w:pPr>
              <w:rPr>
                <w:bCs/>
              </w:rPr>
            </w:pPr>
            <w:r>
              <w:rPr>
                <w:bCs/>
              </w:rPr>
              <w:t xml:space="preserve">Liczba dzieci ze specjalnymi potrzebami edukacyjnymi </w:t>
            </w:r>
            <w:r w:rsidRPr="00D348BE">
              <w:rPr>
                <w:bCs/>
              </w:rPr>
              <w:t>objęta wsparciem</w:t>
            </w:r>
            <w:r>
              <w:rPr>
                <w:bCs/>
              </w:rPr>
              <w:t>, liczba form wsparcia</w:t>
            </w:r>
            <w:r w:rsidRPr="00D348BE">
              <w:rPr>
                <w:bCs/>
              </w:rPr>
              <w:t xml:space="preserve"> </w:t>
            </w:r>
          </w:p>
        </w:tc>
        <w:tc>
          <w:tcPr>
            <w:tcW w:w="1276" w:type="dxa"/>
          </w:tcPr>
          <w:p w14:paraId="39907808" w14:textId="77777777" w:rsidR="00D872E1" w:rsidRPr="00694139" w:rsidRDefault="00D872E1" w:rsidP="00F675BB">
            <w:pPr>
              <w:rPr>
                <w:bCs/>
              </w:rPr>
            </w:pPr>
            <w:r w:rsidRPr="00D348BE">
              <w:rPr>
                <w:bCs/>
              </w:rPr>
              <w:t>Działalność w trakcie roku szkolnego</w:t>
            </w:r>
          </w:p>
        </w:tc>
        <w:tc>
          <w:tcPr>
            <w:tcW w:w="1559" w:type="dxa"/>
          </w:tcPr>
          <w:p w14:paraId="65B66037" w14:textId="402FE06D" w:rsidR="00D872E1" w:rsidRPr="00694139" w:rsidRDefault="00390D81" w:rsidP="00F675BB">
            <w:pPr>
              <w:rPr>
                <w:bCs/>
              </w:rPr>
            </w:pPr>
            <w:r>
              <w:rPr>
                <w:bCs/>
              </w:rPr>
              <w:t>Środki własne szkół i Poradni Psychologiczno-Pedagogicznej, f</w:t>
            </w:r>
            <w:r w:rsidR="00D872E1" w:rsidRPr="00D348BE">
              <w:rPr>
                <w:bCs/>
              </w:rPr>
              <w:t>undusze europejskie, dotacje celowe</w:t>
            </w:r>
          </w:p>
        </w:tc>
      </w:tr>
      <w:tr w:rsidR="00D872E1" w:rsidRPr="00ED4998" w14:paraId="71DC7219" w14:textId="77777777" w:rsidTr="00F675BB">
        <w:tc>
          <w:tcPr>
            <w:tcW w:w="2802" w:type="dxa"/>
          </w:tcPr>
          <w:p w14:paraId="3775E0C0" w14:textId="77777777" w:rsidR="00D872E1" w:rsidRPr="00ED4998" w:rsidRDefault="00D872E1" w:rsidP="00F675BB">
            <w:pPr>
              <w:rPr>
                <w:b/>
                <w:bCs/>
              </w:rPr>
            </w:pPr>
            <w:r w:rsidRPr="00ED4998">
              <w:rPr>
                <w:b/>
                <w:bCs/>
              </w:rPr>
              <w:t xml:space="preserve">Promowanie funkcjonowania instytucji wspierających rodzinę w wypełnianiu funkcji opiekuńczo – wychowawczych (placówki wsparcia dziennego </w:t>
            </w:r>
          </w:p>
          <w:p w14:paraId="403BFC25" w14:textId="77777777" w:rsidR="00D872E1" w:rsidRPr="00ED4998" w:rsidRDefault="00D872E1" w:rsidP="00F675BB">
            <w:pPr>
              <w:rPr>
                <w:b/>
                <w:bCs/>
              </w:rPr>
            </w:pPr>
            <w:r w:rsidRPr="00ED4998">
              <w:rPr>
                <w:b/>
                <w:bCs/>
              </w:rPr>
              <w:t>i rodziny wspierające)</w:t>
            </w:r>
          </w:p>
        </w:tc>
        <w:tc>
          <w:tcPr>
            <w:tcW w:w="1701" w:type="dxa"/>
          </w:tcPr>
          <w:p w14:paraId="5844DB7A" w14:textId="77777777" w:rsidR="00D872E1" w:rsidRPr="00694139" w:rsidRDefault="00D872E1" w:rsidP="00F675BB">
            <w:pPr>
              <w:rPr>
                <w:bCs/>
              </w:rPr>
            </w:pPr>
            <w:r w:rsidRPr="00075A76">
              <w:rPr>
                <w:bCs/>
              </w:rPr>
              <w:t xml:space="preserve">Urząd Miasta Przeworska, Miejski Ośrodek Pomocy Społecznej </w:t>
            </w:r>
            <w:r w:rsidRPr="00075A76">
              <w:rPr>
                <w:bCs/>
              </w:rPr>
              <w:br/>
              <w:t>w Przeworsku</w:t>
            </w:r>
            <w:r>
              <w:rPr>
                <w:bCs/>
              </w:rPr>
              <w:t>, organizacje pozarządowe</w:t>
            </w:r>
          </w:p>
        </w:tc>
        <w:tc>
          <w:tcPr>
            <w:tcW w:w="1842" w:type="dxa"/>
          </w:tcPr>
          <w:p w14:paraId="64A4AE76" w14:textId="77777777" w:rsidR="00D872E1" w:rsidRPr="00694139" w:rsidRDefault="00D872E1" w:rsidP="00F675BB">
            <w:pPr>
              <w:rPr>
                <w:bCs/>
              </w:rPr>
            </w:pPr>
            <w:r>
              <w:rPr>
                <w:bCs/>
              </w:rPr>
              <w:t>Liczba dzieci objęta wsparciem, liczba placówek i rodzin</w:t>
            </w:r>
          </w:p>
        </w:tc>
        <w:tc>
          <w:tcPr>
            <w:tcW w:w="1276" w:type="dxa"/>
          </w:tcPr>
          <w:p w14:paraId="1CC5C839" w14:textId="77777777" w:rsidR="00D872E1" w:rsidRPr="00694139" w:rsidRDefault="00D872E1" w:rsidP="00F675BB">
            <w:pPr>
              <w:rPr>
                <w:bCs/>
              </w:rPr>
            </w:pPr>
            <w:r w:rsidRPr="00075A76">
              <w:rPr>
                <w:bCs/>
              </w:rPr>
              <w:t>Działalność bieżąca</w:t>
            </w:r>
          </w:p>
        </w:tc>
        <w:tc>
          <w:tcPr>
            <w:tcW w:w="1559" w:type="dxa"/>
          </w:tcPr>
          <w:p w14:paraId="6A9F0700" w14:textId="204BCC93" w:rsidR="00D872E1" w:rsidRPr="00694139" w:rsidRDefault="00D872E1" w:rsidP="00F675BB">
            <w:pPr>
              <w:rPr>
                <w:bCs/>
              </w:rPr>
            </w:pPr>
            <w:r>
              <w:rPr>
                <w:bCs/>
              </w:rPr>
              <w:t xml:space="preserve">Środki własne </w:t>
            </w:r>
            <w:r w:rsidR="00527987">
              <w:rPr>
                <w:bCs/>
              </w:rPr>
              <w:t xml:space="preserve"> miasta i MOPS oraz </w:t>
            </w:r>
            <w:r>
              <w:rPr>
                <w:bCs/>
              </w:rPr>
              <w:t>organizacji pozarządowych</w:t>
            </w:r>
            <w:r w:rsidR="00527987">
              <w:rPr>
                <w:bCs/>
              </w:rPr>
              <w:t xml:space="preserve">, dotacje celowe, </w:t>
            </w:r>
            <w:r w:rsidR="004D1E52">
              <w:rPr>
                <w:bCs/>
              </w:rPr>
              <w:t>fundusze europejskie</w:t>
            </w:r>
          </w:p>
        </w:tc>
      </w:tr>
      <w:tr w:rsidR="00D872E1" w:rsidRPr="00ED4998" w14:paraId="373E7F90" w14:textId="77777777" w:rsidTr="00F675BB">
        <w:tc>
          <w:tcPr>
            <w:tcW w:w="9180" w:type="dxa"/>
            <w:gridSpan w:val="5"/>
            <w:shd w:val="clear" w:color="auto" w:fill="92D050"/>
          </w:tcPr>
          <w:p w14:paraId="311226E3" w14:textId="77777777" w:rsidR="00D872E1" w:rsidRPr="00ED4998" w:rsidRDefault="00D872E1" w:rsidP="00F675BB">
            <w:pPr>
              <w:rPr>
                <w:b/>
                <w:bCs/>
                <w:sz w:val="22"/>
                <w:szCs w:val="22"/>
                <w:u w:val="single"/>
              </w:rPr>
            </w:pPr>
            <w:r w:rsidRPr="00ED4998">
              <w:rPr>
                <w:b/>
                <w:bCs/>
                <w:sz w:val="22"/>
                <w:szCs w:val="22"/>
                <w:u w:val="single"/>
              </w:rPr>
              <w:t xml:space="preserve">Cel operacyjny 5: </w:t>
            </w:r>
          </w:p>
          <w:p w14:paraId="206AAB68" w14:textId="77777777" w:rsidR="00D872E1" w:rsidRPr="00ED4998" w:rsidRDefault="00D872E1" w:rsidP="00F675BB">
            <w:pPr>
              <w:rPr>
                <w:b/>
                <w:bCs/>
              </w:rPr>
            </w:pPr>
            <w:r w:rsidRPr="00ED4998">
              <w:rPr>
                <w:b/>
                <w:bCs/>
                <w:sz w:val="22"/>
                <w:szCs w:val="22"/>
              </w:rPr>
              <w:t>Podniesienie kwalifikacji i umiejętności kadr zajmujących się pomocą dla rodziny</w:t>
            </w:r>
          </w:p>
        </w:tc>
      </w:tr>
      <w:tr w:rsidR="00D872E1" w:rsidRPr="00ED4998" w14:paraId="0E2046BB" w14:textId="77777777" w:rsidTr="00F675BB">
        <w:tc>
          <w:tcPr>
            <w:tcW w:w="2802" w:type="dxa"/>
          </w:tcPr>
          <w:p w14:paraId="73B0756D" w14:textId="77777777" w:rsidR="00D872E1" w:rsidRPr="00ED4998" w:rsidRDefault="00D872E1" w:rsidP="00F675BB">
            <w:pPr>
              <w:rPr>
                <w:b/>
                <w:bCs/>
              </w:rPr>
            </w:pPr>
            <w:r w:rsidRPr="00ED4998">
              <w:rPr>
                <w:b/>
                <w:bCs/>
              </w:rPr>
              <w:t>Umożliwienie odbycia kursów, szkoleń i specjalizacji  dla kadry pomocy społecznej</w:t>
            </w:r>
          </w:p>
        </w:tc>
        <w:tc>
          <w:tcPr>
            <w:tcW w:w="1701" w:type="dxa"/>
          </w:tcPr>
          <w:p w14:paraId="5395C6B1" w14:textId="240D31AF" w:rsidR="00D872E1" w:rsidRPr="00694139" w:rsidRDefault="00D872E1" w:rsidP="00F675BB">
            <w:pPr>
              <w:rPr>
                <w:bCs/>
              </w:rPr>
            </w:pPr>
            <w:r w:rsidRPr="00204F1D">
              <w:rPr>
                <w:bCs/>
              </w:rPr>
              <w:t xml:space="preserve">Miejski Ośrodek Pomocy Społecznej </w:t>
            </w:r>
            <w:r w:rsidRPr="00204F1D">
              <w:rPr>
                <w:bCs/>
              </w:rPr>
              <w:br/>
              <w:t>w Przeworsku,</w:t>
            </w:r>
          </w:p>
        </w:tc>
        <w:tc>
          <w:tcPr>
            <w:tcW w:w="1842" w:type="dxa"/>
          </w:tcPr>
          <w:p w14:paraId="33F443F3" w14:textId="77777777" w:rsidR="00D872E1" w:rsidRPr="00694139" w:rsidRDefault="00D872E1" w:rsidP="00F675BB">
            <w:pPr>
              <w:rPr>
                <w:bCs/>
              </w:rPr>
            </w:pPr>
            <w:r>
              <w:rPr>
                <w:bCs/>
              </w:rPr>
              <w:t>Liczba szkoleń, liczba osób przeszkolonych</w:t>
            </w:r>
          </w:p>
        </w:tc>
        <w:tc>
          <w:tcPr>
            <w:tcW w:w="1276" w:type="dxa"/>
          </w:tcPr>
          <w:p w14:paraId="3CDF9E57" w14:textId="3403D98F" w:rsidR="00D872E1" w:rsidRPr="00694139" w:rsidRDefault="00730A13" w:rsidP="00F675BB">
            <w:pPr>
              <w:rPr>
                <w:bCs/>
              </w:rPr>
            </w:pPr>
            <w:r>
              <w:rPr>
                <w:bCs/>
              </w:rPr>
              <w:t>C</w:t>
            </w:r>
            <w:r w:rsidR="00D872E1">
              <w:rPr>
                <w:bCs/>
              </w:rPr>
              <w:t>o najmniej raz  w roku</w:t>
            </w:r>
          </w:p>
        </w:tc>
        <w:tc>
          <w:tcPr>
            <w:tcW w:w="1559" w:type="dxa"/>
          </w:tcPr>
          <w:p w14:paraId="69CA3A02" w14:textId="63E173A4" w:rsidR="00D872E1" w:rsidRPr="00694139" w:rsidRDefault="00730A13" w:rsidP="00F675BB">
            <w:pPr>
              <w:rPr>
                <w:bCs/>
              </w:rPr>
            </w:pPr>
            <w:r>
              <w:rPr>
                <w:bCs/>
              </w:rPr>
              <w:t>Środki własne MOPS, Regionalnego Ośrodka Pomocy Społecznej</w:t>
            </w:r>
            <w:r w:rsidR="00D872E1" w:rsidRPr="004F672F">
              <w:rPr>
                <w:bCs/>
              </w:rPr>
              <w:t>, fundusze europejskie, dotacje celowe</w:t>
            </w:r>
            <w:r w:rsidR="00D872E1">
              <w:rPr>
                <w:bCs/>
              </w:rPr>
              <w:t>, środki własne organizacji pozarządowych</w:t>
            </w:r>
          </w:p>
        </w:tc>
      </w:tr>
      <w:tr w:rsidR="00D872E1" w:rsidRPr="00ED4998" w14:paraId="244DC14C" w14:textId="77777777" w:rsidTr="00F675BB">
        <w:tc>
          <w:tcPr>
            <w:tcW w:w="2802" w:type="dxa"/>
          </w:tcPr>
          <w:p w14:paraId="07462BE9" w14:textId="77777777" w:rsidR="00D872E1" w:rsidRPr="00ED4998" w:rsidRDefault="00D872E1" w:rsidP="00F675BB">
            <w:pPr>
              <w:rPr>
                <w:b/>
                <w:bCs/>
              </w:rPr>
            </w:pPr>
            <w:r w:rsidRPr="00ED4998">
              <w:rPr>
                <w:b/>
                <w:bCs/>
              </w:rPr>
              <w:t xml:space="preserve">Wspieranie organizowania konferencji, szkoleń, seminariów dla specjalistycznej kadry psychologów </w:t>
            </w:r>
          </w:p>
          <w:p w14:paraId="2A0F310F" w14:textId="77777777" w:rsidR="00D872E1" w:rsidRPr="00ED4998" w:rsidRDefault="00D872E1" w:rsidP="00F675BB">
            <w:pPr>
              <w:rPr>
                <w:b/>
                <w:bCs/>
              </w:rPr>
            </w:pPr>
            <w:r w:rsidRPr="00ED4998">
              <w:rPr>
                <w:b/>
                <w:bCs/>
              </w:rPr>
              <w:t>i pedagogów</w:t>
            </w:r>
          </w:p>
        </w:tc>
        <w:tc>
          <w:tcPr>
            <w:tcW w:w="1701" w:type="dxa"/>
          </w:tcPr>
          <w:p w14:paraId="23D9D4C2" w14:textId="77777777" w:rsidR="00D872E1" w:rsidRPr="0035479B" w:rsidRDefault="00D872E1" w:rsidP="00F675BB">
            <w:pPr>
              <w:rPr>
                <w:bCs/>
              </w:rPr>
            </w:pPr>
            <w:r>
              <w:rPr>
                <w:bCs/>
              </w:rPr>
              <w:t xml:space="preserve">Placówki edukacyjne, </w:t>
            </w:r>
            <w:r w:rsidRPr="0035479B">
              <w:rPr>
                <w:bCs/>
              </w:rPr>
              <w:t xml:space="preserve">Poradnia Psychologiczni – Pedagogiczna </w:t>
            </w:r>
          </w:p>
          <w:p w14:paraId="76C3D4D0" w14:textId="77777777" w:rsidR="00D872E1" w:rsidRPr="00A01588" w:rsidRDefault="00D872E1" w:rsidP="00F675BB">
            <w:pPr>
              <w:rPr>
                <w:bCs/>
              </w:rPr>
            </w:pPr>
            <w:r w:rsidRPr="0035479B">
              <w:rPr>
                <w:bCs/>
              </w:rPr>
              <w:t>w Przeworsku</w:t>
            </w:r>
          </w:p>
        </w:tc>
        <w:tc>
          <w:tcPr>
            <w:tcW w:w="1842" w:type="dxa"/>
          </w:tcPr>
          <w:p w14:paraId="51C8348F" w14:textId="77777777" w:rsidR="00D872E1" w:rsidRPr="00A01588" w:rsidRDefault="00D872E1" w:rsidP="00F675BB">
            <w:pPr>
              <w:rPr>
                <w:bCs/>
              </w:rPr>
            </w:pPr>
            <w:r w:rsidRPr="0035479B">
              <w:rPr>
                <w:bCs/>
              </w:rPr>
              <w:t>Liczba szkoleń, liczba osób przeszkolonych</w:t>
            </w:r>
          </w:p>
        </w:tc>
        <w:tc>
          <w:tcPr>
            <w:tcW w:w="1276" w:type="dxa"/>
          </w:tcPr>
          <w:p w14:paraId="08953BAD" w14:textId="77777777" w:rsidR="00D872E1" w:rsidRPr="00A01588" w:rsidRDefault="00D872E1" w:rsidP="00F675BB">
            <w:pPr>
              <w:rPr>
                <w:bCs/>
              </w:rPr>
            </w:pPr>
            <w:r w:rsidRPr="0035479B">
              <w:rPr>
                <w:bCs/>
              </w:rPr>
              <w:t>Co najmniej raz  w roku</w:t>
            </w:r>
          </w:p>
        </w:tc>
        <w:tc>
          <w:tcPr>
            <w:tcW w:w="1559" w:type="dxa"/>
          </w:tcPr>
          <w:p w14:paraId="601F1AA3" w14:textId="1E2A73AF" w:rsidR="00D872E1" w:rsidRPr="00A01588" w:rsidRDefault="00D872E1" w:rsidP="00730A13">
            <w:pPr>
              <w:rPr>
                <w:bCs/>
              </w:rPr>
            </w:pPr>
            <w:r w:rsidRPr="0035479B">
              <w:rPr>
                <w:bCs/>
              </w:rPr>
              <w:t>Środki własne</w:t>
            </w:r>
            <w:r w:rsidR="00730A13">
              <w:rPr>
                <w:bCs/>
              </w:rPr>
              <w:t xml:space="preserve"> placówek edukacyjnych</w:t>
            </w:r>
            <w:r w:rsidRPr="0035479B">
              <w:rPr>
                <w:bCs/>
              </w:rPr>
              <w:t>, fundusze europejskie, dotacje celowe, środki własne organizacji pozarządowych</w:t>
            </w:r>
          </w:p>
        </w:tc>
      </w:tr>
    </w:tbl>
    <w:p w14:paraId="55FD5188" w14:textId="77777777" w:rsidR="00D872E1" w:rsidRPr="00A66B45" w:rsidRDefault="00D872E1" w:rsidP="00D872E1">
      <w:pPr>
        <w:rPr>
          <w:b/>
          <w:bCs/>
        </w:rPr>
      </w:pPr>
    </w:p>
    <w:p w14:paraId="7DB75437" w14:textId="77777777" w:rsidR="00237ED5" w:rsidRDefault="00237ED5" w:rsidP="00D872E1">
      <w:pPr>
        <w:spacing w:after="0"/>
        <w:jc w:val="both"/>
        <w:rPr>
          <w:b/>
          <w:bCs/>
        </w:rPr>
      </w:pPr>
    </w:p>
    <w:p w14:paraId="7D26CD92" w14:textId="77777777" w:rsidR="00237ED5" w:rsidRDefault="00237ED5" w:rsidP="00D872E1">
      <w:pPr>
        <w:spacing w:after="0"/>
        <w:jc w:val="both"/>
        <w:rPr>
          <w:b/>
          <w:bCs/>
        </w:rPr>
      </w:pPr>
    </w:p>
    <w:p w14:paraId="54A9432A" w14:textId="77777777" w:rsidR="00237ED5" w:rsidRDefault="00237ED5" w:rsidP="00D872E1">
      <w:pPr>
        <w:spacing w:after="0"/>
        <w:jc w:val="both"/>
        <w:rPr>
          <w:b/>
          <w:bCs/>
        </w:rPr>
      </w:pPr>
    </w:p>
    <w:p w14:paraId="7C827619" w14:textId="77777777" w:rsidR="00237ED5" w:rsidRDefault="00237ED5" w:rsidP="00D872E1">
      <w:pPr>
        <w:spacing w:after="0"/>
        <w:jc w:val="both"/>
        <w:rPr>
          <w:b/>
          <w:bCs/>
        </w:rPr>
      </w:pPr>
    </w:p>
    <w:p w14:paraId="33F9A71A" w14:textId="77777777" w:rsidR="00237ED5" w:rsidRDefault="00237ED5" w:rsidP="00D872E1">
      <w:pPr>
        <w:spacing w:after="0"/>
        <w:jc w:val="both"/>
        <w:rPr>
          <w:b/>
          <w:bCs/>
        </w:rPr>
      </w:pPr>
    </w:p>
    <w:p w14:paraId="0B8C5A41" w14:textId="77777777" w:rsidR="00237ED5" w:rsidRDefault="00237ED5" w:rsidP="00D872E1">
      <w:pPr>
        <w:spacing w:after="0"/>
        <w:jc w:val="both"/>
        <w:rPr>
          <w:b/>
          <w:bCs/>
        </w:rPr>
      </w:pPr>
    </w:p>
    <w:p w14:paraId="226F1FDF" w14:textId="77777777" w:rsidR="00237ED5" w:rsidRDefault="00237ED5" w:rsidP="00D872E1">
      <w:pPr>
        <w:spacing w:after="0"/>
        <w:jc w:val="both"/>
        <w:rPr>
          <w:b/>
          <w:bCs/>
        </w:rPr>
      </w:pPr>
    </w:p>
    <w:p w14:paraId="1C266097" w14:textId="77777777" w:rsidR="00237ED5" w:rsidRDefault="00237ED5" w:rsidP="00D872E1">
      <w:pPr>
        <w:spacing w:after="0"/>
        <w:jc w:val="both"/>
        <w:rPr>
          <w:b/>
          <w:bCs/>
        </w:rPr>
      </w:pPr>
    </w:p>
    <w:p w14:paraId="722DAED6" w14:textId="77777777" w:rsidR="00D872E1" w:rsidRPr="00A66B45" w:rsidRDefault="00D872E1" w:rsidP="00D872E1">
      <w:pPr>
        <w:spacing w:after="0"/>
        <w:jc w:val="both"/>
        <w:rPr>
          <w:b/>
          <w:bCs/>
        </w:rPr>
      </w:pPr>
      <w:r w:rsidRPr="00A66B45">
        <w:rPr>
          <w:b/>
          <w:bCs/>
        </w:rPr>
        <w:t xml:space="preserve">OBSZAR IV   </w:t>
      </w:r>
      <w:r>
        <w:rPr>
          <w:b/>
          <w:bCs/>
        </w:rPr>
        <w:t xml:space="preserve">-  </w:t>
      </w:r>
      <w:r w:rsidRPr="00A66B45">
        <w:rPr>
          <w:b/>
          <w:bCs/>
        </w:rPr>
        <w:t>UZALEŻNIENIE OD ALKOHOLU</w:t>
      </w:r>
    </w:p>
    <w:p w14:paraId="5D993F2D" w14:textId="77777777" w:rsidR="00D872E1" w:rsidRPr="00A66B45" w:rsidRDefault="00D872E1" w:rsidP="00D872E1">
      <w:pPr>
        <w:jc w:val="both"/>
        <w:rPr>
          <w:b/>
          <w:bCs/>
          <w:u w:val="single"/>
        </w:rPr>
      </w:pPr>
      <w:r w:rsidRPr="00A66B45">
        <w:rPr>
          <w:b/>
          <w:bCs/>
          <w:u w:val="single"/>
        </w:rPr>
        <w:t xml:space="preserve">Cel strategiczny: </w:t>
      </w:r>
      <w:r>
        <w:rPr>
          <w:b/>
          <w:bCs/>
          <w:u w:val="single"/>
        </w:rPr>
        <w:t xml:space="preserve"> </w:t>
      </w:r>
      <w:r w:rsidRPr="00A66B45">
        <w:rPr>
          <w:b/>
          <w:bCs/>
          <w:u w:val="single"/>
        </w:rPr>
        <w:t xml:space="preserve">Utworzenie efektywnego systemu pomocy osobom uzależnionym od alkoholu </w:t>
      </w:r>
      <w:r w:rsidRPr="00A66B45">
        <w:rPr>
          <w:b/>
          <w:bCs/>
          <w:u w:val="single"/>
        </w:rPr>
        <w:br/>
        <w:t>i ich rodzinom</w:t>
      </w:r>
    </w:p>
    <w:p w14:paraId="5B198FDE" w14:textId="77777777" w:rsidR="00D872E1" w:rsidRPr="00A66B45" w:rsidRDefault="00D872E1" w:rsidP="00D872E1">
      <w:pPr>
        <w:spacing w:after="0"/>
        <w:rPr>
          <w:b/>
          <w:bCs/>
        </w:rPr>
      </w:pPr>
    </w:p>
    <w:tbl>
      <w:tblPr>
        <w:tblStyle w:val="Tabela-Siatka"/>
        <w:tblW w:w="0" w:type="auto"/>
        <w:tblLayout w:type="fixed"/>
        <w:tblLook w:val="04A0" w:firstRow="1" w:lastRow="0" w:firstColumn="1" w:lastColumn="0" w:noHBand="0" w:noVBand="1"/>
      </w:tblPr>
      <w:tblGrid>
        <w:gridCol w:w="2802"/>
        <w:gridCol w:w="1701"/>
        <w:gridCol w:w="1842"/>
        <w:gridCol w:w="1276"/>
        <w:gridCol w:w="1559"/>
      </w:tblGrid>
      <w:tr w:rsidR="00D872E1" w:rsidRPr="00A66B45" w14:paraId="3B028AC4" w14:textId="77777777" w:rsidTr="00F675BB">
        <w:tc>
          <w:tcPr>
            <w:tcW w:w="2802" w:type="dxa"/>
          </w:tcPr>
          <w:p w14:paraId="7EB10E69" w14:textId="77777777" w:rsidR="00D872E1" w:rsidRPr="00456B3D" w:rsidRDefault="00D872E1" w:rsidP="00F675BB">
            <w:pPr>
              <w:jc w:val="center"/>
              <w:rPr>
                <w:b/>
                <w:bCs/>
              </w:rPr>
            </w:pPr>
            <w:r w:rsidRPr="00456B3D">
              <w:rPr>
                <w:b/>
                <w:bCs/>
              </w:rPr>
              <w:t>Kierunki działania</w:t>
            </w:r>
          </w:p>
        </w:tc>
        <w:tc>
          <w:tcPr>
            <w:tcW w:w="1701" w:type="dxa"/>
          </w:tcPr>
          <w:p w14:paraId="6982DF62" w14:textId="77777777" w:rsidR="00D872E1" w:rsidRPr="00456B3D" w:rsidRDefault="00D872E1" w:rsidP="00F675BB">
            <w:pPr>
              <w:jc w:val="center"/>
              <w:rPr>
                <w:b/>
                <w:bCs/>
              </w:rPr>
            </w:pPr>
            <w:r w:rsidRPr="00456B3D">
              <w:rPr>
                <w:b/>
                <w:bCs/>
              </w:rPr>
              <w:t>Podmioty odpowiedzialne za realizację</w:t>
            </w:r>
          </w:p>
        </w:tc>
        <w:tc>
          <w:tcPr>
            <w:tcW w:w="1842" w:type="dxa"/>
          </w:tcPr>
          <w:p w14:paraId="5CC09B93" w14:textId="77777777" w:rsidR="00D872E1" w:rsidRPr="00456B3D" w:rsidRDefault="00D872E1" w:rsidP="00F675BB">
            <w:pPr>
              <w:jc w:val="center"/>
              <w:rPr>
                <w:b/>
                <w:bCs/>
              </w:rPr>
            </w:pPr>
            <w:r w:rsidRPr="00456B3D">
              <w:rPr>
                <w:b/>
                <w:bCs/>
              </w:rPr>
              <w:t>Wskaźniki monitorujące</w:t>
            </w:r>
          </w:p>
        </w:tc>
        <w:tc>
          <w:tcPr>
            <w:tcW w:w="1276" w:type="dxa"/>
          </w:tcPr>
          <w:p w14:paraId="641D4299" w14:textId="77777777" w:rsidR="00D872E1" w:rsidRPr="00456B3D" w:rsidRDefault="00D872E1" w:rsidP="00F675BB">
            <w:pPr>
              <w:jc w:val="center"/>
              <w:rPr>
                <w:b/>
                <w:bCs/>
              </w:rPr>
            </w:pPr>
            <w:r w:rsidRPr="00456B3D">
              <w:rPr>
                <w:b/>
                <w:bCs/>
              </w:rPr>
              <w:t>Termin realizacji</w:t>
            </w:r>
          </w:p>
        </w:tc>
        <w:tc>
          <w:tcPr>
            <w:tcW w:w="1559" w:type="dxa"/>
          </w:tcPr>
          <w:p w14:paraId="5190CC82" w14:textId="77777777" w:rsidR="00D872E1" w:rsidRPr="00456B3D" w:rsidRDefault="00D872E1" w:rsidP="00F675BB">
            <w:pPr>
              <w:jc w:val="center"/>
              <w:rPr>
                <w:b/>
                <w:bCs/>
              </w:rPr>
            </w:pPr>
            <w:r w:rsidRPr="00456B3D">
              <w:rPr>
                <w:b/>
                <w:bCs/>
              </w:rPr>
              <w:t xml:space="preserve">Źródła finansowania </w:t>
            </w:r>
          </w:p>
        </w:tc>
      </w:tr>
      <w:tr w:rsidR="00D872E1" w:rsidRPr="00A66B45" w14:paraId="4DD12E7B" w14:textId="77777777" w:rsidTr="00F675BB">
        <w:tc>
          <w:tcPr>
            <w:tcW w:w="9180" w:type="dxa"/>
            <w:gridSpan w:val="5"/>
            <w:shd w:val="clear" w:color="auto" w:fill="92D050"/>
          </w:tcPr>
          <w:p w14:paraId="6B925E7D" w14:textId="77777777" w:rsidR="00D872E1" w:rsidRPr="00A66B45" w:rsidRDefault="00D872E1" w:rsidP="00F675BB">
            <w:pPr>
              <w:rPr>
                <w:b/>
                <w:bCs/>
                <w:sz w:val="22"/>
                <w:szCs w:val="22"/>
                <w:u w:val="single"/>
              </w:rPr>
            </w:pPr>
            <w:r w:rsidRPr="00A66B45">
              <w:rPr>
                <w:b/>
                <w:bCs/>
                <w:sz w:val="22"/>
                <w:szCs w:val="22"/>
                <w:u w:val="single"/>
              </w:rPr>
              <w:t>Cel operacyjny 1:</w:t>
            </w:r>
          </w:p>
          <w:p w14:paraId="693FC0B7" w14:textId="77777777" w:rsidR="00D872E1" w:rsidRPr="00A66B45" w:rsidRDefault="00D872E1" w:rsidP="00F675BB">
            <w:pPr>
              <w:rPr>
                <w:b/>
                <w:bCs/>
                <w:sz w:val="22"/>
                <w:szCs w:val="22"/>
              </w:rPr>
            </w:pPr>
            <w:r w:rsidRPr="00A66B45">
              <w:rPr>
                <w:b/>
                <w:bCs/>
                <w:sz w:val="22"/>
                <w:szCs w:val="22"/>
              </w:rPr>
              <w:t>Wsparcie osób uzależnionych od alkoholu</w:t>
            </w:r>
          </w:p>
        </w:tc>
      </w:tr>
      <w:tr w:rsidR="00D872E1" w:rsidRPr="00A66B45" w14:paraId="3AC8367D" w14:textId="77777777" w:rsidTr="00F675BB">
        <w:tc>
          <w:tcPr>
            <w:tcW w:w="2802" w:type="dxa"/>
          </w:tcPr>
          <w:p w14:paraId="6CF10424" w14:textId="77777777" w:rsidR="00D872E1" w:rsidRPr="00456B3D" w:rsidRDefault="00D872E1" w:rsidP="00F675BB">
            <w:pPr>
              <w:rPr>
                <w:b/>
                <w:bCs/>
              </w:rPr>
            </w:pPr>
            <w:r w:rsidRPr="00456B3D">
              <w:rPr>
                <w:b/>
                <w:bCs/>
              </w:rPr>
              <w:t xml:space="preserve">Zapewnienie pomocy psychologicznej, psychiatrycznej </w:t>
            </w:r>
            <w:r w:rsidRPr="00456B3D">
              <w:rPr>
                <w:b/>
                <w:bCs/>
              </w:rPr>
              <w:br/>
              <w:t>i terapeutycznej osobom uzależnionym</w:t>
            </w:r>
          </w:p>
        </w:tc>
        <w:tc>
          <w:tcPr>
            <w:tcW w:w="1701" w:type="dxa"/>
          </w:tcPr>
          <w:p w14:paraId="7538C2A6" w14:textId="77777777" w:rsidR="00D872E1" w:rsidRPr="00456B3D" w:rsidRDefault="00D872E1" w:rsidP="00F675BB">
            <w:pPr>
              <w:rPr>
                <w:bCs/>
              </w:rPr>
            </w:pPr>
            <w:r w:rsidRPr="00456B3D">
              <w:rPr>
                <w:bCs/>
              </w:rPr>
              <w:t>Samodzielny Publiczny Zakład Opieki Zdrowotnej,</w:t>
            </w:r>
          </w:p>
          <w:p w14:paraId="1D9057F6" w14:textId="52DBBAB4" w:rsidR="00D872E1" w:rsidRPr="00456B3D" w:rsidRDefault="00D872E1" w:rsidP="00F675BB">
            <w:pPr>
              <w:rPr>
                <w:bCs/>
              </w:rPr>
            </w:pPr>
          </w:p>
        </w:tc>
        <w:tc>
          <w:tcPr>
            <w:tcW w:w="1842" w:type="dxa"/>
          </w:tcPr>
          <w:p w14:paraId="458B435F" w14:textId="77777777" w:rsidR="00D872E1" w:rsidRPr="00456B3D" w:rsidRDefault="00D872E1" w:rsidP="00F675BB">
            <w:pPr>
              <w:rPr>
                <w:bCs/>
              </w:rPr>
            </w:pPr>
            <w:r w:rsidRPr="00456B3D">
              <w:rPr>
                <w:bCs/>
              </w:rPr>
              <w:t>Liczba osób objętych pomocą</w:t>
            </w:r>
          </w:p>
        </w:tc>
        <w:tc>
          <w:tcPr>
            <w:tcW w:w="1276" w:type="dxa"/>
          </w:tcPr>
          <w:p w14:paraId="0AA46689" w14:textId="77777777" w:rsidR="00D872E1" w:rsidRPr="00456B3D" w:rsidRDefault="00D872E1" w:rsidP="00F675BB">
            <w:pPr>
              <w:rPr>
                <w:bCs/>
              </w:rPr>
            </w:pPr>
            <w:r w:rsidRPr="00456B3D">
              <w:rPr>
                <w:bCs/>
              </w:rPr>
              <w:t>Działalność bieżąca</w:t>
            </w:r>
          </w:p>
        </w:tc>
        <w:tc>
          <w:tcPr>
            <w:tcW w:w="1559" w:type="dxa"/>
          </w:tcPr>
          <w:p w14:paraId="5FFE5322" w14:textId="351699AC" w:rsidR="00D872E1" w:rsidRPr="00456B3D" w:rsidRDefault="00D872E1" w:rsidP="004661D7">
            <w:pPr>
              <w:rPr>
                <w:bCs/>
              </w:rPr>
            </w:pPr>
            <w:r w:rsidRPr="00456B3D">
              <w:rPr>
                <w:bCs/>
              </w:rPr>
              <w:t xml:space="preserve">Środki własne </w:t>
            </w:r>
            <w:r w:rsidR="004661D7">
              <w:rPr>
                <w:bCs/>
              </w:rPr>
              <w:t>SP ZOZ</w:t>
            </w:r>
            <w:r w:rsidRPr="00456B3D">
              <w:rPr>
                <w:bCs/>
              </w:rPr>
              <w:t>,</w:t>
            </w:r>
            <w:r w:rsidRPr="00456B3D">
              <w:rPr>
                <w:bCs/>
                <w:lang w:eastAsia="en-US"/>
              </w:rPr>
              <w:t xml:space="preserve"> </w:t>
            </w:r>
            <w:r w:rsidRPr="00456B3D">
              <w:rPr>
                <w:bCs/>
              </w:rPr>
              <w:t xml:space="preserve">fundusze europejskie, dotacje celowe,  </w:t>
            </w:r>
          </w:p>
        </w:tc>
      </w:tr>
      <w:tr w:rsidR="00D872E1" w:rsidRPr="00A66B45" w14:paraId="220FEF32" w14:textId="77777777" w:rsidTr="00F675BB">
        <w:tc>
          <w:tcPr>
            <w:tcW w:w="2802" w:type="dxa"/>
          </w:tcPr>
          <w:p w14:paraId="2DDF2BE8" w14:textId="77777777" w:rsidR="00D872E1" w:rsidRPr="00456B3D" w:rsidRDefault="00D872E1" w:rsidP="00F675BB">
            <w:pPr>
              <w:rPr>
                <w:b/>
                <w:bCs/>
              </w:rPr>
            </w:pPr>
            <w:r w:rsidRPr="00456B3D">
              <w:rPr>
                <w:b/>
                <w:bCs/>
              </w:rPr>
              <w:t xml:space="preserve">Wspieranie działalności grup wsparcia ułatwiających wychodzenie z uzależnienia   </w:t>
            </w:r>
          </w:p>
        </w:tc>
        <w:tc>
          <w:tcPr>
            <w:tcW w:w="1701" w:type="dxa"/>
          </w:tcPr>
          <w:p w14:paraId="65A43C98" w14:textId="77777777" w:rsidR="00D872E1" w:rsidRPr="00456B3D" w:rsidRDefault="00D872E1" w:rsidP="00F675BB">
            <w:pPr>
              <w:rPr>
                <w:bCs/>
              </w:rPr>
            </w:pPr>
            <w:r w:rsidRPr="00456B3D">
              <w:rPr>
                <w:bCs/>
              </w:rPr>
              <w:t xml:space="preserve">Urząd Miasta Przeworska, </w:t>
            </w:r>
          </w:p>
          <w:p w14:paraId="68B580D6" w14:textId="77777777" w:rsidR="00D872E1" w:rsidRPr="00456B3D" w:rsidRDefault="00D872E1" w:rsidP="00F675BB">
            <w:pPr>
              <w:rPr>
                <w:bCs/>
              </w:rPr>
            </w:pPr>
            <w:r w:rsidRPr="00456B3D">
              <w:rPr>
                <w:bCs/>
              </w:rPr>
              <w:t xml:space="preserve">organizacje pozarządowe, kościelne, </w:t>
            </w:r>
          </w:p>
        </w:tc>
        <w:tc>
          <w:tcPr>
            <w:tcW w:w="1842" w:type="dxa"/>
          </w:tcPr>
          <w:p w14:paraId="161C87FB" w14:textId="77777777" w:rsidR="00D872E1" w:rsidRPr="00456B3D" w:rsidRDefault="00D872E1" w:rsidP="00F675BB">
            <w:pPr>
              <w:rPr>
                <w:bCs/>
              </w:rPr>
            </w:pPr>
            <w:r w:rsidRPr="00456B3D">
              <w:rPr>
                <w:bCs/>
              </w:rPr>
              <w:t>Liczba grup wsparcia, liczba członków, liczba spotkań</w:t>
            </w:r>
          </w:p>
        </w:tc>
        <w:tc>
          <w:tcPr>
            <w:tcW w:w="1276" w:type="dxa"/>
          </w:tcPr>
          <w:p w14:paraId="5F9973C9" w14:textId="77777777" w:rsidR="00D872E1" w:rsidRPr="00456B3D" w:rsidRDefault="00D872E1" w:rsidP="00F675BB">
            <w:pPr>
              <w:rPr>
                <w:bCs/>
              </w:rPr>
            </w:pPr>
            <w:r w:rsidRPr="00456B3D">
              <w:rPr>
                <w:bCs/>
              </w:rPr>
              <w:t>Działalność bieżąca</w:t>
            </w:r>
          </w:p>
        </w:tc>
        <w:tc>
          <w:tcPr>
            <w:tcW w:w="1559" w:type="dxa"/>
          </w:tcPr>
          <w:p w14:paraId="1CFBCA6D" w14:textId="35151F73" w:rsidR="00D872E1" w:rsidRPr="00456B3D" w:rsidRDefault="004661D7" w:rsidP="00F675BB">
            <w:pPr>
              <w:rPr>
                <w:bCs/>
              </w:rPr>
            </w:pPr>
            <w:r>
              <w:rPr>
                <w:bCs/>
              </w:rPr>
              <w:t>Środki własne MOPS</w:t>
            </w:r>
            <w:r w:rsidR="00D872E1" w:rsidRPr="00456B3D">
              <w:rPr>
                <w:bCs/>
              </w:rPr>
              <w:t xml:space="preserve">, środki własne organizacji pozarządowych </w:t>
            </w:r>
          </w:p>
          <w:p w14:paraId="02917A5D" w14:textId="77777777" w:rsidR="00D872E1" w:rsidRPr="00456B3D" w:rsidRDefault="00D872E1" w:rsidP="00F675BB">
            <w:pPr>
              <w:rPr>
                <w:bCs/>
              </w:rPr>
            </w:pPr>
            <w:r w:rsidRPr="00456B3D">
              <w:rPr>
                <w:bCs/>
              </w:rPr>
              <w:t>i kościelnych</w:t>
            </w:r>
          </w:p>
        </w:tc>
      </w:tr>
      <w:tr w:rsidR="00D872E1" w:rsidRPr="00A66B45" w14:paraId="16CD455C" w14:textId="77777777" w:rsidTr="00F675BB">
        <w:tc>
          <w:tcPr>
            <w:tcW w:w="2802" w:type="dxa"/>
          </w:tcPr>
          <w:p w14:paraId="5858077D" w14:textId="77777777" w:rsidR="00D872E1" w:rsidRPr="00456B3D" w:rsidRDefault="00D872E1" w:rsidP="00F675BB">
            <w:pPr>
              <w:rPr>
                <w:b/>
                <w:bCs/>
              </w:rPr>
            </w:pPr>
            <w:r w:rsidRPr="00456B3D">
              <w:rPr>
                <w:b/>
                <w:bCs/>
              </w:rPr>
              <w:t xml:space="preserve">Realizacja Miejskiego Programu Profilaktyki </w:t>
            </w:r>
          </w:p>
          <w:p w14:paraId="44242B57" w14:textId="77777777" w:rsidR="00D872E1" w:rsidRPr="00456B3D" w:rsidRDefault="00D872E1" w:rsidP="00F675BB">
            <w:pPr>
              <w:rPr>
                <w:b/>
                <w:bCs/>
              </w:rPr>
            </w:pPr>
            <w:r w:rsidRPr="00456B3D">
              <w:rPr>
                <w:b/>
                <w:bCs/>
              </w:rPr>
              <w:t>i Rozwiązywania Problemów Alkoholowych w zakresie działań skierowanych na rzecz uzależnionych</w:t>
            </w:r>
          </w:p>
        </w:tc>
        <w:tc>
          <w:tcPr>
            <w:tcW w:w="1701" w:type="dxa"/>
          </w:tcPr>
          <w:p w14:paraId="3A9F75C8" w14:textId="77777777" w:rsidR="00D872E1" w:rsidRPr="00456B3D" w:rsidRDefault="00D872E1" w:rsidP="00F675BB">
            <w:pPr>
              <w:rPr>
                <w:bCs/>
              </w:rPr>
            </w:pPr>
            <w:r w:rsidRPr="00456B3D">
              <w:rPr>
                <w:bCs/>
              </w:rPr>
              <w:t>Urząd Miasta Przeworska</w:t>
            </w:r>
          </w:p>
        </w:tc>
        <w:tc>
          <w:tcPr>
            <w:tcW w:w="1842" w:type="dxa"/>
          </w:tcPr>
          <w:p w14:paraId="127656F2" w14:textId="77777777" w:rsidR="00D872E1" w:rsidRPr="00456B3D" w:rsidRDefault="00D872E1" w:rsidP="00F675BB">
            <w:pPr>
              <w:rPr>
                <w:bCs/>
              </w:rPr>
            </w:pPr>
            <w:r w:rsidRPr="00456B3D">
              <w:rPr>
                <w:bCs/>
              </w:rPr>
              <w:t xml:space="preserve">Coroczne sprawozdanie </w:t>
            </w:r>
          </w:p>
          <w:p w14:paraId="60F23ADC" w14:textId="00E79A2C" w:rsidR="00D872E1" w:rsidRPr="00456B3D" w:rsidRDefault="004661D7" w:rsidP="004661D7">
            <w:pPr>
              <w:rPr>
                <w:bCs/>
              </w:rPr>
            </w:pPr>
            <w:r>
              <w:rPr>
                <w:bCs/>
              </w:rPr>
              <w:t>z realizacji programu</w:t>
            </w:r>
          </w:p>
        </w:tc>
        <w:tc>
          <w:tcPr>
            <w:tcW w:w="1276" w:type="dxa"/>
          </w:tcPr>
          <w:p w14:paraId="47C8E58F" w14:textId="77777777" w:rsidR="00D872E1" w:rsidRPr="00456B3D" w:rsidRDefault="00D872E1" w:rsidP="00F675BB">
            <w:pPr>
              <w:rPr>
                <w:bCs/>
              </w:rPr>
            </w:pPr>
            <w:r w:rsidRPr="00456B3D">
              <w:rPr>
                <w:bCs/>
              </w:rPr>
              <w:t>Działalność bieżąca</w:t>
            </w:r>
          </w:p>
        </w:tc>
        <w:tc>
          <w:tcPr>
            <w:tcW w:w="1559" w:type="dxa"/>
          </w:tcPr>
          <w:p w14:paraId="011B7E69" w14:textId="77777777" w:rsidR="00D872E1" w:rsidRPr="00456B3D" w:rsidRDefault="00D872E1" w:rsidP="00F675BB">
            <w:pPr>
              <w:rPr>
                <w:bCs/>
              </w:rPr>
            </w:pPr>
            <w:r w:rsidRPr="00456B3D">
              <w:rPr>
                <w:bCs/>
              </w:rPr>
              <w:t>Środki własne miasta</w:t>
            </w:r>
          </w:p>
        </w:tc>
      </w:tr>
      <w:tr w:rsidR="00D872E1" w:rsidRPr="00A66B45" w14:paraId="76738678" w14:textId="77777777" w:rsidTr="00F675BB">
        <w:tc>
          <w:tcPr>
            <w:tcW w:w="9180" w:type="dxa"/>
            <w:gridSpan w:val="5"/>
            <w:shd w:val="clear" w:color="auto" w:fill="92D050"/>
          </w:tcPr>
          <w:p w14:paraId="5BEA8B46" w14:textId="77777777" w:rsidR="00D872E1" w:rsidRPr="00A66B45" w:rsidRDefault="00D872E1" w:rsidP="00F675BB">
            <w:pPr>
              <w:rPr>
                <w:b/>
                <w:bCs/>
                <w:sz w:val="22"/>
                <w:szCs w:val="22"/>
                <w:u w:val="single"/>
              </w:rPr>
            </w:pPr>
            <w:r w:rsidRPr="00A66B45">
              <w:rPr>
                <w:b/>
                <w:bCs/>
                <w:sz w:val="22"/>
                <w:szCs w:val="22"/>
                <w:u w:val="single"/>
              </w:rPr>
              <w:t xml:space="preserve">Cel operacyjny 2:  </w:t>
            </w:r>
          </w:p>
          <w:p w14:paraId="4FEDF241" w14:textId="77777777" w:rsidR="00D872E1" w:rsidRPr="00A66B45" w:rsidRDefault="00D872E1" w:rsidP="00F675BB">
            <w:pPr>
              <w:rPr>
                <w:b/>
                <w:bCs/>
                <w:sz w:val="22"/>
                <w:szCs w:val="22"/>
              </w:rPr>
            </w:pPr>
            <w:r w:rsidRPr="00A66B45">
              <w:rPr>
                <w:b/>
                <w:bCs/>
                <w:sz w:val="22"/>
                <w:szCs w:val="22"/>
              </w:rPr>
              <w:t>Wsparcie rodzin alkoholików</w:t>
            </w:r>
          </w:p>
        </w:tc>
      </w:tr>
      <w:tr w:rsidR="00D872E1" w:rsidRPr="00A66B45" w14:paraId="049C0E4C" w14:textId="77777777" w:rsidTr="00F675BB">
        <w:tc>
          <w:tcPr>
            <w:tcW w:w="2802" w:type="dxa"/>
          </w:tcPr>
          <w:p w14:paraId="48FAA826" w14:textId="77777777" w:rsidR="00D872E1" w:rsidRPr="00456B3D" w:rsidRDefault="00D872E1" w:rsidP="00F675BB">
            <w:pPr>
              <w:rPr>
                <w:b/>
                <w:bCs/>
              </w:rPr>
            </w:pPr>
            <w:r w:rsidRPr="00456B3D">
              <w:rPr>
                <w:b/>
                <w:bCs/>
              </w:rPr>
              <w:t xml:space="preserve">Wspieranie funkcjonowania miejskiego Punktu </w:t>
            </w:r>
            <w:proofErr w:type="spellStart"/>
            <w:r w:rsidRPr="00456B3D">
              <w:rPr>
                <w:b/>
                <w:bCs/>
              </w:rPr>
              <w:t>Informacyjno</w:t>
            </w:r>
            <w:proofErr w:type="spellEnd"/>
            <w:r w:rsidRPr="00456B3D">
              <w:rPr>
                <w:b/>
                <w:bCs/>
              </w:rPr>
              <w:t xml:space="preserve"> – Konsultacyjnego ds. Uzależnień i  Ofiar Przemocy</w:t>
            </w:r>
          </w:p>
        </w:tc>
        <w:tc>
          <w:tcPr>
            <w:tcW w:w="1701" w:type="dxa"/>
          </w:tcPr>
          <w:p w14:paraId="53118BB3" w14:textId="77777777" w:rsidR="00D872E1" w:rsidRPr="00456B3D" w:rsidRDefault="00D872E1" w:rsidP="00F675BB">
            <w:pPr>
              <w:rPr>
                <w:bCs/>
              </w:rPr>
            </w:pPr>
            <w:r w:rsidRPr="00456B3D">
              <w:rPr>
                <w:bCs/>
              </w:rPr>
              <w:t>Urząd Miasta Przeworska</w:t>
            </w:r>
          </w:p>
        </w:tc>
        <w:tc>
          <w:tcPr>
            <w:tcW w:w="1842" w:type="dxa"/>
          </w:tcPr>
          <w:p w14:paraId="63294052" w14:textId="43861D20" w:rsidR="00D872E1" w:rsidRPr="00456B3D" w:rsidRDefault="00E55A6C" w:rsidP="00F675BB">
            <w:pPr>
              <w:rPr>
                <w:bCs/>
              </w:rPr>
            </w:pPr>
            <w:r>
              <w:rPr>
                <w:bCs/>
              </w:rPr>
              <w:t>L</w:t>
            </w:r>
            <w:r w:rsidR="00D872E1" w:rsidRPr="00456B3D">
              <w:rPr>
                <w:bCs/>
              </w:rPr>
              <w:t>iczba udzielonych porad</w:t>
            </w:r>
          </w:p>
        </w:tc>
        <w:tc>
          <w:tcPr>
            <w:tcW w:w="1276" w:type="dxa"/>
          </w:tcPr>
          <w:p w14:paraId="40957204" w14:textId="77777777" w:rsidR="00D872E1" w:rsidRPr="00456B3D" w:rsidRDefault="00D872E1" w:rsidP="00F675BB">
            <w:pPr>
              <w:rPr>
                <w:bCs/>
              </w:rPr>
            </w:pPr>
            <w:r w:rsidRPr="00456B3D">
              <w:rPr>
                <w:bCs/>
              </w:rPr>
              <w:t>Działalność bieżąca</w:t>
            </w:r>
          </w:p>
        </w:tc>
        <w:tc>
          <w:tcPr>
            <w:tcW w:w="1559" w:type="dxa"/>
          </w:tcPr>
          <w:p w14:paraId="4043D054" w14:textId="77777777" w:rsidR="00D872E1" w:rsidRPr="00456B3D" w:rsidRDefault="00D872E1" w:rsidP="00F675BB">
            <w:pPr>
              <w:rPr>
                <w:bCs/>
              </w:rPr>
            </w:pPr>
            <w:r w:rsidRPr="00456B3D">
              <w:rPr>
                <w:bCs/>
              </w:rPr>
              <w:t>Środki własne miasta, fundusze europejskie, dotacje celowe</w:t>
            </w:r>
          </w:p>
        </w:tc>
      </w:tr>
      <w:tr w:rsidR="00D872E1" w:rsidRPr="00A66B45" w14:paraId="2F5CC4F0" w14:textId="77777777" w:rsidTr="00F675BB">
        <w:tc>
          <w:tcPr>
            <w:tcW w:w="2802" w:type="dxa"/>
          </w:tcPr>
          <w:p w14:paraId="71DD1CAC" w14:textId="77777777" w:rsidR="00D872E1" w:rsidRPr="00456B3D" w:rsidRDefault="00D872E1" w:rsidP="00F675BB">
            <w:pPr>
              <w:rPr>
                <w:b/>
                <w:bCs/>
              </w:rPr>
            </w:pPr>
            <w:r w:rsidRPr="00456B3D">
              <w:rPr>
                <w:b/>
                <w:bCs/>
              </w:rPr>
              <w:t>Promowanie działalności Punktu Interwencji Kryzysowej</w:t>
            </w:r>
          </w:p>
        </w:tc>
        <w:tc>
          <w:tcPr>
            <w:tcW w:w="1701" w:type="dxa"/>
          </w:tcPr>
          <w:p w14:paraId="4AA1F2FC" w14:textId="77777777" w:rsidR="00D872E1" w:rsidRPr="00456B3D" w:rsidRDefault="00D872E1" w:rsidP="00F675BB">
            <w:pPr>
              <w:rPr>
                <w:bCs/>
              </w:rPr>
            </w:pPr>
            <w:r w:rsidRPr="00456B3D">
              <w:rPr>
                <w:bCs/>
              </w:rPr>
              <w:t xml:space="preserve">Starostwo Powiatowe </w:t>
            </w:r>
          </w:p>
          <w:p w14:paraId="41F39B2B" w14:textId="77777777" w:rsidR="00D872E1" w:rsidRPr="00456B3D" w:rsidRDefault="00D872E1" w:rsidP="00F675BB">
            <w:pPr>
              <w:rPr>
                <w:bCs/>
              </w:rPr>
            </w:pPr>
            <w:r w:rsidRPr="00456B3D">
              <w:rPr>
                <w:bCs/>
              </w:rPr>
              <w:t>w Przeworsku</w:t>
            </w:r>
          </w:p>
        </w:tc>
        <w:tc>
          <w:tcPr>
            <w:tcW w:w="1842" w:type="dxa"/>
          </w:tcPr>
          <w:p w14:paraId="3994907F" w14:textId="6AF0957E" w:rsidR="00D872E1" w:rsidRPr="00456B3D" w:rsidRDefault="00E55A6C" w:rsidP="00F675BB">
            <w:pPr>
              <w:rPr>
                <w:bCs/>
              </w:rPr>
            </w:pPr>
            <w:r>
              <w:rPr>
                <w:bCs/>
              </w:rPr>
              <w:t xml:space="preserve">Liczba </w:t>
            </w:r>
            <w:r w:rsidR="00D872E1" w:rsidRPr="00456B3D">
              <w:rPr>
                <w:bCs/>
              </w:rPr>
              <w:t>udzielonych porad</w:t>
            </w:r>
          </w:p>
        </w:tc>
        <w:tc>
          <w:tcPr>
            <w:tcW w:w="1276" w:type="dxa"/>
          </w:tcPr>
          <w:p w14:paraId="137823BE" w14:textId="77777777" w:rsidR="00D872E1" w:rsidRPr="00456B3D" w:rsidRDefault="00D872E1" w:rsidP="00F675BB">
            <w:pPr>
              <w:rPr>
                <w:bCs/>
              </w:rPr>
            </w:pPr>
            <w:r w:rsidRPr="00456B3D">
              <w:rPr>
                <w:bCs/>
              </w:rPr>
              <w:t>Działalność bieżąca</w:t>
            </w:r>
          </w:p>
        </w:tc>
        <w:tc>
          <w:tcPr>
            <w:tcW w:w="1559" w:type="dxa"/>
          </w:tcPr>
          <w:p w14:paraId="02FFEE11" w14:textId="720F644C" w:rsidR="00D872E1" w:rsidRPr="00456B3D" w:rsidRDefault="00D872E1" w:rsidP="00F675BB">
            <w:pPr>
              <w:rPr>
                <w:bCs/>
              </w:rPr>
            </w:pPr>
            <w:r w:rsidRPr="00456B3D">
              <w:rPr>
                <w:bCs/>
              </w:rPr>
              <w:t>Śr</w:t>
            </w:r>
            <w:r w:rsidR="00E55A6C">
              <w:rPr>
                <w:bCs/>
              </w:rPr>
              <w:t>odki własne PCPR</w:t>
            </w:r>
            <w:r w:rsidRPr="00456B3D">
              <w:rPr>
                <w:bCs/>
              </w:rPr>
              <w:t>, fundusze europejskie, dotacje celowe</w:t>
            </w:r>
          </w:p>
        </w:tc>
      </w:tr>
      <w:tr w:rsidR="00D872E1" w:rsidRPr="00A66B45" w14:paraId="0E39A5B3" w14:textId="77777777" w:rsidTr="00F675BB">
        <w:tc>
          <w:tcPr>
            <w:tcW w:w="2802" w:type="dxa"/>
          </w:tcPr>
          <w:p w14:paraId="14FBFEF6" w14:textId="77777777" w:rsidR="00D872E1" w:rsidRPr="00456B3D" w:rsidRDefault="00D872E1" w:rsidP="00F675BB">
            <w:pPr>
              <w:rPr>
                <w:b/>
                <w:bCs/>
              </w:rPr>
            </w:pPr>
            <w:r w:rsidRPr="00456B3D">
              <w:rPr>
                <w:b/>
                <w:bCs/>
              </w:rPr>
              <w:t xml:space="preserve">Wspieranie działalności grup wsparcia dla członków rodzin  osób uzależnionych od alkoholu  </w:t>
            </w:r>
          </w:p>
        </w:tc>
        <w:tc>
          <w:tcPr>
            <w:tcW w:w="1701" w:type="dxa"/>
          </w:tcPr>
          <w:p w14:paraId="2270F0B2" w14:textId="1D3DD4B8" w:rsidR="00D872E1" w:rsidRPr="00456B3D" w:rsidRDefault="0026794C" w:rsidP="00F675BB">
            <w:pPr>
              <w:rPr>
                <w:bCs/>
              </w:rPr>
            </w:pPr>
            <w:r>
              <w:rPr>
                <w:bCs/>
              </w:rPr>
              <w:t xml:space="preserve">Miejski Ośrodek Pomocy Społecznej </w:t>
            </w:r>
            <w:r>
              <w:rPr>
                <w:bCs/>
              </w:rPr>
              <w:br/>
              <w:t>w  Przeworsku</w:t>
            </w:r>
            <w:r w:rsidR="00D872E1" w:rsidRPr="00456B3D">
              <w:rPr>
                <w:bCs/>
              </w:rPr>
              <w:t xml:space="preserve"> </w:t>
            </w:r>
          </w:p>
          <w:p w14:paraId="61CEA185" w14:textId="77777777" w:rsidR="00D872E1" w:rsidRPr="00456B3D" w:rsidRDefault="00D872E1" w:rsidP="00F675BB">
            <w:pPr>
              <w:rPr>
                <w:bCs/>
              </w:rPr>
            </w:pPr>
          </w:p>
        </w:tc>
        <w:tc>
          <w:tcPr>
            <w:tcW w:w="1842" w:type="dxa"/>
          </w:tcPr>
          <w:p w14:paraId="4F1768BF" w14:textId="77777777" w:rsidR="00D872E1" w:rsidRPr="00456B3D" w:rsidRDefault="00D872E1" w:rsidP="00F675BB">
            <w:pPr>
              <w:rPr>
                <w:bCs/>
              </w:rPr>
            </w:pPr>
            <w:r w:rsidRPr="00456B3D">
              <w:rPr>
                <w:bCs/>
              </w:rPr>
              <w:t>Liczba grup wsparcia, liczba członków, liczba spotkań</w:t>
            </w:r>
          </w:p>
        </w:tc>
        <w:tc>
          <w:tcPr>
            <w:tcW w:w="1276" w:type="dxa"/>
          </w:tcPr>
          <w:p w14:paraId="501A43C6" w14:textId="77777777" w:rsidR="00D872E1" w:rsidRPr="00456B3D" w:rsidRDefault="00D872E1" w:rsidP="00F675BB">
            <w:pPr>
              <w:rPr>
                <w:bCs/>
              </w:rPr>
            </w:pPr>
            <w:r w:rsidRPr="00456B3D">
              <w:rPr>
                <w:bCs/>
              </w:rPr>
              <w:t>Działalność bieżąca</w:t>
            </w:r>
          </w:p>
        </w:tc>
        <w:tc>
          <w:tcPr>
            <w:tcW w:w="1559" w:type="dxa"/>
          </w:tcPr>
          <w:p w14:paraId="1AA6DB59" w14:textId="34B82A47" w:rsidR="00D872E1" w:rsidRPr="00456B3D" w:rsidRDefault="00D872E1" w:rsidP="00F675BB">
            <w:pPr>
              <w:rPr>
                <w:bCs/>
              </w:rPr>
            </w:pPr>
            <w:r w:rsidRPr="00456B3D">
              <w:rPr>
                <w:bCs/>
              </w:rPr>
              <w:t>Środ</w:t>
            </w:r>
            <w:r w:rsidR="0026794C">
              <w:rPr>
                <w:bCs/>
              </w:rPr>
              <w:t>ki własne MOPS</w:t>
            </w:r>
            <w:r w:rsidRPr="00456B3D">
              <w:rPr>
                <w:bCs/>
              </w:rPr>
              <w:t xml:space="preserve">, fundusze europejskie, dotacje celowe, środki własne organizacji pozarządowych </w:t>
            </w:r>
          </w:p>
        </w:tc>
      </w:tr>
      <w:tr w:rsidR="0026794C" w:rsidRPr="00A66B45" w14:paraId="659D5C28" w14:textId="77777777" w:rsidTr="00F675BB">
        <w:tc>
          <w:tcPr>
            <w:tcW w:w="2802" w:type="dxa"/>
          </w:tcPr>
          <w:p w14:paraId="2E7445E3" w14:textId="1C9027CE" w:rsidR="0026794C" w:rsidRPr="00456B3D" w:rsidRDefault="009956CF" w:rsidP="009956CF">
            <w:pPr>
              <w:rPr>
                <w:b/>
                <w:bCs/>
              </w:rPr>
            </w:pPr>
            <w:r>
              <w:rPr>
                <w:b/>
                <w:bCs/>
              </w:rPr>
              <w:t>Wsparcie funkcjonowania Miejskiej Komisji Rozwiązywania Problemów Alkoholowych</w:t>
            </w:r>
          </w:p>
        </w:tc>
        <w:tc>
          <w:tcPr>
            <w:tcW w:w="1701" w:type="dxa"/>
          </w:tcPr>
          <w:p w14:paraId="3DA9E723" w14:textId="69C2EE0C" w:rsidR="0026794C" w:rsidRDefault="009956CF" w:rsidP="00F675BB">
            <w:pPr>
              <w:rPr>
                <w:bCs/>
              </w:rPr>
            </w:pPr>
            <w:r w:rsidRPr="009956CF">
              <w:rPr>
                <w:bCs/>
              </w:rPr>
              <w:t>Urząd Miasta Przeworska</w:t>
            </w:r>
          </w:p>
        </w:tc>
        <w:tc>
          <w:tcPr>
            <w:tcW w:w="1842" w:type="dxa"/>
          </w:tcPr>
          <w:p w14:paraId="6EB1882D" w14:textId="77777777" w:rsidR="009956CF" w:rsidRDefault="009956CF" w:rsidP="00F675BB">
            <w:pPr>
              <w:rPr>
                <w:bCs/>
              </w:rPr>
            </w:pPr>
            <w:r>
              <w:rPr>
                <w:bCs/>
              </w:rPr>
              <w:t xml:space="preserve">Coroczne sprawozdanie </w:t>
            </w:r>
          </w:p>
          <w:p w14:paraId="3A15031B" w14:textId="4E9EEB63" w:rsidR="0026794C" w:rsidRPr="00456B3D" w:rsidRDefault="009956CF" w:rsidP="00F675BB">
            <w:pPr>
              <w:rPr>
                <w:bCs/>
              </w:rPr>
            </w:pPr>
            <w:r>
              <w:rPr>
                <w:bCs/>
              </w:rPr>
              <w:t>z działalności Komisji</w:t>
            </w:r>
          </w:p>
        </w:tc>
        <w:tc>
          <w:tcPr>
            <w:tcW w:w="1276" w:type="dxa"/>
          </w:tcPr>
          <w:p w14:paraId="5324F108" w14:textId="4CC8D142" w:rsidR="0026794C" w:rsidRPr="00456B3D" w:rsidRDefault="009956CF" w:rsidP="00F675BB">
            <w:pPr>
              <w:rPr>
                <w:bCs/>
              </w:rPr>
            </w:pPr>
            <w:r w:rsidRPr="009956CF">
              <w:rPr>
                <w:bCs/>
              </w:rPr>
              <w:t>Działalność bieżąca</w:t>
            </w:r>
          </w:p>
        </w:tc>
        <w:tc>
          <w:tcPr>
            <w:tcW w:w="1559" w:type="dxa"/>
          </w:tcPr>
          <w:p w14:paraId="4B3FB206" w14:textId="19A725C2" w:rsidR="0026794C" w:rsidRPr="00456B3D" w:rsidRDefault="009956CF" w:rsidP="00F675BB">
            <w:pPr>
              <w:rPr>
                <w:bCs/>
              </w:rPr>
            </w:pPr>
            <w:r w:rsidRPr="009956CF">
              <w:rPr>
                <w:bCs/>
              </w:rPr>
              <w:t>Środki własne miasta</w:t>
            </w:r>
          </w:p>
        </w:tc>
      </w:tr>
      <w:tr w:rsidR="00D872E1" w:rsidRPr="00A66B45" w14:paraId="7A91D284" w14:textId="77777777" w:rsidTr="00F675BB">
        <w:tc>
          <w:tcPr>
            <w:tcW w:w="9180" w:type="dxa"/>
            <w:gridSpan w:val="5"/>
            <w:shd w:val="clear" w:color="auto" w:fill="92D050"/>
          </w:tcPr>
          <w:p w14:paraId="549678A0" w14:textId="2BC20DFA" w:rsidR="00D872E1" w:rsidRPr="00A66B45" w:rsidRDefault="00D872E1" w:rsidP="00F675BB">
            <w:pPr>
              <w:rPr>
                <w:b/>
                <w:bCs/>
                <w:sz w:val="22"/>
                <w:szCs w:val="22"/>
                <w:u w:val="single"/>
              </w:rPr>
            </w:pPr>
            <w:r w:rsidRPr="00A66B45">
              <w:rPr>
                <w:b/>
                <w:bCs/>
                <w:sz w:val="22"/>
                <w:szCs w:val="22"/>
                <w:u w:val="single"/>
              </w:rPr>
              <w:t xml:space="preserve">Cel operacyjny 3: </w:t>
            </w:r>
          </w:p>
          <w:p w14:paraId="2B9E7F99" w14:textId="77777777" w:rsidR="00D872E1" w:rsidRPr="00A66B45" w:rsidRDefault="00D872E1" w:rsidP="00F675BB">
            <w:pPr>
              <w:rPr>
                <w:b/>
                <w:bCs/>
                <w:sz w:val="22"/>
                <w:szCs w:val="22"/>
              </w:rPr>
            </w:pPr>
            <w:r w:rsidRPr="00A66B45">
              <w:rPr>
                <w:b/>
                <w:bCs/>
                <w:sz w:val="22"/>
                <w:szCs w:val="22"/>
              </w:rPr>
              <w:t>Profilaktyka i zapobieganie alkoholizmowi</w:t>
            </w:r>
          </w:p>
        </w:tc>
      </w:tr>
      <w:tr w:rsidR="00D872E1" w:rsidRPr="00A66B45" w14:paraId="5478B8FE" w14:textId="77777777" w:rsidTr="00F675BB">
        <w:tc>
          <w:tcPr>
            <w:tcW w:w="2802" w:type="dxa"/>
          </w:tcPr>
          <w:p w14:paraId="47460C29" w14:textId="77777777" w:rsidR="00D872E1" w:rsidRPr="00456B3D" w:rsidRDefault="00D872E1" w:rsidP="00F675BB">
            <w:pPr>
              <w:rPr>
                <w:b/>
                <w:bCs/>
              </w:rPr>
            </w:pPr>
            <w:r w:rsidRPr="00456B3D">
              <w:rPr>
                <w:b/>
                <w:bCs/>
              </w:rPr>
              <w:t xml:space="preserve">Zwiększenie świadomości społecznej z zakresu przeciwdziałania </w:t>
            </w:r>
            <w:r w:rsidRPr="00456B3D">
              <w:rPr>
                <w:b/>
                <w:bCs/>
              </w:rPr>
              <w:lastRenderedPageBreak/>
              <w:t>alkoholizmowi poprzez programy profilaktyczne, kampanie społeczne czy działania i programy prewencyjne</w:t>
            </w:r>
          </w:p>
        </w:tc>
        <w:tc>
          <w:tcPr>
            <w:tcW w:w="1701" w:type="dxa"/>
          </w:tcPr>
          <w:p w14:paraId="654D649F" w14:textId="7CFE255D" w:rsidR="00D872E1" w:rsidRPr="00456B3D" w:rsidRDefault="00D872E1" w:rsidP="00F675BB">
            <w:pPr>
              <w:rPr>
                <w:bCs/>
              </w:rPr>
            </w:pPr>
            <w:r w:rsidRPr="00456B3D">
              <w:rPr>
                <w:bCs/>
              </w:rPr>
              <w:lastRenderedPageBreak/>
              <w:t>Placówki oś</w:t>
            </w:r>
            <w:r w:rsidR="00C95F7D">
              <w:rPr>
                <w:bCs/>
              </w:rPr>
              <w:t xml:space="preserve">wiatowe, Samodzielny </w:t>
            </w:r>
            <w:r w:rsidR="00C95F7D">
              <w:rPr>
                <w:bCs/>
              </w:rPr>
              <w:lastRenderedPageBreak/>
              <w:t>Publiczny Z</w:t>
            </w:r>
            <w:r w:rsidRPr="00456B3D">
              <w:rPr>
                <w:bCs/>
              </w:rPr>
              <w:t xml:space="preserve">akład Opieki Zdrowotnej </w:t>
            </w:r>
          </w:p>
          <w:p w14:paraId="651A1EE5" w14:textId="49C5A9FC" w:rsidR="00D872E1" w:rsidRPr="00456B3D" w:rsidRDefault="00D872E1" w:rsidP="00C95F7D">
            <w:pPr>
              <w:rPr>
                <w:bCs/>
              </w:rPr>
            </w:pPr>
            <w:r w:rsidRPr="00456B3D">
              <w:rPr>
                <w:bCs/>
              </w:rPr>
              <w:t xml:space="preserve">w Przeworsku, Policja, </w:t>
            </w:r>
            <w:r w:rsidR="00C95F7D">
              <w:rPr>
                <w:bCs/>
              </w:rPr>
              <w:t xml:space="preserve">Miejska Komisja Rozwiązywania Problemów Alkoholowych, </w:t>
            </w:r>
            <w:r w:rsidRPr="00456B3D">
              <w:rPr>
                <w:bCs/>
              </w:rPr>
              <w:t>organizacje pozarządowe</w:t>
            </w:r>
          </w:p>
        </w:tc>
        <w:tc>
          <w:tcPr>
            <w:tcW w:w="1842" w:type="dxa"/>
          </w:tcPr>
          <w:p w14:paraId="3620300D" w14:textId="77777777" w:rsidR="00D872E1" w:rsidRPr="00456B3D" w:rsidRDefault="00D872E1" w:rsidP="00F675BB">
            <w:pPr>
              <w:rPr>
                <w:bCs/>
              </w:rPr>
            </w:pPr>
            <w:r w:rsidRPr="00456B3D">
              <w:rPr>
                <w:bCs/>
              </w:rPr>
              <w:lastRenderedPageBreak/>
              <w:t>Liczba programów i kampanii</w:t>
            </w:r>
          </w:p>
        </w:tc>
        <w:tc>
          <w:tcPr>
            <w:tcW w:w="1276" w:type="dxa"/>
          </w:tcPr>
          <w:p w14:paraId="0BE03C0A" w14:textId="77777777" w:rsidR="00D872E1" w:rsidRPr="00456B3D" w:rsidRDefault="00D872E1" w:rsidP="00F675BB">
            <w:pPr>
              <w:rPr>
                <w:bCs/>
              </w:rPr>
            </w:pPr>
            <w:r w:rsidRPr="00456B3D">
              <w:rPr>
                <w:bCs/>
              </w:rPr>
              <w:t>Działalność bieżąca</w:t>
            </w:r>
          </w:p>
        </w:tc>
        <w:tc>
          <w:tcPr>
            <w:tcW w:w="1559" w:type="dxa"/>
          </w:tcPr>
          <w:p w14:paraId="311D84B4" w14:textId="6BB6D42A" w:rsidR="00D872E1" w:rsidRPr="00456B3D" w:rsidRDefault="00D872E1" w:rsidP="00F675BB">
            <w:pPr>
              <w:rPr>
                <w:bCs/>
              </w:rPr>
            </w:pPr>
            <w:r w:rsidRPr="00456B3D">
              <w:rPr>
                <w:bCs/>
              </w:rPr>
              <w:t>Środki własne</w:t>
            </w:r>
            <w:r w:rsidR="00C95F7D">
              <w:rPr>
                <w:bCs/>
              </w:rPr>
              <w:t xml:space="preserve"> placówek oświatowych, </w:t>
            </w:r>
            <w:r w:rsidR="00C95F7D">
              <w:rPr>
                <w:bCs/>
              </w:rPr>
              <w:lastRenderedPageBreak/>
              <w:t>SP ZOZ, Policji, MKRPA</w:t>
            </w:r>
            <w:r w:rsidRPr="00456B3D">
              <w:rPr>
                <w:bCs/>
              </w:rPr>
              <w:t>, fundusze europejskie, dotacje celowe, środki własne organizacji pozarządowych</w:t>
            </w:r>
          </w:p>
        </w:tc>
      </w:tr>
      <w:tr w:rsidR="00D872E1" w:rsidRPr="00A66B45" w14:paraId="49AD2AD0" w14:textId="77777777" w:rsidTr="00F675BB">
        <w:tc>
          <w:tcPr>
            <w:tcW w:w="2802" w:type="dxa"/>
          </w:tcPr>
          <w:p w14:paraId="365DCCAE" w14:textId="77777777" w:rsidR="00D872E1" w:rsidRDefault="00D872E1" w:rsidP="00F675BB">
            <w:pPr>
              <w:rPr>
                <w:b/>
                <w:bCs/>
              </w:rPr>
            </w:pPr>
            <w:r w:rsidRPr="00456B3D">
              <w:rPr>
                <w:b/>
                <w:bCs/>
              </w:rPr>
              <w:lastRenderedPageBreak/>
              <w:t>Realizacja Miejskiego Programu Profilaktyki</w:t>
            </w:r>
          </w:p>
          <w:p w14:paraId="4781F1F9" w14:textId="77777777" w:rsidR="00D872E1" w:rsidRPr="00456B3D" w:rsidRDefault="00D872E1" w:rsidP="00F675BB">
            <w:pPr>
              <w:rPr>
                <w:b/>
                <w:bCs/>
              </w:rPr>
            </w:pPr>
            <w:r w:rsidRPr="00456B3D">
              <w:rPr>
                <w:b/>
                <w:bCs/>
              </w:rPr>
              <w:t>i Rozwiązywania Problemów Alkoholowych w zakresie działań dotyczących profilaktyki alkoholizmu</w:t>
            </w:r>
          </w:p>
        </w:tc>
        <w:tc>
          <w:tcPr>
            <w:tcW w:w="1701" w:type="dxa"/>
          </w:tcPr>
          <w:p w14:paraId="5F2CB13A" w14:textId="77777777" w:rsidR="00D872E1" w:rsidRPr="00456B3D" w:rsidRDefault="00D872E1" w:rsidP="00F675BB">
            <w:pPr>
              <w:rPr>
                <w:bCs/>
              </w:rPr>
            </w:pPr>
            <w:r w:rsidRPr="00456B3D">
              <w:rPr>
                <w:bCs/>
              </w:rPr>
              <w:t>Urząd Miasta Przeworska</w:t>
            </w:r>
          </w:p>
        </w:tc>
        <w:tc>
          <w:tcPr>
            <w:tcW w:w="1842" w:type="dxa"/>
          </w:tcPr>
          <w:p w14:paraId="5097DAC2" w14:textId="77777777" w:rsidR="00D872E1" w:rsidRPr="00456B3D" w:rsidRDefault="00D872E1" w:rsidP="00F675BB">
            <w:pPr>
              <w:rPr>
                <w:bCs/>
              </w:rPr>
            </w:pPr>
            <w:r w:rsidRPr="00456B3D">
              <w:rPr>
                <w:bCs/>
              </w:rPr>
              <w:t xml:space="preserve">Coroczne sprawozdanie </w:t>
            </w:r>
          </w:p>
          <w:p w14:paraId="6CB01266" w14:textId="08E0A351" w:rsidR="00D872E1" w:rsidRPr="00456B3D" w:rsidRDefault="00D872E1" w:rsidP="000B29B7">
            <w:pPr>
              <w:rPr>
                <w:bCs/>
              </w:rPr>
            </w:pPr>
            <w:r w:rsidRPr="00456B3D">
              <w:rPr>
                <w:bCs/>
              </w:rPr>
              <w:t>z realizacji programu</w:t>
            </w:r>
          </w:p>
        </w:tc>
        <w:tc>
          <w:tcPr>
            <w:tcW w:w="1276" w:type="dxa"/>
          </w:tcPr>
          <w:p w14:paraId="39BECFA9" w14:textId="77777777" w:rsidR="00D872E1" w:rsidRPr="00456B3D" w:rsidRDefault="00D872E1" w:rsidP="00F675BB">
            <w:pPr>
              <w:rPr>
                <w:bCs/>
              </w:rPr>
            </w:pPr>
            <w:r w:rsidRPr="00456B3D">
              <w:rPr>
                <w:bCs/>
              </w:rPr>
              <w:t>Działalność bieżąca</w:t>
            </w:r>
          </w:p>
        </w:tc>
        <w:tc>
          <w:tcPr>
            <w:tcW w:w="1559" w:type="dxa"/>
          </w:tcPr>
          <w:p w14:paraId="683162EE" w14:textId="77777777" w:rsidR="00D872E1" w:rsidRPr="00456B3D" w:rsidRDefault="00D872E1" w:rsidP="00F675BB">
            <w:pPr>
              <w:rPr>
                <w:bCs/>
              </w:rPr>
            </w:pPr>
            <w:r w:rsidRPr="00456B3D">
              <w:rPr>
                <w:bCs/>
              </w:rPr>
              <w:t>Środki własne miasta</w:t>
            </w:r>
          </w:p>
        </w:tc>
      </w:tr>
    </w:tbl>
    <w:p w14:paraId="13504C0D" w14:textId="77777777" w:rsidR="00D872E1" w:rsidRPr="00A66B45" w:rsidRDefault="00D872E1" w:rsidP="00D872E1">
      <w:pPr>
        <w:rPr>
          <w:b/>
          <w:bCs/>
        </w:rPr>
      </w:pPr>
    </w:p>
    <w:p w14:paraId="0A824413" w14:textId="77777777" w:rsidR="00D872E1" w:rsidRPr="00A66B45" w:rsidRDefault="00D872E1" w:rsidP="00D872E1">
      <w:pPr>
        <w:spacing w:after="0"/>
        <w:rPr>
          <w:b/>
          <w:bCs/>
        </w:rPr>
      </w:pPr>
      <w:r w:rsidRPr="00A66B45">
        <w:rPr>
          <w:b/>
          <w:bCs/>
        </w:rPr>
        <w:t>O</w:t>
      </w:r>
      <w:r>
        <w:rPr>
          <w:b/>
          <w:bCs/>
        </w:rPr>
        <w:t xml:space="preserve">BSZAR V   -  </w:t>
      </w:r>
      <w:r w:rsidRPr="00A66B45">
        <w:rPr>
          <w:b/>
          <w:bCs/>
        </w:rPr>
        <w:t>PRZEMOC DOMOWA</w:t>
      </w:r>
    </w:p>
    <w:p w14:paraId="427A4CF7" w14:textId="77777777" w:rsidR="00D872E1" w:rsidRDefault="00D872E1" w:rsidP="00D872E1">
      <w:pPr>
        <w:rPr>
          <w:b/>
          <w:bCs/>
          <w:u w:val="single"/>
        </w:rPr>
      </w:pPr>
      <w:r w:rsidRPr="00A66B45">
        <w:rPr>
          <w:b/>
          <w:bCs/>
          <w:u w:val="single"/>
        </w:rPr>
        <w:t>Cel strategiczny: Przeciwdziałanie zjawisku przemocy w rodzinie</w:t>
      </w:r>
    </w:p>
    <w:p w14:paraId="68E7852E" w14:textId="77777777" w:rsidR="00D872E1" w:rsidRPr="00A66B45" w:rsidRDefault="00D872E1" w:rsidP="00D872E1">
      <w:pPr>
        <w:spacing w:after="0"/>
        <w:rPr>
          <w:b/>
          <w:bCs/>
          <w:u w:val="single"/>
        </w:rPr>
      </w:pPr>
    </w:p>
    <w:tbl>
      <w:tblPr>
        <w:tblStyle w:val="Tabela-Siatka"/>
        <w:tblW w:w="0" w:type="auto"/>
        <w:tblLayout w:type="fixed"/>
        <w:tblLook w:val="04A0" w:firstRow="1" w:lastRow="0" w:firstColumn="1" w:lastColumn="0" w:noHBand="0" w:noVBand="1"/>
      </w:tblPr>
      <w:tblGrid>
        <w:gridCol w:w="2802"/>
        <w:gridCol w:w="1701"/>
        <w:gridCol w:w="1842"/>
        <w:gridCol w:w="1276"/>
        <w:gridCol w:w="1559"/>
      </w:tblGrid>
      <w:tr w:rsidR="00D872E1" w:rsidRPr="00A66B45" w14:paraId="71E54955" w14:textId="77777777" w:rsidTr="00F675BB">
        <w:tc>
          <w:tcPr>
            <w:tcW w:w="2802" w:type="dxa"/>
          </w:tcPr>
          <w:p w14:paraId="14ED33AB" w14:textId="77777777" w:rsidR="00D872E1" w:rsidRPr="004905E8" w:rsidRDefault="00D872E1" w:rsidP="00F675BB">
            <w:pPr>
              <w:jc w:val="center"/>
              <w:rPr>
                <w:b/>
                <w:bCs/>
              </w:rPr>
            </w:pPr>
            <w:r w:rsidRPr="004905E8">
              <w:rPr>
                <w:b/>
                <w:bCs/>
              </w:rPr>
              <w:t>Kierunki działania</w:t>
            </w:r>
          </w:p>
        </w:tc>
        <w:tc>
          <w:tcPr>
            <w:tcW w:w="1701" w:type="dxa"/>
          </w:tcPr>
          <w:p w14:paraId="6AE3E78F" w14:textId="77777777" w:rsidR="00D872E1" w:rsidRPr="004905E8" w:rsidRDefault="00D872E1" w:rsidP="00F675BB">
            <w:pPr>
              <w:jc w:val="center"/>
              <w:rPr>
                <w:b/>
                <w:bCs/>
              </w:rPr>
            </w:pPr>
            <w:r w:rsidRPr="004905E8">
              <w:rPr>
                <w:b/>
                <w:bCs/>
              </w:rPr>
              <w:t>Podmioty odpowiedzialne za realizację</w:t>
            </w:r>
          </w:p>
        </w:tc>
        <w:tc>
          <w:tcPr>
            <w:tcW w:w="1842" w:type="dxa"/>
          </w:tcPr>
          <w:p w14:paraId="44373AE1" w14:textId="77777777" w:rsidR="00D872E1" w:rsidRPr="004905E8" w:rsidRDefault="00D872E1" w:rsidP="00F675BB">
            <w:pPr>
              <w:jc w:val="center"/>
              <w:rPr>
                <w:b/>
                <w:bCs/>
              </w:rPr>
            </w:pPr>
            <w:r w:rsidRPr="004905E8">
              <w:rPr>
                <w:b/>
                <w:bCs/>
              </w:rPr>
              <w:t>Wskaźniki monitorujące</w:t>
            </w:r>
          </w:p>
        </w:tc>
        <w:tc>
          <w:tcPr>
            <w:tcW w:w="1276" w:type="dxa"/>
          </w:tcPr>
          <w:p w14:paraId="15DAB32A" w14:textId="77777777" w:rsidR="00D872E1" w:rsidRPr="004905E8" w:rsidRDefault="00D872E1" w:rsidP="00F675BB">
            <w:pPr>
              <w:jc w:val="center"/>
              <w:rPr>
                <w:b/>
                <w:bCs/>
              </w:rPr>
            </w:pPr>
            <w:r w:rsidRPr="004905E8">
              <w:rPr>
                <w:b/>
                <w:bCs/>
              </w:rPr>
              <w:t xml:space="preserve">Termin realizacji </w:t>
            </w:r>
          </w:p>
        </w:tc>
        <w:tc>
          <w:tcPr>
            <w:tcW w:w="1559" w:type="dxa"/>
          </w:tcPr>
          <w:p w14:paraId="02181B8B" w14:textId="77777777" w:rsidR="00D872E1" w:rsidRPr="004905E8" w:rsidRDefault="00D872E1" w:rsidP="00F675BB">
            <w:pPr>
              <w:jc w:val="center"/>
              <w:rPr>
                <w:b/>
                <w:bCs/>
              </w:rPr>
            </w:pPr>
            <w:r w:rsidRPr="004905E8">
              <w:rPr>
                <w:b/>
                <w:bCs/>
              </w:rPr>
              <w:t xml:space="preserve">Źródła finansowania </w:t>
            </w:r>
          </w:p>
        </w:tc>
      </w:tr>
      <w:tr w:rsidR="00D872E1" w:rsidRPr="00A66B45" w14:paraId="4209C9BA" w14:textId="77777777" w:rsidTr="00F675BB">
        <w:tc>
          <w:tcPr>
            <w:tcW w:w="9180" w:type="dxa"/>
            <w:gridSpan w:val="5"/>
            <w:shd w:val="clear" w:color="auto" w:fill="92D050"/>
          </w:tcPr>
          <w:p w14:paraId="043B37AC" w14:textId="77777777" w:rsidR="00D872E1" w:rsidRPr="004905E8" w:rsidRDefault="00D872E1" w:rsidP="00F675BB">
            <w:pPr>
              <w:rPr>
                <w:b/>
                <w:bCs/>
                <w:sz w:val="22"/>
                <w:szCs w:val="22"/>
                <w:u w:val="single"/>
              </w:rPr>
            </w:pPr>
            <w:r w:rsidRPr="004905E8">
              <w:rPr>
                <w:b/>
                <w:bCs/>
                <w:sz w:val="22"/>
                <w:szCs w:val="22"/>
                <w:u w:val="single"/>
              </w:rPr>
              <w:t xml:space="preserve">Cel operacyjny 1: </w:t>
            </w:r>
          </w:p>
          <w:p w14:paraId="6ED37A5A" w14:textId="6027EC43" w:rsidR="00D872E1" w:rsidRPr="004905E8" w:rsidRDefault="00D872E1" w:rsidP="00F675BB">
            <w:pPr>
              <w:jc w:val="both"/>
              <w:rPr>
                <w:b/>
                <w:bCs/>
              </w:rPr>
            </w:pPr>
            <w:r w:rsidRPr="004905E8">
              <w:rPr>
                <w:b/>
                <w:bCs/>
                <w:sz w:val="22"/>
                <w:szCs w:val="22"/>
              </w:rPr>
              <w:t xml:space="preserve">Zapewnienie </w:t>
            </w:r>
            <w:r w:rsidR="005A73FC">
              <w:rPr>
                <w:b/>
                <w:bCs/>
                <w:sz w:val="22"/>
                <w:szCs w:val="22"/>
              </w:rPr>
              <w:t xml:space="preserve">kompleksowego i </w:t>
            </w:r>
            <w:r w:rsidRPr="004905E8">
              <w:rPr>
                <w:b/>
                <w:bCs/>
                <w:sz w:val="22"/>
                <w:szCs w:val="22"/>
              </w:rPr>
              <w:t>profesjonalnego wsparcia rodzinom uwikłanym w przemoc domową</w:t>
            </w:r>
          </w:p>
        </w:tc>
      </w:tr>
      <w:tr w:rsidR="00D872E1" w:rsidRPr="00A66B45" w14:paraId="4095D7DD" w14:textId="77777777" w:rsidTr="00F675BB">
        <w:tc>
          <w:tcPr>
            <w:tcW w:w="2802" w:type="dxa"/>
          </w:tcPr>
          <w:p w14:paraId="0C8CC84E" w14:textId="699563F6" w:rsidR="00D872E1" w:rsidRPr="004905E8" w:rsidRDefault="006A077D" w:rsidP="00F675BB">
            <w:pPr>
              <w:rPr>
                <w:b/>
                <w:bCs/>
              </w:rPr>
            </w:pPr>
            <w:r>
              <w:rPr>
                <w:b/>
                <w:bCs/>
              </w:rPr>
              <w:t>Wsparcie</w:t>
            </w:r>
            <w:r w:rsidR="00D872E1" w:rsidRPr="004905E8">
              <w:rPr>
                <w:b/>
                <w:bCs/>
              </w:rPr>
              <w:t xml:space="preserve"> funkcjonowania Zespołu Interdyscyplinarnego ds. Przeciwdziałania Przemoc</w:t>
            </w:r>
            <w:r w:rsidR="00D872E1" w:rsidRPr="004905E8">
              <w:rPr>
                <w:b/>
                <w:bCs/>
              </w:rPr>
              <w:br/>
              <w:t>w Rodzinie</w:t>
            </w:r>
          </w:p>
        </w:tc>
        <w:tc>
          <w:tcPr>
            <w:tcW w:w="1701" w:type="dxa"/>
          </w:tcPr>
          <w:p w14:paraId="0FED02C0" w14:textId="238FFD3A" w:rsidR="00D872E1" w:rsidRPr="004905E8" w:rsidRDefault="00A370DD" w:rsidP="00F675BB">
            <w:pPr>
              <w:rPr>
                <w:bCs/>
              </w:rPr>
            </w:pPr>
            <w:r>
              <w:rPr>
                <w:bCs/>
              </w:rPr>
              <w:t>Miejski Ośrodek Pomocy Społecznej w Przeworsku</w:t>
            </w:r>
          </w:p>
        </w:tc>
        <w:tc>
          <w:tcPr>
            <w:tcW w:w="1842" w:type="dxa"/>
          </w:tcPr>
          <w:p w14:paraId="128F2BE3" w14:textId="77777777" w:rsidR="00D872E1" w:rsidRPr="004905E8" w:rsidRDefault="00D872E1" w:rsidP="00F675BB">
            <w:pPr>
              <w:rPr>
                <w:bCs/>
              </w:rPr>
            </w:pPr>
            <w:r>
              <w:rPr>
                <w:bCs/>
              </w:rPr>
              <w:t>Liczba posiedzeń, liczba grup roboczych, liczba rodzin objęta wsparciem</w:t>
            </w:r>
          </w:p>
        </w:tc>
        <w:tc>
          <w:tcPr>
            <w:tcW w:w="1276" w:type="dxa"/>
          </w:tcPr>
          <w:p w14:paraId="1993566B" w14:textId="77777777" w:rsidR="00D872E1" w:rsidRPr="004905E8" w:rsidRDefault="00D872E1" w:rsidP="00F675BB">
            <w:pPr>
              <w:rPr>
                <w:bCs/>
              </w:rPr>
            </w:pPr>
            <w:r w:rsidRPr="00456B3D">
              <w:rPr>
                <w:bCs/>
              </w:rPr>
              <w:t>Działalność bieżąca</w:t>
            </w:r>
          </w:p>
        </w:tc>
        <w:tc>
          <w:tcPr>
            <w:tcW w:w="1559" w:type="dxa"/>
          </w:tcPr>
          <w:p w14:paraId="44670E21" w14:textId="65F268F8" w:rsidR="00D872E1" w:rsidRPr="004905E8" w:rsidRDefault="00D872E1" w:rsidP="00F675BB">
            <w:pPr>
              <w:rPr>
                <w:bCs/>
              </w:rPr>
            </w:pPr>
            <w:r>
              <w:rPr>
                <w:bCs/>
              </w:rPr>
              <w:t>Środki własne miasta</w:t>
            </w:r>
            <w:r w:rsidR="00A370DD">
              <w:rPr>
                <w:bCs/>
              </w:rPr>
              <w:t xml:space="preserve"> i MOPS</w:t>
            </w:r>
          </w:p>
        </w:tc>
      </w:tr>
      <w:tr w:rsidR="00D872E1" w:rsidRPr="00A66B45" w14:paraId="134E8169" w14:textId="77777777" w:rsidTr="00F675BB">
        <w:tc>
          <w:tcPr>
            <w:tcW w:w="2802" w:type="dxa"/>
          </w:tcPr>
          <w:p w14:paraId="4F8704E3" w14:textId="77777777" w:rsidR="00D872E1" w:rsidRPr="004905E8" w:rsidRDefault="00D872E1" w:rsidP="00F675BB">
            <w:pPr>
              <w:rPr>
                <w:b/>
                <w:bCs/>
              </w:rPr>
            </w:pPr>
            <w:r w:rsidRPr="004905E8">
              <w:rPr>
                <w:b/>
                <w:bCs/>
              </w:rPr>
              <w:t>Doskonalenie warsztatu pracy kadry zajmującej się przeciwdziałaniem przemocy domowe</w:t>
            </w:r>
            <w:r>
              <w:rPr>
                <w:b/>
                <w:bCs/>
              </w:rPr>
              <w:t>j</w:t>
            </w:r>
          </w:p>
        </w:tc>
        <w:tc>
          <w:tcPr>
            <w:tcW w:w="1701" w:type="dxa"/>
          </w:tcPr>
          <w:p w14:paraId="09D35CDF" w14:textId="72FC375E" w:rsidR="00D872E1" w:rsidRPr="004905E8" w:rsidRDefault="00A370DD" w:rsidP="00F675BB">
            <w:pPr>
              <w:rPr>
                <w:bCs/>
              </w:rPr>
            </w:pPr>
            <w:r>
              <w:rPr>
                <w:bCs/>
              </w:rPr>
              <w:t xml:space="preserve">Zespół </w:t>
            </w:r>
            <w:proofErr w:type="spellStart"/>
            <w:r>
              <w:rPr>
                <w:bCs/>
              </w:rPr>
              <w:t>Interdyscyplinar-ny</w:t>
            </w:r>
            <w:proofErr w:type="spellEnd"/>
          </w:p>
        </w:tc>
        <w:tc>
          <w:tcPr>
            <w:tcW w:w="1842" w:type="dxa"/>
          </w:tcPr>
          <w:p w14:paraId="0C9E99C7" w14:textId="77777777" w:rsidR="00D872E1" w:rsidRPr="004905E8" w:rsidRDefault="00D872E1" w:rsidP="00F675BB">
            <w:pPr>
              <w:rPr>
                <w:bCs/>
              </w:rPr>
            </w:pPr>
            <w:r>
              <w:rPr>
                <w:bCs/>
              </w:rPr>
              <w:t>Liczba szkoleń i warsztatów, liczba osób przeszkolonych</w:t>
            </w:r>
          </w:p>
        </w:tc>
        <w:tc>
          <w:tcPr>
            <w:tcW w:w="1276" w:type="dxa"/>
          </w:tcPr>
          <w:p w14:paraId="3B7E14B3" w14:textId="77777777" w:rsidR="00D872E1" w:rsidRPr="004905E8" w:rsidRDefault="00D872E1" w:rsidP="00F675BB">
            <w:pPr>
              <w:rPr>
                <w:bCs/>
              </w:rPr>
            </w:pPr>
            <w:r>
              <w:rPr>
                <w:bCs/>
              </w:rPr>
              <w:t>Co najmniej raz w roku</w:t>
            </w:r>
          </w:p>
        </w:tc>
        <w:tc>
          <w:tcPr>
            <w:tcW w:w="1559" w:type="dxa"/>
          </w:tcPr>
          <w:p w14:paraId="6EECF3B6" w14:textId="72FA6524" w:rsidR="00D872E1" w:rsidRPr="004905E8" w:rsidRDefault="00A370DD" w:rsidP="00A370DD">
            <w:pPr>
              <w:rPr>
                <w:bCs/>
              </w:rPr>
            </w:pPr>
            <w:r>
              <w:rPr>
                <w:bCs/>
              </w:rPr>
              <w:t>Środki własne MOPS</w:t>
            </w:r>
            <w:r w:rsidR="00D872E1">
              <w:rPr>
                <w:bCs/>
              </w:rPr>
              <w:t>,</w:t>
            </w:r>
            <w:r>
              <w:rPr>
                <w:bCs/>
              </w:rPr>
              <w:t xml:space="preserve"> Zespołu Interdyscyplinarnego,</w:t>
            </w:r>
            <w:r w:rsidR="00D872E1">
              <w:rPr>
                <w:bCs/>
              </w:rPr>
              <w:t xml:space="preserve"> </w:t>
            </w:r>
            <w:r>
              <w:rPr>
                <w:bCs/>
              </w:rPr>
              <w:t xml:space="preserve">ROPS, </w:t>
            </w:r>
            <w:r w:rsidR="00D872E1" w:rsidRPr="00456B3D">
              <w:rPr>
                <w:bCs/>
              </w:rPr>
              <w:t>fundusze europejskie, dotacje celowe, środ</w:t>
            </w:r>
            <w:r w:rsidR="00D872E1">
              <w:rPr>
                <w:bCs/>
              </w:rPr>
              <w:t xml:space="preserve">ki własne </w:t>
            </w:r>
          </w:p>
        </w:tc>
      </w:tr>
      <w:tr w:rsidR="00D872E1" w:rsidRPr="00A66B45" w14:paraId="477E1B24" w14:textId="77777777" w:rsidTr="00F675BB">
        <w:tc>
          <w:tcPr>
            <w:tcW w:w="2802" w:type="dxa"/>
          </w:tcPr>
          <w:p w14:paraId="45C74906" w14:textId="77777777" w:rsidR="00D872E1" w:rsidRPr="004905E8" w:rsidRDefault="00D872E1" w:rsidP="00F675BB">
            <w:pPr>
              <w:rPr>
                <w:b/>
                <w:bCs/>
              </w:rPr>
            </w:pPr>
            <w:r w:rsidRPr="004905E8">
              <w:rPr>
                <w:b/>
                <w:bCs/>
              </w:rPr>
              <w:t xml:space="preserve">Realizacja Miejskiego Programu Przeciwdziałania Przemocy w Rodzinie oraz Ochrony Ofiar Przemocy </w:t>
            </w:r>
          </w:p>
          <w:p w14:paraId="094947A5" w14:textId="77777777" w:rsidR="00D872E1" w:rsidRPr="004905E8" w:rsidRDefault="00D872E1" w:rsidP="00F675BB">
            <w:pPr>
              <w:rPr>
                <w:b/>
                <w:bCs/>
              </w:rPr>
            </w:pPr>
            <w:r w:rsidRPr="004905E8">
              <w:rPr>
                <w:b/>
                <w:bCs/>
              </w:rPr>
              <w:t>w Rodzinie</w:t>
            </w:r>
          </w:p>
        </w:tc>
        <w:tc>
          <w:tcPr>
            <w:tcW w:w="1701" w:type="dxa"/>
          </w:tcPr>
          <w:p w14:paraId="5B4E3DF6" w14:textId="659A6230" w:rsidR="00D872E1" w:rsidRPr="004905E8" w:rsidRDefault="00D872E1" w:rsidP="00F675BB">
            <w:pPr>
              <w:rPr>
                <w:bCs/>
              </w:rPr>
            </w:pPr>
            <w:r w:rsidRPr="00456B3D">
              <w:rPr>
                <w:bCs/>
              </w:rPr>
              <w:t>Urząd Miasta Przeworska</w:t>
            </w:r>
            <w:r w:rsidR="00A370DD">
              <w:rPr>
                <w:bCs/>
              </w:rPr>
              <w:t xml:space="preserve">, Miejski Ośrodek Pomocy Społecznej </w:t>
            </w:r>
            <w:r w:rsidR="00A370DD">
              <w:rPr>
                <w:bCs/>
              </w:rPr>
              <w:br/>
              <w:t xml:space="preserve">w Przeworsku, Zespół </w:t>
            </w:r>
            <w:proofErr w:type="spellStart"/>
            <w:r w:rsidR="00A370DD">
              <w:rPr>
                <w:bCs/>
              </w:rPr>
              <w:t>Interdyscyplinar-ny</w:t>
            </w:r>
            <w:proofErr w:type="spellEnd"/>
          </w:p>
        </w:tc>
        <w:tc>
          <w:tcPr>
            <w:tcW w:w="1842" w:type="dxa"/>
          </w:tcPr>
          <w:p w14:paraId="59328241" w14:textId="77777777" w:rsidR="00A370DD" w:rsidRDefault="00A370DD" w:rsidP="00A370DD">
            <w:pPr>
              <w:rPr>
                <w:bCs/>
              </w:rPr>
            </w:pPr>
            <w:r>
              <w:rPr>
                <w:bCs/>
              </w:rPr>
              <w:t>Roczne sprawozdania</w:t>
            </w:r>
          </w:p>
          <w:p w14:paraId="63ABE8F9" w14:textId="1E64B50C" w:rsidR="00D872E1" w:rsidRPr="004905E8" w:rsidRDefault="00A370DD" w:rsidP="00A370DD">
            <w:pPr>
              <w:rPr>
                <w:bCs/>
              </w:rPr>
            </w:pPr>
            <w:r>
              <w:rPr>
                <w:bCs/>
              </w:rPr>
              <w:t>z realizacji Programu</w:t>
            </w:r>
          </w:p>
        </w:tc>
        <w:tc>
          <w:tcPr>
            <w:tcW w:w="1276" w:type="dxa"/>
          </w:tcPr>
          <w:p w14:paraId="551573CB" w14:textId="77777777" w:rsidR="00D872E1" w:rsidRPr="004905E8" w:rsidRDefault="00D872E1" w:rsidP="00F675BB">
            <w:pPr>
              <w:rPr>
                <w:bCs/>
              </w:rPr>
            </w:pPr>
            <w:r w:rsidRPr="00456B3D">
              <w:rPr>
                <w:bCs/>
              </w:rPr>
              <w:t>Działalność bieżąca</w:t>
            </w:r>
          </w:p>
        </w:tc>
        <w:tc>
          <w:tcPr>
            <w:tcW w:w="1559" w:type="dxa"/>
          </w:tcPr>
          <w:p w14:paraId="5941AC5C" w14:textId="1CE8786F" w:rsidR="00D872E1" w:rsidRPr="004905E8" w:rsidRDefault="00D872E1" w:rsidP="00A370DD">
            <w:pPr>
              <w:rPr>
                <w:bCs/>
              </w:rPr>
            </w:pPr>
            <w:r w:rsidRPr="00456B3D">
              <w:rPr>
                <w:bCs/>
              </w:rPr>
              <w:t>Środki własne miasta</w:t>
            </w:r>
            <w:r>
              <w:rPr>
                <w:bCs/>
              </w:rPr>
              <w:t xml:space="preserve"> </w:t>
            </w:r>
            <w:r w:rsidR="00A370DD">
              <w:rPr>
                <w:bCs/>
              </w:rPr>
              <w:t>i MOPS</w:t>
            </w:r>
            <w:r w:rsidRPr="00456B3D">
              <w:rPr>
                <w:bCs/>
              </w:rPr>
              <w:t>, fundus</w:t>
            </w:r>
            <w:r w:rsidR="00A370DD">
              <w:rPr>
                <w:bCs/>
              </w:rPr>
              <w:t>ze europejskie, dotacje celowe</w:t>
            </w:r>
          </w:p>
        </w:tc>
      </w:tr>
      <w:tr w:rsidR="00C9301C" w:rsidRPr="00A66B45" w14:paraId="0885DB92" w14:textId="77777777" w:rsidTr="00F675BB">
        <w:tc>
          <w:tcPr>
            <w:tcW w:w="2802" w:type="dxa"/>
          </w:tcPr>
          <w:p w14:paraId="6A4B3ECF" w14:textId="01BBD846" w:rsidR="00C9301C" w:rsidRPr="004905E8" w:rsidRDefault="00C9301C" w:rsidP="00F675BB">
            <w:pPr>
              <w:rPr>
                <w:b/>
                <w:bCs/>
              </w:rPr>
            </w:pPr>
            <w:r w:rsidRPr="00C9301C">
              <w:rPr>
                <w:b/>
                <w:bCs/>
              </w:rPr>
              <w:t xml:space="preserve">Opracowanie i realizacja procedury postępowania </w:t>
            </w:r>
            <w:r>
              <w:rPr>
                <w:b/>
                <w:bCs/>
              </w:rPr>
              <w:br/>
            </w:r>
            <w:r w:rsidRPr="00C9301C">
              <w:rPr>
                <w:b/>
                <w:bCs/>
              </w:rPr>
              <w:t xml:space="preserve">w przypadku, gdy sprawca przemocy jest zatrzymany </w:t>
            </w:r>
            <w:r>
              <w:rPr>
                <w:b/>
                <w:bCs/>
              </w:rPr>
              <w:br/>
            </w:r>
            <w:r w:rsidRPr="00C9301C">
              <w:rPr>
                <w:b/>
                <w:bCs/>
              </w:rPr>
              <w:lastRenderedPageBreak/>
              <w:t>i rodzina wyraża potrzebę wsparcia ze strony pracownika socjalnego</w:t>
            </w:r>
          </w:p>
        </w:tc>
        <w:tc>
          <w:tcPr>
            <w:tcW w:w="1701" w:type="dxa"/>
          </w:tcPr>
          <w:p w14:paraId="63B5833C" w14:textId="01F5BB8B" w:rsidR="00C9301C" w:rsidRPr="00456B3D" w:rsidRDefault="00C9301C" w:rsidP="00F675BB">
            <w:pPr>
              <w:rPr>
                <w:bCs/>
              </w:rPr>
            </w:pPr>
            <w:r>
              <w:rPr>
                <w:bCs/>
              </w:rPr>
              <w:lastRenderedPageBreak/>
              <w:t xml:space="preserve">Policja,  Miejski Ośrodek Pomocy Społecznej </w:t>
            </w:r>
            <w:r>
              <w:rPr>
                <w:bCs/>
              </w:rPr>
              <w:br/>
              <w:t>w Przeworsku</w:t>
            </w:r>
          </w:p>
        </w:tc>
        <w:tc>
          <w:tcPr>
            <w:tcW w:w="1842" w:type="dxa"/>
          </w:tcPr>
          <w:p w14:paraId="45786E30" w14:textId="40A8FC74" w:rsidR="00C9301C" w:rsidRDefault="00C9301C" w:rsidP="00F675BB">
            <w:pPr>
              <w:rPr>
                <w:bCs/>
              </w:rPr>
            </w:pPr>
            <w:r>
              <w:rPr>
                <w:bCs/>
              </w:rPr>
              <w:t xml:space="preserve">Zatwierdzenie procedury do realizacji, liczba rodzin objęta </w:t>
            </w:r>
            <w:r>
              <w:rPr>
                <w:bCs/>
              </w:rPr>
              <w:lastRenderedPageBreak/>
              <w:t>pomocą w ramach procedury</w:t>
            </w:r>
          </w:p>
        </w:tc>
        <w:tc>
          <w:tcPr>
            <w:tcW w:w="1276" w:type="dxa"/>
          </w:tcPr>
          <w:p w14:paraId="3827F5AA" w14:textId="274A265F" w:rsidR="00C9301C" w:rsidRPr="00456B3D" w:rsidRDefault="00C9301C" w:rsidP="00C9301C">
            <w:pPr>
              <w:rPr>
                <w:bCs/>
              </w:rPr>
            </w:pPr>
            <w:r>
              <w:rPr>
                <w:bCs/>
              </w:rPr>
              <w:lastRenderedPageBreak/>
              <w:t xml:space="preserve">Przyjęcie procedury do realizacji do końca </w:t>
            </w:r>
            <w:r>
              <w:rPr>
                <w:bCs/>
              </w:rPr>
              <w:lastRenderedPageBreak/>
              <w:t>2017 r. oraz</w:t>
            </w:r>
            <w:r w:rsidR="00693B05">
              <w:rPr>
                <w:bCs/>
              </w:rPr>
              <w:t xml:space="preserve"> jej </w:t>
            </w:r>
            <w:r>
              <w:rPr>
                <w:bCs/>
              </w:rPr>
              <w:t xml:space="preserve"> realizacja jako działalność bieżąca</w:t>
            </w:r>
          </w:p>
        </w:tc>
        <w:tc>
          <w:tcPr>
            <w:tcW w:w="1559" w:type="dxa"/>
          </w:tcPr>
          <w:p w14:paraId="70084682" w14:textId="695572EF" w:rsidR="00C9301C" w:rsidRPr="00456B3D" w:rsidRDefault="00693B05" w:rsidP="004D4766">
            <w:pPr>
              <w:rPr>
                <w:bCs/>
              </w:rPr>
            </w:pPr>
            <w:r>
              <w:rPr>
                <w:bCs/>
              </w:rPr>
              <w:lastRenderedPageBreak/>
              <w:t xml:space="preserve">Środki własne Miejskiego Ośrodka Pomocy </w:t>
            </w:r>
            <w:r>
              <w:rPr>
                <w:bCs/>
              </w:rPr>
              <w:lastRenderedPageBreak/>
              <w:t>Społecznej, środki własne Policji</w:t>
            </w:r>
          </w:p>
        </w:tc>
      </w:tr>
      <w:tr w:rsidR="00D872E1" w:rsidRPr="00A66B45" w14:paraId="76E3F4C1" w14:textId="77777777" w:rsidTr="00F675BB">
        <w:tc>
          <w:tcPr>
            <w:tcW w:w="9180" w:type="dxa"/>
            <w:gridSpan w:val="5"/>
            <w:shd w:val="clear" w:color="auto" w:fill="92D050"/>
          </w:tcPr>
          <w:p w14:paraId="4BE40620" w14:textId="77777777" w:rsidR="00D872E1" w:rsidRPr="004905E8" w:rsidRDefault="00D872E1" w:rsidP="00F675BB">
            <w:pPr>
              <w:jc w:val="both"/>
              <w:rPr>
                <w:b/>
                <w:bCs/>
                <w:sz w:val="22"/>
                <w:szCs w:val="22"/>
                <w:u w:val="single"/>
              </w:rPr>
            </w:pPr>
            <w:r w:rsidRPr="004905E8">
              <w:rPr>
                <w:b/>
                <w:bCs/>
                <w:sz w:val="22"/>
                <w:szCs w:val="22"/>
                <w:u w:val="single"/>
              </w:rPr>
              <w:lastRenderedPageBreak/>
              <w:t xml:space="preserve">Cel operacyjny 2:  </w:t>
            </w:r>
          </w:p>
          <w:p w14:paraId="05CBCF7F" w14:textId="027E8479" w:rsidR="00D872E1" w:rsidRPr="004905E8" w:rsidRDefault="00D872E1" w:rsidP="00F675BB">
            <w:pPr>
              <w:jc w:val="both"/>
              <w:rPr>
                <w:b/>
                <w:bCs/>
                <w:sz w:val="22"/>
                <w:szCs w:val="22"/>
              </w:rPr>
            </w:pPr>
            <w:r w:rsidRPr="004905E8">
              <w:rPr>
                <w:b/>
                <w:bCs/>
                <w:sz w:val="22"/>
                <w:szCs w:val="22"/>
              </w:rPr>
              <w:t xml:space="preserve">Udostępnienie </w:t>
            </w:r>
            <w:r w:rsidR="00C9301C">
              <w:rPr>
                <w:b/>
                <w:bCs/>
                <w:sz w:val="22"/>
                <w:szCs w:val="22"/>
              </w:rPr>
              <w:t xml:space="preserve">specjalistycznej </w:t>
            </w:r>
            <w:r w:rsidRPr="004905E8">
              <w:rPr>
                <w:b/>
                <w:bCs/>
                <w:sz w:val="22"/>
                <w:szCs w:val="22"/>
              </w:rPr>
              <w:t>pomocy psychologicznej, pedagogicznej i prawnej ofiarom oraz sprawcom przemocy w rodzinie</w:t>
            </w:r>
          </w:p>
        </w:tc>
      </w:tr>
      <w:tr w:rsidR="00D872E1" w:rsidRPr="00A66B45" w14:paraId="39034E23" w14:textId="77777777" w:rsidTr="00F675BB">
        <w:tc>
          <w:tcPr>
            <w:tcW w:w="2802" w:type="dxa"/>
          </w:tcPr>
          <w:p w14:paraId="2231841B" w14:textId="77777777" w:rsidR="00D872E1" w:rsidRDefault="00D872E1" w:rsidP="00F675BB">
            <w:pPr>
              <w:rPr>
                <w:b/>
                <w:bCs/>
              </w:rPr>
            </w:pPr>
            <w:r w:rsidRPr="004905E8">
              <w:rPr>
                <w:b/>
                <w:bCs/>
              </w:rPr>
              <w:t>Objęcie ofiar  i osób zagrożonych przemocą wsparciem psychologicznym</w:t>
            </w:r>
          </w:p>
          <w:p w14:paraId="60A5BA2D" w14:textId="0E82E7DC" w:rsidR="00D872E1" w:rsidRPr="004905E8" w:rsidRDefault="006B7745" w:rsidP="00F675BB">
            <w:pPr>
              <w:rPr>
                <w:b/>
                <w:bCs/>
              </w:rPr>
            </w:pPr>
            <w:r>
              <w:rPr>
                <w:b/>
                <w:bCs/>
              </w:rPr>
              <w:t>(</w:t>
            </w:r>
            <w:r w:rsidR="00D872E1" w:rsidRPr="00137FE7">
              <w:rPr>
                <w:b/>
                <w:bCs/>
              </w:rPr>
              <w:t xml:space="preserve">Punkt Interwencji Kryzysowej, Punkt </w:t>
            </w:r>
            <w:proofErr w:type="spellStart"/>
            <w:r w:rsidR="00D872E1" w:rsidRPr="00137FE7">
              <w:rPr>
                <w:b/>
                <w:bCs/>
              </w:rPr>
              <w:t>Informacyjno</w:t>
            </w:r>
            <w:proofErr w:type="spellEnd"/>
            <w:r w:rsidR="00D872E1" w:rsidRPr="00137FE7">
              <w:rPr>
                <w:b/>
                <w:bCs/>
              </w:rPr>
              <w:t xml:space="preserve"> – Konsultacyjny ds. Przemocy Domowej,</w:t>
            </w:r>
            <w:r w:rsidR="00D872E1">
              <w:rPr>
                <w:b/>
                <w:bCs/>
              </w:rPr>
              <w:t xml:space="preserve"> Poradnia – </w:t>
            </w:r>
            <w:proofErr w:type="spellStart"/>
            <w:r w:rsidR="00D872E1">
              <w:rPr>
                <w:b/>
                <w:bCs/>
              </w:rPr>
              <w:t>Psychologiczno</w:t>
            </w:r>
            <w:proofErr w:type="spellEnd"/>
            <w:r w:rsidR="00D872E1">
              <w:rPr>
                <w:b/>
                <w:bCs/>
              </w:rPr>
              <w:t xml:space="preserve"> – Pedagogiczna, organizacje pozarządowe</w:t>
            </w:r>
            <w:r w:rsidR="00D872E1" w:rsidRPr="00137FE7">
              <w:rPr>
                <w:b/>
                <w:bCs/>
              </w:rPr>
              <w:t>)</w:t>
            </w:r>
          </w:p>
        </w:tc>
        <w:tc>
          <w:tcPr>
            <w:tcW w:w="1701" w:type="dxa"/>
          </w:tcPr>
          <w:p w14:paraId="5F104421" w14:textId="26C7BD0E" w:rsidR="00D872E1" w:rsidRPr="004905E8" w:rsidRDefault="00D872E1" w:rsidP="006B7745">
            <w:pPr>
              <w:rPr>
                <w:bCs/>
              </w:rPr>
            </w:pPr>
            <w:r>
              <w:rPr>
                <w:bCs/>
              </w:rPr>
              <w:t xml:space="preserve">Urząd Miasta Przeworska, </w:t>
            </w:r>
            <w:r w:rsidR="006B7745">
              <w:rPr>
                <w:bCs/>
              </w:rPr>
              <w:t>Powiatowe Centrum Pomocy Rodzinie</w:t>
            </w:r>
            <w:r>
              <w:rPr>
                <w:bCs/>
              </w:rPr>
              <w:t xml:space="preserve">, </w:t>
            </w:r>
            <w:r w:rsidR="006B7745">
              <w:rPr>
                <w:bCs/>
              </w:rPr>
              <w:t xml:space="preserve">Poradnia </w:t>
            </w:r>
            <w:proofErr w:type="spellStart"/>
            <w:r w:rsidR="006B7745">
              <w:rPr>
                <w:bCs/>
              </w:rPr>
              <w:t>Psychologiczno</w:t>
            </w:r>
            <w:proofErr w:type="spellEnd"/>
            <w:r w:rsidR="006B7745">
              <w:rPr>
                <w:bCs/>
              </w:rPr>
              <w:t xml:space="preserve">  - Pedagogiczna, </w:t>
            </w:r>
            <w:r>
              <w:rPr>
                <w:bCs/>
              </w:rPr>
              <w:t>organizacje pozarządowe</w:t>
            </w:r>
          </w:p>
        </w:tc>
        <w:tc>
          <w:tcPr>
            <w:tcW w:w="1842" w:type="dxa"/>
          </w:tcPr>
          <w:p w14:paraId="0E1296AF" w14:textId="77777777" w:rsidR="00D872E1" w:rsidRPr="004905E8" w:rsidRDefault="00D872E1" w:rsidP="00F675BB">
            <w:pPr>
              <w:rPr>
                <w:bCs/>
              </w:rPr>
            </w:pPr>
            <w:r>
              <w:rPr>
                <w:bCs/>
              </w:rPr>
              <w:t>Liczba osób objętych wsparciem, liczba porad</w:t>
            </w:r>
          </w:p>
        </w:tc>
        <w:tc>
          <w:tcPr>
            <w:tcW w:w="1276" w:type="dxa"/>
          </w:tcPr>
          <w:p w14:paraId="7A2B723D" w14:textId="77777777" w:rsidR="00D872E1" w:rsidRPr="004905E8" w:rsidRDefault="00D872E1" w:rsidP="00F675BB">
            <w:pPr>
              <w:rPr>
                <w:bCs/>
              </w:rPr>
            </w:pPr>
            <w:r w:rsidRPr="00137FE7">
              <w:rPr>
                <w:bCs/>
              </w:rPr>
              <w:t>Działalność bieżąca</w:t>
            </w:r>
          </w:p>
        </w:tc>
        <w:tc>
          <w:tcPr>
            <w:tcW w:w="1559" w:type="dxa"/>
          </w:tcPr>
          <w:p w14:paraId="4A0EE8BC" w14:textId="6A7CD20B" w:rsidR="00D872E1" w:rsidRPr="004905E8" w:rsidRDefault="00D872E1" w:rsidP="00F675BB">
            <w:pPr>
              <w:rPr>
                <w:bCs/>
              </w:rPr>
            </w:pPr>
            <w:r>
              <w:rPr>
                <w:bCs/>
              </w:rPr>
              <w:t>Środki</w:t>
            </w:r>
            <w:r w:rsidR="006B7745">
              <w:rPr>
                <w:bCs/>
              </w:rPr>
              <w:t xml:space="preserve"> własne miasta, PCPR</w:t>
            </w:r>
            <w:r>
              <w:rPr>
                <w:bCs/>
              </w:rPr>
              <w:t>,</w:t>
            </w:r>
            <w:r w:rsidRPr="00137FE7">
              <w:rPr>
                <w:bCs/>
                <w:sz w:val="22"/>
                <w:szCs w:val="22"/>
                <w:lang w:eastAsia="en-US"/>
              </w:rPr>
              <w:t xml:space="preserve"> </w:t>
            </w:r>
            <w:r w:rsidR="006B7745">
              <w:rPr>
                <w:bCs/>
                <w:sz w:val="22"/>
                <w:szCs w:val="22"/>
                <w:lang w:eastAsia="en-US"/>
              </w:rPr>
              <w:t>Poradni Psy-</w:t>
            </w:r>
            <w:proofErr w:type="spellStart"/>
            <w:r w:rsidR="006B7745">
              <w:rPr>
                <w:bCs/>
                <w:sz w:val="22"/>
                <w:szCs w:val="22"/>
                <w:lang w:eastAsia="en-US"/>
              </w:rPr>
              <w:t>chologiczno</w:t>
            </w:r>
            <w:proofErr w:type="spellEnd"/>
            <w:r w:rsidR="006B7745">
              <w:rPr>
                <w:bCs/>
                <w:sz w:val="22"/>
                <w:szCs w:val="22"/>
                <w:lang w:eastAsia="en-US"/>
              </w:rPr>
              <w:t xml:space="preserve"> –Pedagogicznej, </w:t>
            </w:r>
            <w:r w:rsidRPr="00137FE7">
              <w:rPr>
                <w:bCs/>
              </w:rPr>
              <w:t>fundusze europejskie, dotacje celowe, środki własne organizacji pozarządowych</w:t>
            </w:r>
          </w:p>
        </w:tc>
      </w:tr>
      <w:tr w:rsidR="00D872E1" w:rsidRPr="00A66B45" w14:paraId="68D119A9" w14:textId="77777777" w:rsidTr="00F675BB">
        <w:tc>
          <w:tcPr>
            <w:tcW w:w="2802" w:type="dxa"/>
          </w:tcPr>
          <w:p w14:paraId="4ED96663" w14:textId="77777777" w:rsidR="00D872E1" w:rsidRPr="004905E8" w:rsidRDefault="00D872E1" w:rsidP="00F675BB">
            <w:pPr>
              <w:rPr>
                <w:b/>
                <w:bCs/>
              </w:rPr>
            </w:pPr>
            <w:r w:rsidRPr="004905E8">
              <w:rPr>
                <w:b/>
                <w:bCs/>
              </w:rPr>
              <w:t>Utworzenie i funkcjonowanie grupy wsparcia dla osób doznających przemocy i nią zagrożonych</w:t>
            </w:r>
          </w:p>
        </w:tc>
        <w:tc>
          <w:tcPr>
            <w:tcW w:w="1701" w:type="dxa"/>
          </w:tcPr>
          <w:p w14:paraId="0539BD5C" w14:textId="4D51CF93" w:rsidR="00D872E1" w:rsidRPr="004905E8" w:rsidRDefault="006B7745" w:rsidP="006B7745">
            <w:pPr>
              <w:rPr>
                <w:bCs/>
              </w:rPr>
            </w:pPr>
            <w:r>
              <w:rPr>
                <w:bCs/>
              </w:rPr>
              <w:t>Urząd Miasta Przeworska, Miejski Ośrodek Pomocy Społecznej</w:t>
            </w:r>
          </w:p>
        </w:tc>
        <w:tc>
          <w:tcPr>
            <w:tcW w:w="1842" w:type="dxa"/>
          </w:tcPr>
          <w:p w14:paraId="13221A49" w14:textId="77777777" w:rsidR="00D872E1" w:rsidRPr="004905E8" w:rsidRDefault="00D872E1" w:rsidP="00F675BB">
            <w:pPr>
              <w:rPr>
                <w:bCs/>
              </w:rPr>
            </w:pPr>
            <w:r>
              <w:rPr>
                <w:bCs/>
              </w:rPr>
              <w:t>Liczba osób objętych wsparciem, liczba spotkań</w:t>
            </w:r>
          </w:p>
        </w:tc>
        <w:tc>
          <w:tcPr>
            <w:tcW w:w="1276" w:type="dxa"/>
          </w:tcPr>
          <w:p w14:paraId="1E572E46" w14:textId="77777777" w:rsidR="00D872E1" w:rsidRPr="004905E8" w:rsidRDefault="00D872E1" w:rsidP="00F675BB">
            <w:pPr>
              <w:rPr>
                <w:bCs/>
              </w:rPr>
            </w:pPr>
            <w:r>
              <w:rPr>
                <w:bCs/>
              </w:rPr>
              <w:t xml:space="preserve">Grupy </w:t>
            </w:r>
            <w:proofErr w:type="spellStart"/>
            <w:r>
              <w:rPr>
                <w:bCs/>
              </w:rPr>
              <w:t>organizowa-ne</w:t>
            </w:r>
            <w:proofErr w:type="spellEnd"/>
            <w:r>
              <w:rPr>
                <w:bCs/>
              </w:rPr>
              <w:t xml:space="preserve"> dwukrotnie w ciągu roku</w:t>
            </w:r>
          </w:p>
        </w:tc>
        <w:tc>
          <w:tcPr>
            <w:tcW w:w="1559" w:type="dxa"/>
          </w:tcPr>
          <w:p w14:paraId="1196FF69" w14:textId="30A02CFF" w:rsidR="00D872E1" w:rsidRPr="004905E8" w:rsidRDefault="003C178F" w:rsidP="00F675BB">
            <w:pPr>
              <w:rPr>
                <w:bCs/>
              </w:rPr>
            </w:pPr>
            <w:r>
              <w:rPr>
                <w:bCs/>
              </w:rPr>
              <w:t xml:space="preserve">Środki własne miasta i MOPS, </w:t>
            </w:r>
            <w:r w:rsidR="00D872E1" w:rsidRPr="00CD2D85">
              <w:rPr>
                <w:bCs/>
              </w:rPr>
              <w:t>fundusze europejskie, dotacje celowe</w:t>
            </w:r>
          </w:p>
        </w:tc>
      </w:tr>
      <w:tr w:rsidR="00D872E1" w:rsidRPr="00A66B45" w14:paraId="7AE2B227" w14:textId="77777777" w:rsidTr="00F675BB">
        <w:tc>
          <w:tcPr>
            <w:tcW w:w="2802" w:type="dxa"/>
          </w:tcPr>
          <w:p w14:paraId="38D26347" w14:textId="330C6DA7" w:rsidR="00D872E1" w:rsidRPr="004905E8" w:rsidRDefault="00D872E1" w:rsidP="00F675BB">
            <w:pPr>
              <w:rPr>
                <w:b/>
                <w:bCs/>
              </w:rPr>
            </w:pPr>
            <w:r w:rsidRPr="004905E8">
              <w:rPr>
                <w:b/>
                <w:bCs/>
              </w:rPr>
              <w:t>Objęcie pomocą prawną ofiar przemocy domowej</w:t>
            </w:r>
            <w:r>
              <w:rPr>
                <w:b/>
                <w:bCs/>
              </w:rPr>
              <w:t xml:space="preserve"> (Punkt Interwencji Kryzysowej, Punkt </w:t>
            </w:r>
            <w:proofErr w:type="spellStart"/>
            <w:r>
              <w:rPr>
                <w:b/>
                <w:bCs/>
              </w:rPr>
              <w:t>Informacyjno</w:t>
            </w:r>
            <w:proofErr w:type="spellEnd"/>
            <w:r>
              <w:rPr>
                <w:b/>
                <w:bCs/>
              </w:rPr>
              <w:t xml:space="preserve"> – Konsultacyj</w:t>
            </w:r>
            <w:r w:rsidR="00882D4E">
              <w:rPr>
                <w:b/>
                <w:bCs/>
              </w:rPr>
              <w:t>ny ds. Przemocy Domowej, punkty bezpłatnej pomocy prawnej</w:t>
            </w:r>
            <w:r>
              <w:rPr>
                <w:b/>
                <w:bCs/>
              </w:rPr>
              <w:t>)</w:t>
            </w:r>
          </w:p>
        </w:tc>
        <w:tc>
          <w:tcPr>
            <w:tcW w:w="1701" w:type="dxa"/>
          </w:tcPr>
          <w:p w14:paraId="3BE143C4" w14:textId="313A5AE7" w:rsidR="00D872E1" w:rsidRPr="004905E8" w:rsidRDefault="008F5B61" w:rsidP="00F675BB">
            <w:pPr>
              <w:rPr>
                <w:bCs/>
              </w:rPr>
            </w:pPr>
            <w:r>
              <w:rPr>
                <w:bCs/>
              </w:rPr>
              <w:t>Powiatowe C</w:t>
            </w:r>
            <w:r w:rsidR="00882D4E">
              <w:rPr>
                <w:bCs/>
              </w:rPr>
              <w:t>entrum Pomocy Rodzinie, Urząd Miasta Przeworska</w:t>
            </w:r>
            <w:r w:rsidR="00D872E1" w:rsidRPr="00137FE7">
              <w:rPr>
                <w:bCs/>
              </w:rPr>
              <w:t>, organizacje pozarządowe</w:t>
            </w:r>
          </w:p>
        </w:tc>
        <w:tc>
          <w:tcPr>
            <w:tcW w:w="1842" w:type="dxa"/>
          </w:tcPr>
          <w:p w14:paraId="4BF19057" w14:textId="77777777" w:rsidR="00D872E1" w:rsidRPr="004905E8" w:rsidRDefault="00D872E1" w:rsidP="00F675BB">
            <w:pPr>
              <w:rPr>
                <w:bCs/>
              </w:rPr>
            </w:pPr>
            <w:r w:rsidRPr="00137FE7">
              <w:rPr>
                <w:bCs/>
              </w:rPr>
              <w:t>Liczba osób objętych wsparciem, liczba porad</w:t>
            </w:r>
          </w:p>
        </w:tc>
        <w:tc>
          <w:tcPr>
            <w:tcW w:w="1276" w:type="dxa"/>
          </w:tcPr>
          <w:p w14:paraId="0D3B4727" w14:textId="77777777" w:rsidR="00D872E1" w:rsidRPr="004905E8" w:rsidRDefault="00D872E1" w:rsidP="00F675BB">
            <w:pPr>
              <w:rPr>
                <w:bCs/>
              </w:rPr>
            </w:pPr>
            <w:r w:rsidRPr="00137FE7">
              <w:rPr>
                <w:bCs/>
              </w:rPr>
              <w:t>Działalność bieżąca</w:t>
            </w:r>
          </w:p>
        </w:tc>
        <w:tc>
          <w:tcPr>
            <w:tcW w:w="1559" w:type="dxa"/>
          </w:tcPr>
          <w:p w14:paraId="36256C13" w14:textId="77777777" w:rsidR="00D872E1" w:rsidRPr="00137FE7" w:rsidRDefault="00D872E1" w:rsidP="00F675BB">
            <w:pPr>
              <w:rPr>
                <w:bCs/>
              </w:rPr>
            </w:pPr>
            <w:r w:rsidRPr="00137FE7">
              <w:rPr>
                <w:bCs/>
              </w:rPr>
              <w:t xml:space="preserve">Środki własne miasta </w:t>
            </w:r>
          </w:p>
          <w:p w14:paraId="54AFE4A0" w14:textId="223425B8" w:rsidR="00D872E1" w:rsidRPr="004905E8" w:rsidRDefault="008F5B61" w:rsidP="00F675BB">
            <w:pPr>
              <w:rPr>
                <w:bCs/>
              </w:rPr>
            </w:pPr>
            <w:r>
              <w:rPr>
                <w:bCs/>
              </w:rPr>
              <w:t>i PCPR</w:t>
            </w:r>
            <w:r w:rsidR="00D872E1" w:rsidRPr="00137FE7">
              <w:rPr>
                <w:bCs/>
              </w:rPr>
              <w:t>, fundusze europejskie, dotacje celowe, środki własne organizacji pozarządowych</w:t>
            </w:r>
          </w:p>
        </w:tc>
      </w:tr>
      <w:tr w:rsidR="00D872E1" w:rsidRPr="00A66B45" w14:paraId="5BFD9119" w14:textId="77777777" w:rsidTr="00F675BB">
        <w:tc>
          <w:tcPr>
            <w:tcW w:w="2802" w:type="dxa"/>
          </w:tcPr>
          <w:p w14:paraId="65D96ED0" w14:textId="77777777" w:rsidR="00D872E1" w:rsidRPr="004905E8" w:rsidRDefault="00D872E1" w:rsidP="00F675BB">
            <w:pPr>
              <w:rPr>
                <w:b/>
                <w:bCs/>
              </w:rPr>
            </w:pPr>
            <w:r w:rsidRPr="004905E8">
              <w:rPr>
                <w:b/>
                <w:bCs/>
              </w:rPr>
              <w:t xml:space="preserve">Realizacja programu </w:t>
            </w:r>
            <w:proofErr w:type="spellStart"/>
            <w:r w:rsidRPr="004905E8">
              <w:rPr>
                <w:b/>
                <w:bCs/>
              </w:rPr>
              <w:t>korekcyjno</w:t>
            </w:r>
            <w:proofErr w:type="spellEnd"/>
            <w:r w:rsidRPr="004905E8">
              <w:rPr>
                <w:b/>
                <w:bCs/>
              </w:rPr>
              <w:t xml:space="preserve"> – edukacyjnego dla sprawców przemocy</w:t>
            </w:r>
          </w:p>
        </w:tc>
        <w:tc>
          <w:tcPr>
            <w:tcW w:w="1701" w:type="dxa"/>
          </w:tcPr>
          <w:p w14:paraId="14F8D6BF" w14:textId="1F612401" w:rsidR="00D872E1" w:rsidRPr="004905E8" w:rsidRDefault="008F5B61" w:rsidP="00F675BB">
            <w:pPr>
              <w:rPr>
                <w:bCs/>
              </w:rPr>
            </w:pPr>
            <w:r>
              <w:rPr>
                <w:bCs/>
              </w:rPr>
              <w:t>Powiatowe Centrum Pomocy w Rodzinie</w:t>
            </w:r>
          </w:p>
        </w:tc>
        <w:tc>
          <w:tcPr>
            <w:tcW w:w="1842" w:type="dxa"/>
          </w:tcPr>
          <w:p w14:paraId="29530E51" w14:textId="77777777" w:rsidR="00D872E1" w:rsidRPr="004905E8" w:rsidRDefault="00D872E1" w:rsidP="00F675BB">
            <w:pPr>
              <w:rPr>
                <w:bCs/>
              </w:rPr>
            </w:pPr>
            <w:r w:rsidRPr="00CD2D85">
              <w:rPr>
                <w:bCs/>
              </w:rPr>
              <w:t>Liczba osób objętych wsparciem</w:t>
            </w:r>
            <w:r>
              <w:rPr>
                <w:bCs/>
              </w:rPr>
              <w:t>, liczba godzin realizacji programu</w:t>
            </w:r>
          </w:p>
        </w:tc>
        <w:tc>
          <w:tcPr>
            <w:tcW w:w="1276" w:type="dxa"/>
          </w:tcPr>
          <w:p w14:paraId="7259045A" w14:textId="77777777" w:rsidR="00D872E1" w:rsidRPr="004905E8" w:rsidRDefault="00D872E1" w:rsidP="00F675BB">
            <w:pPr>
              <w:rPr>
                <w:bCs/>
              </w:rPr>
            </w:pPr>
            <w:r>
              <w:rPr>
                <w:bCs/>
              </w:rPr>
              <w:t xml:space="preserve">Grupy </w:t>
            </w:r>
            <w:proofErr w:type="spellStart"/>
            <w:r>
              <w:rPr>
                <w:bCs/>
              </w:rPr>
              <w:t>organizowa-ne</w:t>
            </w:r>
            <w:proofErr w:type="spellEnd"/>
            <w:r>
              <w:rPr>
                <w:bCs/>
              </w:rPr>
              <w:t xml:space="preserve"> dwukrotnie w ciągu roku</w:t>
            </w:r>
          </w:p>
        </w:tc>
        <w:tc>
          <w:tcPr>
            <w:tcW w:w="1559" w:type="dxa"/>
          </w:tcPr>
          <w:p w14:paraId="5C08E31C" w14:textId="5BDDD804" w:rsidR="00D872E1" w:rsidRPr="004905E8" w:rsidRDefault="00D872E1" w:rsidP="00F675BB">
            <w:pPr>
              <w:rPr>
                <w:bCs/>
              </w:rPr>
            </w:pPr>
            <w:r>
              <w:rPr>
                <w:bCs/>
              </w:rPr>
              <w:t xml:space="preserve">Środki własne </w:t>
            </w:r>
            <w:r w:rsidR="008F5B61">
              <w:rPr>
                <w:bCs/>
              </w:rPr>
              <w:t>PCPR</w:t>
            </w:r>
            <w:r w:rsidRPr="00CD2D85">
              <w:rPr>
                <w:bCs/>
              </w:rPr>
              <w:t>, fundusze europejskie</w:t>
            </w:r>
            <w:r>
              <w:rPr>
                <w:bCs/>
              </w:rPr>
              <w:t xml:space="preserve">, </w:t>
            </w:r>
            <w:r w:rsidRPr="00CD2D85">
              <w:rPr>
                <w:bCs/>
              </w:rPr>
              <w:t>dotacje celowe</w:t>
            </w:r>
          </w:p>
        </w:tc>
      </w:tr>
      <w:tr w:rsidR="00D872E1" w:rsidRPr="00A66B45" w14:paraId="3BFF08C8" w14:textId="77777777" w:rsidTr="00F675BB">
        <w:tc>
          <w:tcPr>
            <w:tcW w:w="9180" w:type="dxa"/>
            <w:gridSpan w:val="5"/>
            <w:shd w:val="clear" w:color="auto" w:fill="92D050"/>
          </w:tcPr>
          <w:p w14:paraId="29B44373" w14:textId="77777777" w:rsidR="00D872E1" w:rsidRPr="004905E8" w:rsidRDefault="00D872E1" w:rsidP="00F675BB">
            <w:pPr>
              <w:rPr>
                <w:b/>
                <w:bCs/>
                <w:sz w:val="22"/>
                <w:szCs w:val="22"/>
                <w:u w:val="single"/>
              </w:rPr>
            </w:pPr>
            <w:r w:rsidRPr="004905E8">
              <w:rPr>
                <w:b/>
                <w:bCs/>
                <w:sz w:val="22"/>
                <w:szCs w:val="22"/>
                <w:u w:val="single"/>
              </w:rPr>
              <w:t xml:space="preserve">Cel operacyjny 3: </w:t>
            </w:r>
          </w:p>
          <w:p w14:paraId="038C64AE" w14:textId="77777777" w:rsidR="00D872E1" w:rsidRPr="004905E8" w:rsidRDefault="00D872E1" w:rsidP="00F675BB">
            <w:pPr>
              <w:rPr>
                <w:b/>
                <w:bCs/>
              </w:rPr>
            </w:pPr>
            <w:r w:rsidRPr="004905E8">
              <w:rPr>
                <w:b/>
                <w:bCs/>
                <w:sz w:val="22"/>
                <w:szCs w:val="22"/>
              </w:rPr>
              <w:t>Zwiększenie świadomości społeczn</w:t>
            </w:r>
            <w:r>
              <w:rPr>
                <w:b/>
                <w:bCs/>
                <w:sz w:val="22"/>
                <w:szCs w:val="22"/>
              </w:rPr>
              <w:t>ej z zakresu przemocy domowej</w:t>
            </w:r>
          </w:p>
        </w:tc>
      </w:tr>
      <w:tr w:rsidR="00D872E1" w:rsidRPr="00A66B45" w14:paraId="407A432D" w14:textId="77777777" w:rsidTr="00F675BB">
        <w:tc>
          <w:tcPr>
            <w:tcW w:w="2802" w:type="dxa"/>
          </w:tcPr>
          <w:p w14:paraId="4200A285" w14:textId="77777777" w:rsidR="00D872E1" w:rsidRPr="004905E8" w:rsidRDefault="00D872E1" w:rsidP="00F675BB">
            <w:pPr>
              <w:rPr>
                <w:b/>
                <w:bCs/>
              </w:rPr>
            </w:pPr>
            <w:r w:rsidRPr="004905E8">
              <w:rPr>
                <w:b/>
                <w:bCs/>
              </w:rPr>
              <w:t>Realizacja działań i programów profilaktycznych dotyczących przemocy domowej wśród  dzieci i młodzieży szkolnej</w:t>
            </w:r>
          </w:p>
        </w:tc>
        <w:tc>
          <w:tcPr>
            <w:tcW w:w="1701" w:type="dxa"/>
          </w:tcPr>
          <w:p w14:paraId="2D679532" w14:textId="77777777" w:rsidR="00D872E1" w:rsidRPr="004905E8" w:rsidRDefault="00D872E1" w:rsidP="00F675BB">
            <w:pPr>
              <w:rPr>
                <w:bCs/>
              </w:rPr>
            </w:pPr>
            <w:r>
              <w:rPr>
                <w:bCs/>
              </w:rPr>
              <w:t>Placówki edukacyjne</w:t>
            </w:r>
          </w:p>
        </w:tc>
        <w:tc>
          <w:tcPr>
            <w:tcW w:w="1842" w:type="dxa"/>
          </w:tcPr>
          <w:p w14:paraId="79D36093" w14:textId="77777777" w:rsidR="00D872E1" w:rsidRDefault="00D872E1" w:rsidP="00F675BB">
            <w:pPr>
              <w:rPr>
                <w:bCs/>
              </w:rPr>
            </w:pPr>
            <w:r>
              <w:rPr>
                <w:bCs/>
              </w:rPr>
              <w:t>Liczba działań</w:t>
            </w:r>
          </w:p>
          <w:p w14:paraId="3D2CD732" w14:textId="77777777" w:rsidR="00D872E1" w:rsidRPr="004905E8" w:rsidRDefault="00D872E1" w:rsidP="00F675BB">
            <w:pPr>
              <w:rPr>
                <w:bCs/>
              </w:rPr>
            </w:pPr>
            <w:r>
              <w:rPr>
                <w:bCs/>
              </w:rPr>
              <w:t xml:space="preserve"> i programów, liczba osób objętych działaniami</w:t>
            </w:r>
          </w:p>
        </w:tc>
        <w:tc>
          <w:tcPr>
            <w:tcW w:w="1276" w:type="dxa"/>
          </w:tcPr>
          <w:p w14:paraId="7C48734D" w14:textId="77777777" w:rsidR="00D872E1" w:rsidRPr="004905E8" w:rsidRDefault="00D872E1" w:rsidP="00F675BB">
            <w:pPr>
              <w:rPr>
                <w:bCs/>
              </w:rPr>
            </w:pPr>
            <w:r w:rsidRPr="00A70E63">
              <w:rPr>
                <w:bCs/>
              </w:rPr>
              <w:t>Co najmniej raz w roku</w:t>
            </w:r>
          </w:p>
        </w:tc>
        <w:tc>
          <w:tcPr>
            <w:tcW w:w="1559" w:type="dxa"/>
          </w:tcPr>
          <w:p w14:paraId="73773D5E" w14:textId="6D312E1C" w:rsidR="00D872E1" w:rsidRPr="004905E8" w:rsidRDefault="0031005C" w:rsidP="00F675BB">
            <w:pPr>
              <w:rPr>
                <w:bCs/>
              </w:rPr>
            </w:pPr>
            <w:r>
              <w:rPr>
                <w:bCs/>
              </w:rPr>
              <w:t>Środki własne placówek edukacyjnych</w:t>
            </w:r>
            <w:r w:rsidR="00D872E1" w:rsidRPr="00A70E63">
              <w:rPr>
                <w:bCs/>
              </w:rPr>
              <w:t>, fundusze europejskie, dotacje celowe, środki własne organizacji pozarządowych</w:t>
            </w:r>
          </w:p>
        </w:tc>
      </w:tr>
      <w:tr w:rsidR="00D872E1" w:rsidRPr="00A66B45" w14:paraId="7D9AC870" w14:textId="77777777" w:rsidTr="00F675BB">
        <w:tc>
          <w:tcPr>
            <w:tcW w:w="2802" w:type="dxa"/>
          </w:tcPr>
          <w:p w14:paraId="2D6FE1DA" w14:textId="17930A48" w:rsidR="00D872E1" w:rsidRPr="004905E8" w:rsidRDefault="00C53E34" w:rsidP="00F675BB">
            <w:pPr>
              <w:rPr>
                <w:b/>
                <w:bCs/>
              </w:rPr>
            </w:pPr>
            <w:r>
              <w:rPr>
                <w:b/>
                <w:bCs/>
              </w:rPr>
              <w:t>Inicjowanie</w:t>
            </w:r>
            <w:r w:rsidR="004F0487">
              <w:rPr>
                <w:b/>
                <w:bCs/>
              </w:rPr>
              <w:t xml:space="preserve"> akcji informacyjnych i kampanii</w:t>
            </w:r>
            <w:r w:rsidR="00D872E1" w:rsidRPr="004905E8">
              <w:rPr>
                <w:b/>
                <w:bCs/>
              </w:rPr>
              <w:t xml:space="preserve"> społecznych na rzecz przeciwdziałania przemocy </w:t>
            </w:r>
            <w:r w:rsidR="00D872E1" w:rsidRPr="004905E8">
              <w:rPr>
                <w:b/>
                <w:bCs/>
              </w:rPr>
              <w:br/>
              <w:t>w rodzinie</w:t>
            </w:r>
          </w:p>
        </w:tc>
        <w:tc>
          <w:tcPr>
            <w:tcW w:w="1701" w:type="dxa"/>
          </w:tcPr>
          <w:p w14:paraId="38382D21" w14:textId="4823201C" w:rsidR="00D872E1" w:rsidRPr="004905E8" w:rsidRDefault="00C53E34" w:rsidP="00F675BB">
            <w:pPr>
              <w:rPr>
                <w:bCs/>
              </w:rPr>
            </w:pPr>
            <w:r>
              <w:rPr>
                <w:bCs/>
              </w:rPr>
              <w:t xml:space="preserve">Zespół </w:t>
            </w:r>
            <w:proofErr w:type="spellStart"/>
            <w:r>
              <w:rPr>
                <w:bCs/>
              </w:rPr>
              <w:t>Interdyscyplinar-ny</w:t>
            </w:r>
            <w:proofErr w:type="spellEnd"/>
          </w:p>
        </w:tc>
        <w:tc>
          <w:tcPr>
            <w:tcW w:w="1842" w:type="dxa"/>
          </w:tcPr>
          <w:p w14:paraId="5E282906" w14:textId="0759F819" w:rsidR="00D872E1" w:rsidRPr="004905E8" w:rsidRDefault="00D872E1" w:rsidP="00C53E34">
            <w:pPr>
              <w:rPr>
                <w:bCs/>
              </w:rPr>
            </w:pPr>
            <w:r>
              <w:rPr>
                <w:bCs/>
              </w:rPr>
              <w:t>Liczba kampanii</w:t>
            </w:r>
          </w:p>
        </w:tc>
        <w:tc>
          <w:tcPr>
            <w:tcW w:w="1276" w:type="dxa"/>
          </w:tcPr>
          <w:p w14:paraId="45BAA372" w14:textId="77777777" w:rsidR="00D872E1" w:rsidRPr="004905E8" w:rsidRDefault="00D872E1" w:rsidP="00F675BB">
            <w:pPr>
              <w:rPr>
                <w:bCs/>
              </w:rPr>
            </w:pPr>
            <w:r w:rsidRPr="00A70E63">
              <w:rPr>
                <w:bCs/>
              </w:rPr>
              <w:t>Co najmniej raz w roku</w:t>
            </w:r>
          </w:p>
        </w:tc>
        <w:tc>
          <w:tcPr>
            <w:tcW w:w="1559" w:type="dxa"/>
          </w:tcPr>
          <w:p w14:paraId="241D2535" w14:textId="3704A457" w:rsidR="00D872E1" w:rsidRPr="00A70E63" w:rsidRDefault="00D872E1" w:rsidP="00F675BB">
            <w:pPr>
              <w:rPr>
                <w:bCs/>
              </w:rPr>
            </w:pPr>
            <w:r w:rsidRPr="00A70E63">
              <w:rPr>
                <w:bCs/>
              </w:rPr>
              <w:t>Środki własne miasta</w:t>
            </w:r>
            <w:r w:rsidR="00C53E34">
              <w:rPr>
                <w:bCs/>
              </w:rPr>
              <w:t xml:space="preserve"> i MOPS,</w:t>
            </w:r>
          </w:p>
          <w:p w14:paraId="0D291F19" w14:textId="6617BD1F" w:rsidR="00D872E1" w:rsidRPr="004905E8" w:rsidRDefault="00C53E34" w:rsidP="00C53E34">
            <w:pPr>
              <w:rPr>
                <w:bCs/>
              </w:rPr>
            </w:pPr>
            <w:r>
              <w:rPr>
                <w:bCs/>
              </w:rPr>
              <w:t>f</w:t>
            </w:r>
            <w:r w:rsidR="00D872E1">
              <w:rPr>
                <w:bCs/>
              </w:rPr>
              <w:t xml:space="preserve">undusze </w:t>
            </w:r>
            <w:r w:rsidR="00D872E1" w:rsidRPr="00A70E63">
              <w:rPr>
                <w:bCs/>
              </w:rPr>
              <w:t xml:space="preserve">europejskie, dotacje celowe, </w:t>
            </w:r>
          </w:p>
        </w:tc>
      </w:tr>
    </w:tbl>
    <w:p w14:paraId="36086008" w14:textId="77777777" w:rsidR="00D872E1" w:rsidRPr="00A66B45" w:rsidRDefault="00D872E1" w:rsidP="00D872E1">
      <w:pPr>
        <w:rPr>
          <w:b/>
          <w:bCs/>
        </w:rPr>
      </w:pPr>
    </w:p>
    <w:p w14:paraId="4140A386" w14:textId="77777777" w:rsidR="00D872E1" w:rsidRDefault="00D872E1" w:rsidP="00A06BF7">
      <w:pPr>
        <w:spacing w:after="0"/>
        <w:jc w:val="both"/>
        <w:rPr>
          <w:bCs/>
        </w:rPr>
      </w:pPr>
    </w:p>
    <w:p w14:paraId="2B5A6698" w14:textId="5D536633" w:rsidR="00A06BF7" w:rsidRPr="00114AFD" w:rsidRDefault="001E5076" w:rsidP="00A06BF7">
      <w:pPr>
        <w:spacing w:after="0"/>
        <w:jc w:val="both"/>
        <w:rPr>
          <w:b/>
          <w:bCs/>
          <w:u w:val="single"/>
        </w:rPr>
      </w:pPr>
      <w:r>
        <w:rPr>
          <w:b/>
          <w:bCs/>
          <w:sz w:val="28"/>
          <w:szCs w:val="28"/>
          <w:u w:val="single"/>
        </w:rPr>
        <w:t>10</w:t>
      </w:r>
      <w:r w:rsidR="00114AFD" w:rsidRPr="00114AFD">
        <w:rPr>
          <w:b/>
          <w:bCs/>
          <w:sz w:val="28"/>
          <w:szCs w:val="28"/>
          <w:u w:val="single"/>
        </w:rPr>
        <w:t xml:space="preserve">.   REALIZACJA STRATEGII </w:t>
      </w:r>
    </w:p>
    <w:p w14:paraId="461E9D4D" w14:textId="77777777" w:rsidR="00A06BF7" w:rsidRDefault="00A06BF7" w:rsidP="00A06BF7">
      <w:pPr>
        <w:spacing w:after="0"/>
        <w:jc w:val="both"/>
        <w:rPr>
          <w:bCs/>
        </w:rPr>
      </w:pPr>
    </w:p>
    <w:p w14:paraId="1F8562C6" w14:textId="77777777" w:rsidR="00A06BF7" w:rsidRDefault="00A06BF7" w:rsidP="00A06BF7">
      <w:pPr>
        <w:spacing w:after="0"/>
        <w:jc w:val="both"/>
        <w:rPr>
          <w:bCs/>
        </w:rPr>
      </w:pPr>
    </w:p>
    <w:p w14:paraId="5B2B0A90" w14:textId="77777777" w:rsidR="00A06BF7" w:rsidRPr="009C7431" w:rsidRDefault="00A06BF7" w:rsidP="00A06BF7">
      <w:pPr>
        <w:spacing w:after="0"/>
        <w:ind w:firstLine="708"/>
        <w:jc w:val="both"/>
        <w:rPr>
          <w:bCs/>
        </w:rPr>
      </w:pPr>
      <w:r w:rsidRPr="009C7431">
        <w:rPr>
          <w:bCs/>
        </w:rPr>
        <w:t xml:space="preserve">Określenie sposobu </w:t>
      </w:r>
      <w:r>
        <w:rPr>
          <w:bCs/>
        </w:rPr>
        <w:t>realizacji</w:t>
      </w:r>
      <w:r w:rsidRPr="009C7431">
        <w:rPr>
          <w:bCs/>
        </w:rPr>
        <w:t xml:space="preserve"> </w:t>
      </w:r>
      <w:r w:rsidRPr="00F94807">
        <w:rPr>
          <w:bCs/>
        </w:rPr>
        <w:t xml:space="preserve">Strategii Rozwiązywania Problemów Społecznych Gminy Miejskiej Przeworsk </w:t>
      </w:r>
      <w:r w:rsidRPr="009C7431">
        <w:rPr>
          <w:bCs/>
        </w:rPr>
        <w:t>oraz je</w:t>
      </w:r>
      <w:r>
        <w:rPr>
          <w:bCs/>
        </w:rPr>
        <w:t>j ram finansowych</w:t>
      </w:r>
      <w:r w:rsidRPr="009C7431">
        <w:rPr>
          <w:bCs/>
        </w:rPr>
        <w:t xml:space="preserve"> </w:t>
      </w:r>
      <w:r>
        <w:rPr>
          <w:bCs/>
        </w:rPr>
        <w:t>będzie odbywało</w:t>
      </w:r>
      <w:r w:rsidRPr="009C7431">
        <w:rPr>
          <w:bCs/>
        </w:rPr>
        <w:t xml:space="preserve"> się w oparciu o system obejmujący trzy powiązane ze sobą p</w:t>
      </w:r>
      <w:r>
        <w:rPr>
          <w:bCs/>
        </w:rPr>
        <w:t>odmioty zarządzające: Burmistrza Miasta Przeworska</w:t>
      </w:r>
      <w:r w:rsidRPr="009C7431">
        <w:rPr>
          <w:bCs/>
        </w:rPr>
        <w:t>, Radę Miasta</w:t>
      </w:r>
      <w:r>
        <w:rPr>
          <w:bCs/>
        </w:rPr>
        <w:t xml:space="preserve"> Przeworska</w:t>
      </w:r>
      <w:r w:rsidRPr="009C7431">
        <w:rPr>
          <w:bCs/>
        </w:rPr>
        <w:t xml:space="preserve"> oraz Miejski Ośrodek Pomo</w:t>
      </w:r>
      <w:r>
        <w:rPr>
          <w:bCs/>
        </w:rPr>
        <w:t xml:space="preserve">cy Społecznej (MOPS) w Przeworsku. </w:t>
      </w:r>
      <w:r w:rsidRPr="009C7431">
        <w:rPr>
          <w:bCs/>
        </w:rPr>
        <w:t xml:space="preserve">MOPS jako podmiot </w:t>
      </w:r>
      <w:r>
        <w:rPr>
          <w:bCs/>
        </w:rPr>
        <w:br/>
      </w:r>
      <w:r w:rsidRPr="009C7431">
        <w:rPr>
          <w:bCs/>
        </w:rPr>
        <w:t>o charakterze o</w:t>
      </w:r>
      <w:r>
        <w:rPr>
          <w:bCs/>
        </w:rPr>
        <w:t>peracyjnym odpowiadać będzie</w:t>
      </w:r>
      <w:r w:rsidRPr="009C7431">
        <w:rPr>
          <w:bCs/>
        </w:rPr>
        <w:t xml:space="preserve"> za proces </w:t>
      </w:r>
      <w:r>
        <w:rPr>
          <w:bCs/>
        </w:rPr>
        <w:t>realizacji Strategii obejmujący</w:t>
      </w:r>
      <w:r w:rsidRPr="009C7431">
        <w:rPr>
          <w:bCs/>
        </w:rPr>
        <w:t xml:space="preserve"> jej wdrażanie</w:t>
      </w:r>
      <w:r>
        <w:rPr>
          <w:bCs/>
        </w:rPr>
        <w:t>, monitoring oraz aktualizację. Skuteczność</w:t>
      </w:r>
      <w:r w:rsidRPr="009C7431">
        <w:rPr>
          <w:bCs/>
        </w:rPr>
        <w:t xml:space="preserve"> </w:t>
      </w:r>
      <w:r>
        <w:rPr>
          <w:bCs/>
        </w:rPr>
        <w:t>i efektywność</w:t>
      </w:r>
      <w:r w:rsidRPr="009C7431">
        <w:rPr>
          <w:bCs/>
        </w:rPr>
        <w:t xml:space="preserve"> tego procesu </w:t>
      </w:r>
      <w:r>
        <w:rPr>
          <w:bCs/>
        </w:rPr>
        <w:t xml:space="preserve">zależna </w:t>
      </w:r>
      <w:r w:rsidRPr="009C7431">
        <w:rPr>
          <w:bCs/>
        </w:rPr>
        <w:t xml:space="preserve">będzie </w:t>
      </w:r>
      <w:r>
        <w:rPr>
          <w:bCs/>
        </w:rPr>
        <w:t xml:space="preserve">od </w:t>
      </w:r>
      <w:r w:rsidRPr="009C7431">
        <w:rPr>
          <w:bCs/>
        </w:rPr>
        <w:t>zabezpieczenie przez gminę</w:t>
      </w:r>
      <w:r>
        <w:rPr>
          <w:bCs/>
        </w:rPr>
        <w:t xml:space="preserve"> miejską</w:t>
      </w:r>
      <w:r w:rsidRPr="009C7431">
        <w:rPr>
          <w:bCs/>
        </w:rPr>
        <w:t xml:space="preserve"> zasobów</w:t>
      </w:r>
      <w:r>
        <w:rPr>
          <w:bCs/>
        </w:rPr>
        <w:t>, które umożliwią</w:t>
      </w:r>
      <w:r w:rsidRPr="009C7431">
        <w:rPr>
          <w:bCs/>
        </w:rPr>
        <w:t xml:space="preserve"> budowę </w:t>
      </w:r>
      <w:r>
        <w:rPr>
          <w:bCs/>
        </w:rPr>
        <w:t>i realizację programów zgodnych</w:t>
      </w:r>
      <w:r w:rsidRPr="009C7431">
        <w:rPr>
          <w:bCs/>
        </w:rPr>
        <w:t xml:space="preserve"> z przyjętymi k</w:t>
      </w:r>
      <w:r>
        <w:rPr>
          <w:bCs/>
        </w:rPr>
        <w:t>ierunkami działań.</w:t>
      </w:r>
      <w:r w:rsidRPr="009C7431">
        <w:rPr>
          <w:bCs/>
        </w:rPr>
        <w:t xml:space="preserve"> Programy, w zależności od </w:t>
      </w:r>
      <w:r>
        <w:rPr>
          <w:bCs/>
        </w:rPr>
        <w:t>charakteru danego projektu, mogą być</w:t>
      </w:r>
      <w:r w:rsidRPr="009C7431">
        <w:rPr>
          <w:bCs/>
        </w:rPr>
        <w:t xml:space="preserve"> realizowane w różnych okresach: od kilku miesięcy, poprzez roczne</w:t>
      </w:r>
      <w:r>
        <w:rPr>
          <w:bCs/>
        </w:rPr>
        <w:t>,</w:t>
      </w:r>
      <w:r w:rsidRPr="009C7431">
        <w:rPr>
          <w:bCs/>
        </w:rPr>
        <w:t xml:space="preserve"> aż do kierunkowy</w:t>
      </w:r>
      <w:r>
        <w:rPr>
          <w:bCs/>
        </w:rPr>
        <w:t>ch – kilkuletnich. Projekty i programy</w:t>
      </w:r>
      <w:r w:rsidRPr="009C7431">
        <w:rPr>
          <w:bCs/>
        </w:rPr>
        <w:t xml:space="preserve"> realizowane </w:t>
      </w:r>
      <w:r>
        <w:rPr>
          <w:bCs/>
        </w:rPr>
        <w:t xml:space="preserve">będą </w:t>
      </w:r>
      <w:r w:rsidRPr="009C7431">
        <w:rPr>
          <w:bCs/>
        </w:rPr>
        <w:t>zarówno w ramach własnych zasobów samorządu, jak i przy partnerskim udziale organizacji pozarządowych</w:t>
      </w:r>
      <w:r>
        <w:rPr>
          <w:bCs/>
        </w:rPr>
        <w:t xml:space="preserve">, a także zewnętrznych </w:t>
      </w:r>
      <w:r w:rsidRPr="009C7431">
        <w:rPr>
          <w:bCs/>
        </w:rPr>
        <w:t xml:space="preserve">instytucji </w:t>
      </w:r>
      <w:r>
        <w:rPr>
          <w:bCs/>
        </w:rPr>
        <w:br/>
        <w:t>i podmiotów. Kluczową rolą</w:t>
      </w:r>
      <w:r w:rsidRPr="009C7431">
        <w:rPr>
          <w:bCs/>
        </w:rPr>
        <w:t xml:space="preserve"> dla realizacji zadań w zakresie rozw</w:t>
      </w:r>
      <w:r>
        <w:rPr>
          <w:bCs/>
        </w:rPr>
        <w:t>iązywania problemów społecznych będzie współpraca</w:t>
      </w:r>
      <w:r w:rsidRPr="009C7431">
        <w:rPr>
          <w:bCs/>
        </w:rPr>
        <w:t xml:space="preserve"> jednostek organizacyjnych pomocy społec</w:t>
      </w:r>
      <w:r>
        <w:rPr>
          <w:bCs/>
        </w:rPr>
        <w:t>znej, samorządu Miasta Przeworska</w:t>
      </w:r>
      <w:r w:rsidRPr="009C7431">
        <w:rPr>
          <w:bCs/>
        </w:rPr>
        <w:t>, samorządu regionalnego oraz sektora pozarządowego. Zasadn</w:t>
      </w:r>
      <w:r>
        <w:rPr>
          <w:bCs/>
        </w:rPr>
        <w:t>ość doboru sposobów realizacji Strategii uwarunkowana zostanie</w:t>
      </w:r>
      <w:r w:rsidRPr="009C7431">
        <w:rPr>
          <w:bCs/>
        </w:rPr>
        <w:t xml:space="preserve"> realizacją zadań w zakresie polityki społecznej</w:t>
      </w:r>
      <w:r>
        <w:rPr>
          <w:bCs/>
        </w:rPr>
        <w:t>.</w:t>
      </w:r>
      <w:r w:rsidRPr="009C7431">
        <w:rPr>
          <w:bCs/>
        </w:rPr>
        <w:t xml:space="preserve"> Uwzględniając funkcję Strategii wyrażoną w zapisie misji tego dokumentu będzie on pełnił rolę koordynującą zarówno </w:t>
      </w:r>
      <w:r>
        <w:rPr>
          <w:bCs/>
        </w:rPr>
        <w:t xml:space="preserve">programy i </w:t>
      </w:r>
      <w:r w:rsidRPr="009C7431">
        <w:rPr>
          <w:bCs/>
        </w:rPr>
        <w:t>projekty podejmowane przez samorząd i jego jednostki, jak również wszystkie inne podmioty (w tym m.in.  organizacje pozarzą</w:t>
      </w:r>
      <w:r>
        <w:rPr>
          <w:bCs/>
        </w:rPr>
        <w:t>dowe), których aktywność</w:t>
      </w:r>
      <w:r w:rsidRPr="009C7431">
        <w:rPr>
          <w:bCs/>
        </w:rPr>
        <w:t xml:space="preserve"> przyczynić się </w:t>
      </w:r>
      <w:r>
        <w:rPr>
          <w:bCs/>
        </w:rPr>
        <w:t xml:space="preserve">może </w:t>
      </w:r>
      <w:r w:rsidRPr="009C7431">
        <w:rPr>
          <w:bCs/>
        </w:rPr>
        <w:t xml:space="preserve">do </w:t>
      </w:r>
      <w:r>
        <w:rPr>
          <w:bCs/>
        </w:rPr>
        <w:t xml:space="preserve">znacznej </w:t>
      </w:r>
      <w:r w:rsidRPr="009C7431">
        <w:rPr>
          <w:bCs/>
        </w:rPr>
        <w:t xml:space="preserve">poprawy jakości życia </w:t>
      </w:r>
      <w:r>
        <w:rPr>
          <w:bCs/>
        </w:rPr>
        <w:t xml:space="preserve">mieszkańców miasta </w:t>
      </w:r>
      <w:r w:rsidRPr="009C7431">
        <w:rPr>
          <w:bCs/>
        </w:rPr>
        <w:t xml:space="preserve">i osiągnięcia celów strategicznych. </w:t>
      </w:r>
      <w:r>
        <w:rPr>
          <w:bCs/>
        </w:rPr>
        <w:br/>
      </w:r>
      <w:r w:rsidRPr="009C7431">
        <w:rPr>
          <w:bCs/>
        </w:rPr>
        <w:t>W praktycznym u</w:t>
      </w:r>
      <w:r>
        <w:rPr>
          <w:bCs/>
        </w:rPr>
        <w:t>jęciu Strategia będzie umożliwiać tym podmiotom wykazywanie zgodności</w:t>
      </w:r>
      <w:r w:rsidRPr="009C7431">
        <w:rPr>
          <w:bCs/>
        </w:rPr>
        <w:t xml:space="preserve"> podejmowanych projektów z lokalną polityką społeczną</w:t>
      </w:r>
      <w:r>
        <w:rPr>
          <w:bCs/>
        </w:rPr>
        <w:t>,</w:t>
      </w:r>
      <w:r w:rsidRPr="009C7431">
        <w:rPr>
          <w:bCs/>
        </w:rPr>
        <w:t xml:space="preserve"> zwłaszcza podczas aplikowania o środki </w:t>
      </w:r>
      <w:r>
        <w:rPr>
          <w:bCs/>
        </w:rPr>
        <w:br/>
      </w:r>
      <w:r w:rsidRPr="009C7431">
        <w:rPr>
          <w:bCs/>
        </w:rPr>
        <w:t>z funduszy struk</w:t>
      </w:r>
      <w:r>
        <w:rPr>
          <w:bCs/>
        </w:rPr>
        <w:t xml:space="preserve">turalnych Unii Europejskiej.  </w:t>
      </w:r>
      <w:r w:rsidRPr="009C7431">
        <w:rPr>
          <w:bCs/>
        </w:rPr>
        <w:t>Uwzględniając powyższe wdrażanie strategii będzie</w:t>
      </w:r>
      <w:r>
        <w:rPr>
          <w:bCs/>
        </w:rPr>
        <w:t xml:space="preserve"> zatem</w:t>
      </w:r>
      <w:r w:rsidRPr="009C7431">
        <w:rPr>
          <w:bCs/>
        </w:rPr>
        <w:t xml:space="preserve"> polegało na podejmowaniu działań prowadzących do osiągnięcia postawionych celów strategicznych </w:t>
      </w:r>
      <w:r>
        <w:rPr>
          <w:bCs/>
        </w:rPr>
        <w:t>i operacyjnych w ramach pięciu</w:t>
      </w:r>
      <w:r w:rsidRPr="009C7431">
        <w:rPr>
          <w:bCs/>
        </w:rPr>
        <w:t xml:space="preserve"> prioryte</w:t>
      </w:r>
      <w:r>
        <w:rPr>
          <w:bCs/>
        </w:rPr>
        <w:t xml:space="preserve">tów: Priorytet I – Starość, choroba </w:t>
      </w:r>
      <w:r>
        <w:rPr>
          <w:bCs/>
        </w:rPr>
        <w:br/>
        <w:t>i niepełnosprawność;</w:t>
      </w:r>
      <w:r w:rsidRPr="009C7431">
        <w:rPr>
          <w:bCs/>
        </w:rPr>
        <w:t xml:space="preserve"> P</w:t>
      </w:r>
      <w:r>
        <w:rPr>
          <w:bCs/>
        </w:rPr>
        <w:t>riorytet II – Bezrobocie i ubóstwo; Priorytet III – Rodzina;</w:t>
      </w:r>
      <w:r w:rsidRPr="009C7431">
        <w:rPr>
          <w:bCs/>
        </w:rPr>
        <w:t xml:space="preserve"> Priorytet IV – </w:t>
      </w:r>
      <w:r>
        <w:rPr>
          <w:bCs/>
        </w:rPr>
        <w:t>Uzależnienie do alkoholu;</w:t>
      </w:r>
      <w:r w:rsidRPr="009C7431">
        <w:rPr>
          <w:bCs/>
        </w:rPr>
        <w:t xml:space="preserve">  Prioryt</w:t>
      </w:r>
      <w:r>
        <w:rPr>
          <w:bCs/>
        </w:rPr>
        <w:t>et V  -  Przemoc domowa.</w:t>
      </w:r>
      <w:r w:rsidRPr="009C7431">
        <w:rPr>
          <w:bCs/>
        </w:rPr>
        <w:t xml:space="preserve"> Cele i zadania w ramach w</w:t>
      </w:r>
      <w:r>
        <w:rPr>
          <w:bCs/>
        </w:rPr>
        <w:t>yżej wymienionych</w:t>
      </w:r>
      <w:r w:rsidRPr="009C7431">
        <w:rPr>
          <w:bCs/>
        </w:rPr>
        <w:t xml:space="preserve"> priorytetów realizowane będą przy </w:t>
      </w:r>
      <w:r>
        <w:rPr>
          <w:bCs/>
        </w:rPr>
        <w:t xml:space="preserve">aktywnej </w:t>
      </w:r>
      <w:r w:rsidRPr="009C7431">
        <w:rPr>
          <w:bCs/>
        </w:rPr>
        <w:t xml:space="preserve">współpracy społeczności lokalnej oraz różnego typu instytucji i </w:t>
      </w:r>
      <w:r>
        <w:rPr>
          <w:bCs/>
        </w:rPr>
        <w:t xml:space="preserve">innych </w:t>
      </w:r>
      <w:r w:rsidRPr="009C7431">
        <w:rPr>
          <w:bCs/>
        </w:rPr>
        <w:t xml:space="preserve">organizacji. Dla powodzenia przyjętych założeń niezwykle istotna będzie ścisła współpraca wszystkich zainteresowanych podmiotów, aktualna sytuacja </w:t>
      </w:r>
      <w:proofErr w:type="spellStart"/>
      <w:r w:rsidRPr="009C7431">
        <w:rPr>
          <w:bCs/>
        </w:rPr>
        <w:t>społeczno</w:t>
      </w:r>
      <w:proofErr w:type="spellEnd"/>
      <w:r>
        <w:rPr>
          <w:bCs/>
        </w:rPr>
        <w:t xml:space="preserve"> </w:t>
      </w:r>
      <w:r w:rsidRPr="009C7431">
        <w:rPr>
          <w:bCs/>
        </w:rPr>
        <w:t>-</w:t>
      </w:r>
      <w:r>
        <w:rPr>
          <w:bCs/>
        </w:rPr>
        <w:t xml:space="preserve"> </w:t>
      </w:r>
      <w:r w:rsidRPr="009C7431">
        <w:rPr>
          <w:bCs/>
        </w:rPr>
        <w:t>go</w:t>
      </w:r>
      <w:r>
        <w:rPr>
          <w:bCs/>
        </w:rPr>
        <w:t>spodarcza w gminie oraz dostępność środków</w:t>
      </w:r>
      <w:r w:rsidRPr="009C7431">
        <w:rPr>
          <w:bCs/>
        </w:rPr>
        <w:t xml:space="preserve"> na finansowanie zadań wynikających ze Strategii.  </w:t>
      </w:r>
    </w:p>
    <w:p w14:paraId="1D411ED7" w14:textId="7F5132B4" w:rsidR="00A06BF7" w:rsidRDefault="00A06BF7" w:rsidP="00A06BF7">
      <w:pPr>
        <w:spacing w:after="0"/>
        <w:jc w:val="both"/>
        <w:rPr>
          <w:bCs/>
        </w:rPr>
      </w:pPr>
      <w:r w:rsidRPr="009C7431">
        <w:rPr>
          <w:bCs/>
        </w:rPr>
        <w:t xml:space="preserve"> </w:t>
      </w:r>
      <w:r>
        <w:rPr>
          <w:bCs/>
        </w:rPr>
        <w:tab/>
      </w:r>
      <w:r w:rsidRPr="009C7431">
        <w:rPr>
          <w:bCs/>
        </w:rPr>
        <w:t xml:space="preserve">Wdrażanie Strategii będzie polegało na realizacji sformułowanych w niej celów strategicznych, priorytetów i kierunków działań za pośrednictwem </w:t>
      </w:r>
      <w:r>
        <w:rPr>
          <w:bCs/>
        </w:rPr>
        <w:t>programów operacyjnych, zarówno</w:t>
      </w:r>
      <w:r w:rsidRPr="009C7431">
        <w:rPr>
          <w:bCs/>
        </w:rPr>
        <w:t xml:space="preserve"> </w:t>
      </w:r>
      <w:r>
        <w:rPr>
          <w:bCs/>
        </w:rPr>
        <w:t xml:space="preserve">tych </w:t>
      </w:r>
      <w:r w:rsidRPr="009C7431">
        <w:rPr>
          <w:bCs/>
        </w:rPr>
        <w:t>kontynuowanych, jak i nowych. Ważnym elementem procesu wdrażania Strategii będzie jej upowszechnianie poprzez przekazywanie informacji na temat najw</w:t>
      </w:r>
      <w:r>
        <w:rPr>
          <w:bCs/>
        </w:rPr>
        <w:t>ażniejszych elementów Strategii</w:t>
      </w:r>
      <w:r w:rsidRPr="009C7431">
        <w:rPr>
          <w:bCs/>
        </w:rPr>
        <w:t>. Spotkania</w:t>
      </w:r>
      <w:r>
        <w:rPr>
          <w:bCs/>
        </w:rPr>
        <w:t xml:space="preserve"> te </w:t>
      </w:r>
      <w:r w:rsidRPr="009C7431">
        <w:rPr>
          <w:bCs/>
        </w:rPr>
        <w:t>będą miały na celu jak najszersze aktywizowanie organizacji  i środowisk do współud</w:t>
      </w:r>
      <w:r>
        <w:rPr>
          <w:bCs/>
        </w:rPr>
        <w:t>ziału w realizacji Strategii.</w:t>
      </w:r>
      <w:r w:rsidRPr="009C7431">
        <w:rPr>
          <w:bCs/>
        </w:rPr>
        <w:t xml:space="preserve"> Strategia jest dokumentem otwartym. Oznacza to, że z założenia będzie </w:t>
      </w:r>
      <w:r>
        <w:rPr>
          <w:bCs/>
        </w:rPr>
        <w:t xml:space="preserve">ona </w:t>
      </w:r>
      <w:r w:rsidRPr="009C7431">
        <w:rPr>
          <w:bCs/>
        </w:rPr>
        <w:t>podlegać okresowym weryfikacjom i niezbędnym modyfikacjom związanym ze zmieniającą się rzeczywistością społeczno-ekonomiczną, zidentyfikowanymi pot</w:t>
      </w:r>
      <w:r>
        <w:rPr>
          <w:bCs/>
        </w:rPr>
        <w:t xml:space="preserve">rzebami miasta, </w:t>
      </w:r>
      <w:r w:rsidR="00FB0A89">
        <w:rPr>
          <w:bCs/>
        </w:rPr>
        <w:br/>
      </w:r>
      <w:r>
        <w:rPr>
          <w:bCs/>
        </w:rPr>
        <w:t>a także</w:t>
      </w:r>
      <w:r w:rsidRPr="009C7431">
        <w:rPr>
          <w:bCs/>
        </w:rPr>
        <w:t xml:space="preserve"> wymogami</w:t>
      </w:r>
      <w:r>
        <w:rPr>
          <w:bCs/>
        </w:rPr>
        <w:t xml:space="preserve"> zmieniającego się</w:t>
      </w:r>
      <w:r w:rsidRPr="009C7431">
        <w:rPr>
          <w:bCs/>
        </w:rPr>
        <w:t xml:space="preserve"> prawa. Podstawę do ewentualnych zmian stanowić będą wn</w:t>
      </w:r>
      <w:r w:rsidR="00FB0A89">
        <w:rPr>
          <w:bCs/>
        </w:rPr>
        <w:t xml:space="preserve">ioski i rekomendacje </w:t>
      </w:r>
      <w:r>
        <w:rPr>
          <w:bCs/>
        </w:rPr>
        <w:t>wynikające</w:t>
      </w:r>
      <w:r w:rsidRPr="009C7431">
        <w:rPr>
          <w:bCs/>
        </w:rPr>
        <w:t xml:space="preserve"> z aktywnego i systematycznego procesu monitori</w:t>
      </w:r>
      <w:r>
        <w:rPr>
          <w:bCs/>
        </w:rPr>
        <w:t xml:space="preserve">ngu. </w:t>
      </w:r>
      <w:r w:rsidR="00FB0A89">
        <w:rPr>
          <w:bCs/>
        </w:rPr>
        <w:br/>
      </w:r>
      <w:r>
        <w:rPr>
          <w:bCs/>
        </w:rPr>
        <w:t>W przypadku zdiagnozowania</w:t>
      </w:r>
      <w:r w:rsidRPr="009C7431">
        <w:rPr>
          <w:bCs/>
        </w:rPr>
        <w:t xml:space="preserve"> w ramach tego procesu potrzeby dokonania zmian</w:t>
      </w:r>
      <w:r>
        <w:rPr>
          <w:bCs/>
        </w:rPr>
        <w:t>,</w:t>
      </w:r>
      <w:r w:rsidRPr="009C7431">
        <w:rPr>
          <w:bCs/>
        </w:rPr>
        <w:t xml:space="preserve"> zostaną one </w:t>
      </w:r>
      <w:r w:rsidRPr="009C7431">
        <w:rPr>
          <w:bCs/>
        </w:rPr>
        <w:lastRenderedPageBreak/>
        <w:t>sformułowane w</w:t>
      </w:r>
      <w:r>
        <w:rPr>
          <w:bCs/>
        </w:rPr>
        <w:t xml:space="preserve"> ramach procesu aktualizacji. </w:t>
      </w:r>
      <w:r w:rsidRPr="009C7431">
        <w:rPr>
          <w:bCs/>
        </w:rPr>
        <w:t>Formalne wprowadzenie tych zmian do treści dokumentu będzie dokonywane poprzez przyjęcie zaktualizowanego dokumentu strateg</w:t>
      </w:r>
      <w:r>
        <w:rPr>
          <w:bCs/>
        </w:rPr>
        <w:t>ii uchwałą Rady Miasta Przeworska,</w:t>
      </w:r>
      <w:r w:rsidRPr="009C7431">
        <w:rPr>
          <w:bCs/>
        </w:rPr>
        <w:t xml:space="preserve"> z zachowaniem wymaganych procedur.   </w:t>
      </w:r>
    </w:p>
    <w:p w14:paraId="0CD4C9BF" w14:textId="77777777" w:rsidR="00114AFD" w:rsidRDefault="00114AFD" w:rsidP="00A06BF7">
      <w:pPr>
        <w:spacing w:after="0"/>
        <w:jc w:val="both"/>
        <w:rPr>
          <w:bCs/>
        </w:rPr>
      </w:pPr>
    </w:p>
    <w:p w14:paraId="14D91911" w14:textId="77777777" w:rsidR="00A06BF7" w:rsidRDefault="00A06BF7" w:rsidP="00A06BF7">
      <w:pPr>
        <w:spacing w:after="0"/>
        <w:jc w:val="both"/>
        <w:rPr>
          <w:bCs/>
        </w:rPr>
      </w:pPr>
    </w:p>
    <w:p w14:paraId="67A36C1A" w14:textId="650D0490" w:rsidR="00A06BF7" w:rsidRPr="00114AFD" w:rsidRDefault="001E5076" w:rsidP="00A06BF7">
      <w:pPr>
        <w:spacing w:after="0"/>
        <w:jc w:val="both"/>
        <w:rPr>
          <w:b/>
          <w:bCs/>
          <w:sz w:val="28"/>
          <w:szCs w:val="28"/>
          <w:u w:val="single"/>
        </w:rPr>
      </w:pPr>
      <w:r>
        <w:rPr>
          <w:b/>
          <w:bCs/>
          <w:sz w:val="28"/>
          <w:szCs w:val="28"/>
          <w:u w:val="single"/>
        </w:rPr>
        <w:t>11</w:t>
      </w:r>
      <w:r w:rsidR="00A06BF7" w:rsidRPr="00114AFD">
        <w:rPr>
          <w:b/>
          <w:bCs/>
          <w:sz w:val="28"/>
          <w:szCs w:val="28"/>
          <w:u w:val="single"/>
        </w:rPr>
        <w:t>.</w:t>
      </w:r>
      <w:r w:rsidR="00114AFD" w:rsidRPr="00114AFD">
        <w:rPr>
          <w:b/>
          <w:bCs/>
          <w:sz w:val="28"/>
          <w:szCs w:val="28"/>
          <w:u w:val="single"/>
        </w:rPr>
        <w:t xml:space="preserve">   </w:t>
      </w:r>
      <w:r w:rsidR="00A06BF7" w:rsidRPr="00114AFD">
        <w:rPr>
          <w:b/>
          <w:bCs/>
          <w:sz w:val="28"/>
          <w:szCs w:val="28"/>
          <w:u w:val="single"/>
        </w:rPr>
        <w:t xml:space="preserve"> R</w:t>
      </w:r>
      <w:r w:rsidR="00114AFD">
        <w:rPr>
          <w:b/>
          <w:bCs/>
          <w:sz w:val="28"/>
          <w:szCs w:val="28"/>
          <w:u w:val="single"/>
        </w:rPr>
        <w:t>AMY FINANSOWE STRATEGII</w:t>
      </w:r>
      <w:r w:rsidR="00A06BF7" w:rsidRPr="00114AFD">
        <w:rPr>
          <w:b/>
          <w:bCs/>
          <w:sz w:val="28"/>
          <w:szCs w:val="28"/>
          <w:u w:val="single"/>
        </w:rPr>
        <w:t xml:space="preserve"> </w:t>
      </w:r>
    </w:p>
    <w:p w14:paraId="037713DD" w14:textId="77777777" w:rsidR="00A06BF7" w:rsidRPr="00E1417F" w:rsidRDefault="00A06BF7" w:rsidP="00A06BF7">
      <w:pPr>
        <w:spacing w:after="0"/>
        <w:jc w:val="both"/>
        <w:rPr>
          <w:bCs/>
        </w:rPr>
      </w:pPr>
      <w:r w:rsidRPr="00E1417F">
        <w:rPr>
          <w:bCs/>
        </w:rPr>
        <w:t xml:space="preserve"> </w:t>
      </w:r>
    </w:p>
    <w:p w14:paraId="0A41C6C7" w14:textId="77777777" w:rsidR="00A06BF7" w:rsidRDefault="00A06BF7" w:rsidP="00A06BF7">
      <w:pPr>
        <w:spacing w:after="0"/>
        <w:ind w:firstLine="708"/>
        <w:jc w:val="both"/>
        <w:rPr>
          <w:bCs/>
        </w:rPr>
      </w:pPr>
      <w:r>
        <w:rPr>
          <w:bCs/>
        </w:rPr>
        <w:t>Źródłem finansowania działań przewidzianych w Strategii</w:t>
      </w:r>
      <w:r w:rsidRPr="004A6961">
        <w:rPr>
          <w:bCs/>
        </w:rPr>
        <w:t xml:space="preserve"> Rozwiązywania</w:t>
      </w:r>
      <w:r>
        <w:rPr>
          <w:bCs/>
        </w:rPr>
        <w:t xml:space="preserve"> Problemów Społecznych Gminy Miejskiej Przeworsk na lata 2016-2023 będą:</w:t>
      </w:r>
    </w:p>
    <w:p w14:paraId="18736A55" w14:textId="77777777" w:rsidR="00A06BF7" w:rsidRDefault="00A06BF7" w:rsidP="005F1770">
      <w:pPr>
        <w:pStyle w:val="Akapitzlist"/>
        <w:numPr>
          <w:ilvl w:val="0"/>
          <w:numId w:val="33"/>
        </w:numPr>
        <w:spacing w:after="0"/>
        <w:jc w:val="both"/>
        <w:rPr>
          <w:bCs/>
        </w:rPr>
      </w:pPr>
      <w:r>
        <w:rPr>
          <w:bCs/>
        </w:rPr>
        <w:t>budżet Miasta Przeworska</w:t>
      </w:r>
      <w:r w:rsidRPr="000255D5">
        <w:rPr>
          <w:bCs/>
        </w:rPr>
        <w:t xml:space="preserve">; </w:t>
      </w:r>
    </w:p>
    <w:p w14:paraId="1EC2EE89" w14:textId="77777777" w:rsidR="00A06BF7" w:rsidRDefault="00A06BF7" w:rsidP="005F1770">
      <w:pPr>
        <w:pStyle w:val="Akapitzlist"/>
        <w:numPr>
          <w:ilvl w:val="0"/>
          <w:numId w:val="33"/>
        </w:numPr>
        <w:spacing w:after="0"/>
        <w:jc w:val="both"/>
        <w:rPr>
          <w:bCs/>
        </w:rPr>
      </w:pPr>
      <w:r>
        <w:rPr>
          <w:bCs/>
        </w:rPr>
        <w:t>budżet p</w:t>
      </w:r>
      <w:r w:rsidRPr="000255D5">
        <w:rPr>
          <w:bCs/>
        </w:rPr>
        <w:t xml:space="preserve">aństwa, w tym środki z programów rządowych; </w:t>
      </w:r>
    </w:p>
    <w:p w14:paraId="3745C554" w14:textId="77777777" w:rsidR="00A06BF7" w:rsidRDefault="00A06BF7" w:rsidP="005F1770">
      <w:pPr>
        <w:pStyle w:val="Akapitzlist"/>
        <w:numPr>
          <w:ilvl w:val="0"/>
          <w:numId w:val="33"/>
        </w:numPr>
        <w:spacing w:after="0"/>
        <w:jc w:val="both"/>
        <w:rPr>
          <w:bCs/>
        </w:rPr>
      </w:pPr>
      <w:r w:rsidRPr="000255D5">
        <w:rPr>
          <w:bCs/>
        </w:rPr>
        <w:t xml:space="preserve">budżet Samorządu </w:t>
      </w:r>
      <w:r>
        <w:rPr>
          <w:bCs/>
        </w:rPr>
        <w:t xml:space="preserve">Województwa Podkarpackiego; </w:t>
      </w:r>
    </w:p>
    <w:p w14:paraId="0AAFECE7" w14:textId="77777777" w:rsidR="00A06BF7" w:rsidRDefault="00A06BF7" w:rsidP="005F1770">
      <w:pPr>
        <w:pStyle w:val="Akapitzlist"/>
        <w:numPr>
          <w:ilvl w:val="0"/>
          <w:numId w:val="33"/>
        </w:numPr>
        <w:spacing w:after="0"/>
        <w:jc w:val="both"/>
        <w:rPr>
          <w:bCs/>
        </w:rPr>
      </w:pPr>
      <w:r>
        <w:rPr>
          <w:bCs/>
        </w:rPr>
        <w:t>środki PFRON;</w:t>
      </w:r>
    </w:p>
    <w:p w14:paraId="1A20150A" w14:textId="77777777" w:rsidR="00A06BF7" w:rsidRDefault="00A06BF7" w:rsidP="005F1770">
      <w:pPr>
        <w:pStyle w:val="Akapitzlist"/>
        <w:numPr>
          <w:ilvl w:val="0"/>
          <w:numId w:val="33"/>
        </w:numPr>
        <w:spacing w:after="0"/>
        <w:jc w:val="both"/>
        <w:rPr>
          <w:bCs/>
        </w:rPr>
      </w:pPr>
      <w:r>
        <w:rPr>
          <w:bCs/>
        </w:rPr>
        <w:t>ś</w:t>
      </w:r>
      <w:r w:rsidRPr="000255D5">
        <w:rPr>
          <w:bCs/>
        </w:rPr>
        <w:t xml:space="preserve">rodki UE; </w:t>
      </w:r>
    </w:p>
    <w:p w14:paraId="5BD3E02C" w14:textId="77777777" w:rsidR="00A06BF7" w:rsidRPr="00737201" w:rsidRDefault="00A06BF7" w:rsidP="005F1770">
      <w:pPr>
        <w:pStyle w:val="Akapitzlist"/>
        <w:numPr>
          <w:ilvl w:val="0"/>
          <w:numId w:val="33"/>
        </w:numPr>
        <w:spacing w:after="0"/>
        <w:jc w:val="both"/>
        <w:rPr>
          <w:bCs/>
        </w:rPr>
      </w:pPr>
      <w:r w:rsidRPr="000255D5">
        <w:rPr>
          <w:bCs/>
        </w:rPr>
        <w:t xml:space="preserve">środki finansowe podmiotów III sektora stanowiące wkład własny przy realizacji zadań publicznych. </w:t>
      </w:r>
    </w:p>
    <w:p w14:paraId="6A4BD305" w14:textId="77777777" w:rsidR="00A06BF7" w:rsidRDefault="00A06BF7" w:rsidP="00A06BF7">
      <w:pPr>
        <w:spacing w:after="0"/>
        <w:ind w:firstLine="708"/>
        <w:jc w:val="both"/>
        <w:rPr>
          <w:bCs/>
        </w:rPr>
      </w:pPr>
    </w:p>
    <w:p w14:paraId="79EB5B40" w14:textId="77777777" w:rsidR="00A06BF7" w:rsidRDefault="00A06BF7" w:rsidP="00A06BF7">
      <w:pPr>
        <w:spacing w:after="0"/>
        <w:ind w:firstLine="708"/>
        <w:jc w:val="both"/>
        <w:rPr>
          <w:bCs/>
        </w:rPr>
      </w:pPr>
      <w:r w:rsidRPr="004A6961">
        <w:rPr>
          <w:bCs/>
        </w:rPr>
        <w:t>Pozyskiwanie środków finansowych ze źródeł zewnętrznych</w:t>
      </w:r>
      <w:r>
        <w:rPr>
          <w:bCs/>
        </w:rPr>
        <w:t>, innych niż budżet miasta,</w:t>
      </w:r>
      <w:r w:rsidRPr="004A6961">
        <w:rPr>
          <w:bCs/>
        </w:rPr>
        <w:t xml:space="preserve"> jest koniecznością ze względu na ograniczone możliwości </w:t>
      </w:r>
      <w:r>
        <w:rPr>
          <w:bCs/>
        </w:rPr>
        <w:t>w zakresie środków, jakie m</w:t>
      </w:r>
      <w:r w:rsidRPr="004A6961">
        <w:rPr>
          <w:bCs/>
        </w:rPr>
        <w:t>iasto może przeznaczyć na finansowanie polityki społecznej.</w:t>
      </w:r>
      <w:r w:rsidRPr="000255D5">
        <w:rPr>
          <w:bCs/>
        </w:rPr>
        <w:t xml:space="preserve"> Dofinansowanie </w:t>
      </w:r>
      <w:r>
        <w:rPr>
          <w:bCs/>
        </w:rPr>
        <w:t>ze źródeł zewnętrznych</w:t>
      </w:r>
      <w:r w:rsidRPr="000255D5">
        <w:rPr>
          <w:bCs/>
        </w:rPr>
        <w:t xml:space="preserve"> z reguły odbywa się w trybach konkursowych</w:t>
      </w:r>
      <w:r>
        <w:rPr>
          <w:bCs/>
        </w:rPr>
        <w:t>,</w:t>
      </w:r>
      <w:r w:rsidRPr="000255D5">
        <w:rPr>
          <w:bCs/>
        </w:rPr>
        <w:t xml:space="preserve"> nie dających gwarancji otrzymania wnioskowanej wysokości środków, pewności uruchomienia procedury kon</w:t>
      </w:r>
      <w:r>
        <w:rPr>
          <w:bCs/>
        </w:rPr>
        <w:t>kursowej w latach kolejnych, a także</w:t>
      </w:r>
      <w:r w:rsidRPr="000255D5">
        <w:rPr>
          <w:bCs/>
        </w:rPr>
        <w:t xml:space="preserve"> niesie ryzyko zmiennych warunków i kryteriów uczestnictwa. Wpływ na koszty realizacji  wybranych działań i ich pożądaną skalę mieć będą także inne regulacje ustawowe z zakresu szeroko r</w:t>
      </w:r>
      <w:r>
        <w:rPr>
          <w:bCs/>
        </w:rPr>
        <w:t>ozumianej polityki społecznej.</w:t>
      </w:r>
    </w:p>
    <w:p w14:paraId="5518B0CB" w14:textId="77777777" w:rsidR="00A06BF7" w:rsidRDefault="00A06BF7" w:rsidP="00A06BF7">
      <w:pPr>
        <w:spacing w:after="0"/>
        <w:ind w:firstLine="708"/>
        <w:jc w:val="both"/>
        <w:rPr>
          <w:bCs/>
        </w:rPr>
      </w:pPr>
      <w:r w:rsidRPr="004A6961">
        <w:rPr>
          <w:bCs/>
        </w:rPr>
        <w:t xml:space="preserve"> Różnorodne fundusze wspierające zarówno krajowe jak  i zagraniczne, publiczne i prywatne, a także środki finansowe oraz rzeczowe gromadzone  i rozprowadzone przez różne fundacje w istotny sposób pozwalają rozszerzyć</w:t>
      </w:r>
      <w:r>
        <w:rPr>
          <w:bCs/>
        </w:rPr>
        <w:t xml:space="preserve"> możliwości realizacji działań,</w:t>
      </w:r>
      <w:r w:rsidRPr="004A6961">
        <w:rPr>
          <w:bCs/>
        </w:rPr>
        <w:t xml:space="preserve"> a tym samym jej zakres oraz jakość o</w:t>
      </w:r>
      <w:r>
        <w:rPr>
          <w:bCs/>
        </w:rPr>
        <w:t xml:space="preserve">czekiwanych rezultatów. </w:t>
      </w:r>
      <w:r w:rsidRPr="004A6961">
        <w:rPr>
          <w:bCs/>
        </w:rPr>
        <w:t xml:space="preserve">Priorytetowe znaczenie będą miały projekty </w:t>
      </w:r>
      <w:r>
        <w:rPr>
          <w:bCs/>
        </w:rPr>
        <w:t xml:space="preserve">i programy </w:t>
      </w:r>
      <w:r w:rsidRPr="004A6961">
        <w:rPr>
          <w:bCs/>
        </w:rPr>
        <w:t>realizowan</w:t>
      </w:r>
      <w:r>
        <w:rPr>
          <w:bCs/>
        </w:rPr>
        <w:t xml:space="preserve">e </w:t>
      </w:r>
      <w:r>
        <w:rPr>
          <w:bCs/>
        </w:rPr>
        <w:br/>
        <w:t>w oparciu o montaż finansowy</w:t>
      </w:r>
      <w:r w:rsidRPr="004A6961">
        <w:rPr>
          <w:bCs/>
        </w:rPr>
        <w:t xml:space="preserve"> z różnych źródeł.   </w:t>
      </w:r>
    </w:p>
    <w:p w14:paraId="1012D60F" w14:textId="77777777" w:rsidR="00114AFD" w:rsidRDefault="00114AFD" w:rsidP="00A06BF7">
      <w:pPr>
        <w:spacing w:after="0"/>
        <w:ind w:firstLine="708"/>
        <w:jc w:val="both"/>
        <w:rPr>
          <w:bCs/>
        </w:rPr>
      </w:pPr>
    </w:p>
    <w:p w14:paraId="2F43300B" w14:textId="77777777" w:rsidR="00A06BF7" w:rsidRPr="00E1417F" w:rsidRDefault="00A06BF7" w:rsidP="00A06BF7">
      <w:pPr>
        <w:spacing w:after="0"/>
        <w:ind w:firstLine="708"/>
        <w:jc w:val="both"/>
        <w:rPr>
          <w:bCs/>
        </w:rPr>
      </w:pPr>
    </w:p>
    <w:p w14:paraId="3F96D6BC" w14:textId="04C3C4EF" w:rsidR="00A06BF7" w:rsidRPr="00114AFD" w:rsidRDefault="001E5076" w:rsidP="00A06BF7">
      <w:pPr>
        <w:spacing w:after="0"/>
        <w:jc w:val="both"/>
        <w:rPr>
          <w:bCs/>
        </w:rPr>
      </w:pPr>
      <w:r>
        <w:rPr>
          <w:b/>
          <w:bCs/>
          <w:sz w:val="28"/>
          <w:szCs w:val="28"/>
          <w:u w:val="single"/>
        </w:rPr>
        <w:t>12</w:t>
      </w:r>
      <w:r w:rsidR="00114AFD" w:rsidRPr="00114AFD">
        <w:rPr>
          <w:b/>
          <w:bCs/>
          <w:sz w:val="28"/>
          <w:szCs w:val="28"/>
          <w:u w:val="single"/>
        </w:rPr>
        <w:t>.   MONITORING</w:t>
      </w:r>
      <w:r w:rsidR="00114AFD" w:rsidRPr="00114AFD">
        <w:rPr>
          <w:bCs/>
        </w:rPr>
        <w:t xml:space="preserve"> </w:t>
      </w:r>
    </w:p>
    <w:p w14:paraId="18B8C1BE" w14:textId="77777777" w:rsidR="00A06BF7" w:rsidRPr="00E1417F" w:rsidRDefault="00A06BF7" w:rsidP="00A06BF7">
      <w:pPr>
        <w:spacing w:after="0"/>
        <w:jc w:val="both"/>
        <w:rPr>
          <w:bCs/>
        </w:rPr>
      </w:pPr>
      <w:r w:rsidRPr="00E1417F">
        <w:rPr>
          <w:bCs/>
        </w:rPr>
        <w:t xml:space="preserve"> </w:t>
      </w:r>
    </w:p>
    <w:p w14:paraId="02ED4887" w14:textId="77777777" w:rsidR="00A06BF7" w:rsidRDefault="00A06BF7" w:rsidP="00A06BF7">
      <w:pPr>
        <w:spacing w:after="0"/>
        <w:ind w:firstLine="708"/>
        <w:jc w:val="both"/>
        <w:rPr>
          <w:bCs/>
        </w:rPr>
      </w:pPr>
      <w:r w:rsidRPr="008B0E24">
        <w:rPr>
          <w:bCs/>
        </w:rPr>
        <w:t xml:space="preserve">W procesie planowania strategicznego niezbędnym elementem jest monitorowanie, które pozwala stwierdzić, czy wyznaczone działania zmierzają w słusznym kierunku i przynoszą zakładane zmiany. </w:t>
      </w:r>
      <w:r>
        <w:rPr>
          <w:bCs/>
        </w:rPr>
        <w:t>Proces monitoringu wdrażania S</w:t>
      </w:r>
      <w:r w:rsidRPr="00E1417F">
        <w:rPr>
          <w:bCs/>
        </w:rPr>
        <w:t>trategii</w:t>
      </w:r>
      <w:r>
        <w:rPr>
          <w:bCs/>
        </w:rPr>
        <w:t xml:space="preserve"> służyć będzie identyfikowaniu</w:t>
      </w:r>
      <w:r w:rsidRPr="00E1417F">
        <w:rPr>
          <w:bCs/>
        </w:rPr>
        <w:t xml:space="preserve"> osiąganych rezultatów oraz porównaniu ich zgodności z założen</w:t>
      </w:r>
      <w:r>
        <w:rPr>
          <w:bCs/>
        </w:rPr>
        <w:t xml:space="preserve">iami. </w:t>
      </w:r>
      <w:r w:rsidRPr="00E1417F">
        <w:rPr>
          <w:bCs/>
        </w:rPr>
        <w:t>B</w:t>
      </w:r>
      <w:r>
        <w:rPr>
          <w:bCs/>
        </w:rPr>
        <w:t>ędzie on polegał na gromadzeniu, analizowaniu</w:t>
      </w:r>
      <w:r w:rsidRPr="00E1417F">
        <w:rPr>
          <w:bCs/>
        </w:rPr>
        <w:t xml:space="preserve"> </w:t>
      </w:r>
      <w:r>
        <w:rPr>
          <w:bCs/>
        </w:rPr>
        <w:br/>
      </w:r>
      <w:r w:rsidRPr="00E1417F">
        <w:rPr>
          <w:bCs/>
        </w:rPr>
        <w:t>i opracowywaniu informacji i danych</w:t>
      </w:r>
      <w:r>
        <w:rPr>
          <w:bCs/>
        </w:rPr>
        <w:t>, dotyczących realizowanych bądź zrealizowanych już zadań,</w:t>
      </w:r>
      <w:r w:rsidRPr="00E1417F">
        <w:rPr>
          <w:bCs/>
        </w:rPr>
        <w:t xml:space="preserve"> zebranych od wszystkich podmiotów zaangażowanych w realizację działań strategicznych. </w:t>
      </w:r>
      <w:r w:rsidRPr="008B0E24">
        <w:rPr>
          <w:bCs/>
        </w:rPr>
        <w:t>Monitorowanie dostarcza również danych i informacji pozwalających na przeprowadzenie ewaluacji, która z kolei dotyczy oceny jakości realizacji zapisów strategicznych w stosunku do wcześniejszych założeń.</w:t>
      </w:r>
    </w:p>
    <w:p w14:paraId="640426DA" w14:textId="77777777" w:rsidR="00A06BF7" w:rsidRPr="002156E6" w:rsidRDefault="00A06BF7" w:rsidP="00A06BF7">
      <w:pPr>
        <w:spacing w:after="0"/>
        <w:ind w:firstLine="708"/>
        <w:jc w:val="both"/>
        <w:rPr>
          <w:bCs/>
        </w:rPr>
      </w:pPr>
      <w:r w:rsidRPr="00E1417F">
        <w:rPr>
          <w:bCs/>
        </w:rPr>
        <w:lastRenderedPageBreak/>
        <w:t xml:space="preserve">Punktem odniesienia </w:t>
      </w:r>
      <w:r>
        <w:rPr>
          <w:bCs/>
        </w:rPr>
        <w:t xml:space="preserve">w monitoringu </w:t>
      </w:r>
      <w:r w:rsidRPr="00E1417F">
        <w:rPr>
          <w:bCs/>
        </w:rPr>
        <w:t xml:space="preserve">będą przede wszystkim wskaźniki określone w strategii odnoszące się do poszczególnych celów. Dla oceny zmian zachodzących w wybranych, niemożliwych do opisu za pomocą wskaźników bazowych obszarach, służyć będą wskaźniki kontekstowe (pokazujące dane zjawisko w szerszym kontekście, zwykle  w odniesieniu do dłuższych okresów czasu). Dane do pomiaru wskaźników pozyskiwane będą </w:t>
      </w:r>
      <w:r>
        <w:rPr>
          <w:bCs/>
        </w:rPr>
        <w:t>między innymi z</w:t>
      </w:r>
      <w:r w:rsidRPr="00E1417F">
        <w:rPr>
          <w:bCs/>
        </w:rPr>
        <w:t xml:space="preserve"> danych statystycznych G</w:t>
      </w:r>
      <w:r>
        <w:rPr>
          <w:bCs/>
        </w:rPr>
        <w:t>US, jednostek organizacyjnych Urzędu Miasta Przeworska</w:t>
      </w:r>
      <w:r w:rsidRPr="00E1417F">
        <w:rPr>
          <w:bCs/>
        </w:rPr>
        <w:t>, P</w:t>
      </w:r>
      <w:r>
        <w:rPr>
          <w:bCs/>
        </w:rPr>
        <w:t xml:space="preserve">owiatowego </w:t>
      </w:r>
      <w:r w:rsidRPr="00E1417F">
        <w:rPr>
          <w:bCs/>
        </w:rPr>
        <w:t>U</w:t>
      </w:r>
      <w:r>
        <w:rPr>
          <w:bCs/>
        </w:rPr>
        <w:t xml:space="preserve">rzędu </w:t>
      </w:r>
      <w:r w:rsidRPr="00E1417F">
        <w:rPr>
          <w:bCs/>
        </w:rPr>
        <w:t>P</w:t>
      </w:r>
      <w:r>
        <w:rPr>
          <w:bCs/>
        </w:rPr>
        <w:t>racy</w:t>
      </w:r>
      <w:r w:rsidRPr="00E1417F">
        <w:rPr>
          <w:bCs/>
        </w:rPr>
        <w:t xml:space="preserve">, </w:t>
      </w:r>
      <w:r>
        <w:rPr>
          <w:bCs/>
        </w:rPr>
        <w:t xml:space="preserve">szkół, </w:t>
      </w:r>
      <w:r w:rsidRPr="00E1417F">
        <w:rPr>
          <w:bCs/>
        </w:rPr>
        <w:t xml:space="preserve">ze </w:t>
      </w:r>
      <w:r>
        <w:rPr>
          <w:bCs/>
        </w:rPr>
        <w:t>sprawozdań MOPS i PCPR</w:t>
      </w:r>
      <w:r w:rsidRPr="00E1417F">
        <w:rPr>
          <w:bCs/>
        </w:rPr>
        <w:t xml:space="preserve">, sprawozdań z realizacji gminnych programów i projektów oraz od organizacji pozarządowych. </w:t>
      </w:r>
      <w:r>
        <w:rPr>
          <w:bCs/>
        </w:rPr>
        <w:t>Zawarte w Strategii (przy określeniu kierunków działań) wskaźniki</w:t>
      </w:r>
      <w:r w:rsidRPr="002156E6">
        <w:rPr>
          <w:bCs/>
        </w:rPr>
        <w:t xml:space="preserve"> nie wyczer</w:t>
      </w:r>
      <w:r>
        <w:rPr>
          <w:bCs/>
        </w:rPr>
        <w:t>pują</w:t>
      </w:r>
      <w:r w:rsidRPr="002156E6">
        <w:rPr>
          <w:bCs/>
        </w:rPr>
        <w:t xml:space="preserve"> wszystkich wskaźników, jakie mogą być zastosowane w procesie monitorowania realizacji strategii. W miarę rozwoju systemu monitorowania dokumentu będą mogły zostać zidentyfikowane nowe wskaźniki, które w odpowiedni sposób będą charakteryzowały przebieg realizacji podejmowanych działań.  </w:t>
      </w:r>
    </w:p>
    <w:p w14:paraId="0E5361CD" w14:textId="77777777" w:rsidR="00A06BF7" w:rsidRPr="00240193" w:rsidRDefault="00A06BF7" w:rsidP="00A06BF7">
      <w:pPr>
        <w:spacing w:after="0"/>
        <w:ind w:firstLine="708"/>
        <w:jc w:val="both"/>
        <w:rPr>
          <w:bCs/>
        </w:rPr>
      </w:pPr>
      <w:r w:rsidRPr="002156E6">
        <w:rPr>
          <w:bCs/>
        </w:rPr>
        <w:t xml:space="preserve"> </w:t>
      </w:r>
      <w:r w:rsidRPr="00E1417F">
        <w:rPr>
          <w:bCs/>
        </w:rPr>
        <w:t xml:space="preserve">Monitorowanie umożliwi bieżącą ocenę realizacji zaplanowanych kierunków działań lub też pozwoli na modyfikację i dokonywanie korekt  w przypadku istotnych zmian społecznych, które mogą zaistnieć w wyniku, np. zmiany regulacji prawnych lub nasilenia niektórych problemów społecznych. Informacja nt. realizacji strategii oraz osiągniętych efektów </w:t>
      </w:r>
      <w:r>
        <w:rPr>
          <w:bCs/>
        </w:rPr>
        <w:t>przygotowywana będzie przez MOPS</w:t>
      </w:r>
      <w:r w:rsidRPr="00E1417F">
        <w:rPr>
          <w:bCs/>
        </w:rPr>
        <w:t xml:space="preserve"> </w:t>
      </w:r>
      <w:r>
        <w:rPr>
          <w:bCs/>
        </w:rPr>
        <w:br/>
      </w:r>
      <w:r w:rsidRPr="00E1417F">
        <w:rPr>
          <w:bCs/>
        </w:rPr>
        <w:t>w formie raportów rocznych. Raport roczny może zawierać również propozycje nowych rozwiązań bądź modyfikację dotychczasowych działań stosownie do zmieniających się potrzeb.  Monitoring będzie dokonywany w trakcie prac nad rocznym raportem z wdrażania</w:t>
      </w:r>
      <w:r>
        <w:rPr>
          <w:bCs/>
        </w:rPr>
        <w:t xml:space="preserve"> Strategii.</w:t>
      </w:r>
      <w:r w:rsidRPr="00E1417F">
        <w:rPr>
          <w:bCs/>
        </w:rPr>
        <w:t xml:space="preserve"> Wnioski </w:t>
      </w:r>
      <w:r>
        <w:rPr>
          <w:bCs/>
        </w:rPr>
        <w:br/>
      </w:r>
      <w:r w:rsidRPr="00E1417F">
        <w:rPr>
          <w:bCs/>
        </w:rPr>
        <w:t xml:space="preserve">z monitoringu i rekomendacje na przyszłość będą stanowić jeden z elementów aktualizacji Strategii. </w:t>
      </w:r>
      <w:r w:rsidRPr="00240193">
        <w:rPr>
          <w:bCs/>
        </w:rPr>
        <w:t>Celem skutecznego i sprawnego opracowywania rapor</w:t>
      </w:r>
      <w:r>
        <w:rPr>
          <w:bCs/>
        </w:rPr>
        <w:t>tów Burmistrz Miasta Przeworska</w:t>
      </w:r>
      <w:r w:rsidRPr="00240193">
        <w:rPr>
          <w:bCs/>
        </w:rPr>
        <w:t xml:space="preserve"> </w:t>
      </w:r>
      <w:r>
        <w:rPr>
          <w:bCs/>
        </w:rPr>
        <w:t>będzie mógł</w:t>
      </w:r>
      <w:r w:rsidRPr="00240193">
        <w:rPr>
          <w:bCs/>
        </w:rPr>
        <w:t xml:space="preserve"> powołać odpowiedni zespół zadaniowy.</w:t>
      </w:r>
    </w:p>
    <w:p w14:paraId="2FDBAF78" w14:textId="77777777" w:rsidR="00A06BF7" w:rsidRPr="00E1417F" w:rsidRDefault="00A06BF7" w:rsidP="00A06BF7">
      <w:pPr>
        <w:spacing w:after="0"/>
        <w:jc w:val="both"/>
        <w:rPr>
          <w:bCs/>
        </w:rPr>
      </w:pPr>
    </w:p>
    <w:p w14:paraId="19E758B3" w14:textId="77777777" w:rsidR="00A06BF7" w:rsidRPr="00E1417F" w:rsidRDefault="00A06BF7" w:rsidP="00A06BF7">
      <w:pPr>
        <w:spacing w:after="0"/>
        <w:jc w:val="both"/>
        <w:rPr>
          <w:bCs/>
        </w:rPr>
      </w:pPr>
      <w:r w:rsidRPr="00E1417F">
        <w:rPr>
          <w:bCs/>
        </w:rPr>
        <w:t xml:space="preserve"> </w:t>
      </w:r>
    </w:p>
    <w:p w14:paraId="5B429727" w14:textId="3287FED3" w:rsidR="00A06BF7" w:rsidRPr="00114AFD" w:rsidRDefault="001E5076" w:rsidP="00A06BF7">
      <w:pPr>
        <w:spacing w:after="0"/>
        <w:jc w:val="both"/>
        <w:rPr>
          <w:b/>
          <w:bCs/>
          <w:sz w:val="28"/>
          <w:szCs w:val="28"/>
          <w:u w:val="single"/>
        </w:rPr>
      </w:pPr>
      <w:r>
        <w:rPr>
          <w:b/>
          <w:bCs/>
          <w:sz w:val="28"/>
          <w:szCs w:val="28"/>
          <w:u w:val="single"/>
        </w:rPr>
        <w:t>13</w:t>
      </w:r>
      <w:r w:rsidR="00A06BF7" w:rsidRPr="00114AFD">
        <w:rPr>
          <w:b/>
          <w:bCs/>
          <w:sz w:val="28"/>
          <w:szCs w:val="28"/>
          <w:u w:val="single"/>
        </w:rPr>
        <w:t xml:space="preserve">. </w:t>
      </w:r>
      <w:r w:rsidR="00114AFD">
        <w:rPr>
          <w:b/>
          <w:bCs/>
          <w:sz w:val="28"/>
          <w:szCs w:val="28"/>
          <w:u w:val="single"/>
        </w:rPr>
        <w:t xml:space="preserve">   EWALUACJA</w:t>
      </w:r>
      <w:r w:rsidR="00A06BF7" w:rsidRPr="00114AFD">
        <w:rPr>
          <w:b/>
          <w:bCs/>
          <w:sz w:val="28"/>
          <w:szCs w:val="28"/>
          <w:u w:val="single"/>
        </w:rPr>
        <w:t xml:space="preserve"> </w:t>
      </w:r>
    </w:p>
    <w:p w14:paraId="24ADA1FD" w14:textId="77777777" w:rsidR="00A06BF7" w:rsidRPr="00E1417F" w:rsidRDefault="00A06BF7" w:rsidP="00A06BF7">
      <w:pPr>
        <w:spacing w:after="0"/>
        <w:jc w:val="both"/>
        <w:rPr>
          <w:bCs/>
        </w:rPr>
      </w:pPr>
      <w:r w:rsidRPr="00E1417F">
        <w:rPr>
          <w:bCs/>
        </w:rPr>
        <w:t xml:space="preserve"> </w:t>
      </w:r>
    </w:p>
    <w:p w14:paraId="342C3330" w14:textId="77777777" w:rsidR="00A06BF7" w:rsidRDefault="00A06BF7" w:rsidP="00A06BF7">
      <w:pPr>
        <w:spacing w:after="0"/>
        <w:ind w:firstLine="708"/>
        <w:jc w:val="both"/>
        <w:rPr>
          <w:bCs/>
        </w:rPr>
      </w:pPr>
      <w:r w:rsidRPr="00E1417F">
        <w:rPr>
          <w:bCs/>
        </w:rPr>
        <w:t xml:space="preserve">Ewaluacja oznacza systematyczne zbieranie, analizę i interpretację danych w celu określenia wartości strategii. </w:t>
      </w:r>
      <w:r w:rsidRPr="00775150">
        <w:rPr>
          <w:bCs/>
        </w:rPr>
        <w:t>Jej celem jest stałe ulepszanie skuteczności i efektywności działań podejmowanych w oparci o zapisy strategiczne.</w:t>
      </w:r>
      <w:r>
        <w:rPr>
          <w:bCs/>
        </w:rPr>
        <w:t xml:space="preserve"> W wąskim</w:t>
      </w:r>
      <w:r w:rsidRPr="00E300D7">
        <w:rPr>
          <w:bCs/>
        </w:rPr>
        <w:t xml:space="preserve"> aspekcie proces ten winien koncentrować się na realizacji oceny zapisów strategii np. wskaźników realizacji celów </w:t>
      </w:r>
      <w:r>
        <w:rPr>
          <w:bCs/>
        </w:rPr>
        <w:t>i zadań strategii oraz rozwiązywaniu</w:t>
      </w:r>
      <w:r w:rsidRPr="00E300D7">
        <w:rPr>
          <w:bCs/>
        </w:rPr>
        <w:t xml:space="preserve"> problemów</w:t>
      </w:r>
      <w:r>
        <w:rPr>
          <w:bCs/>
        </w:rPr>
        <w:t xml:space="preserve">, </w:t>
      </w:r>
      <w:r w:rsidRPr="00E300D7">
        <w:rPr>
          <w:bCs/>
        </w:rPr>
        <w:t xml:space="preserve">natomiast w </w:t>
      </w:r>
      <w:r>
        <w:rPr>
          <w:bCs/>
        </w:rPr>
        <w:t xml:space="preserve">szerokim znaczeniu opisywać, </w:t>
      </w:r>
      <w:r w:rsidRPr="00E1417F">
        <w:rPr>
          <w:bCs/>
        </w:rPr>
        <w:t>w jakim stopniu strategia rozwiązuje realne problemy społeczności lok</w:t>
      </w:r>
      <w:r>
        <w:rPr>
          <w:bCs/>
        </w:rPr>
        <w:t>alnej</w:t>
      </w:r>
      <w:r w:rsidRPr="00E1417F">
        <w:rPr>
          <w:bCs/>
        </w:rPr>
        <w:t xml:space="preserve">.  </w:t>
      </w:r>
      <w:r>
        <w:rPr>
          <w:bCs/>
        </w:rPr>
        <w:t>Ewaluacji podlegać będzie:</w:t>
      </w:r>
    </w:p>
    <w:p w14:paraId="1EB48ED5" w14:textId="77777777" w:rsidR="00A06BF7" w:rsidRDefault="00A06BF7" w:rsidP="005F1770">
      <w:pPr>
        <w:pStyle w:val="Akapitzlist"/>
        <w:numPr>
          <w:ilvl w:val="0"/>
          <w:numId w:val="34"/>
        </w:numPr>
        <w:spacing w:after="0"/>
        <w:jc w:val="both"/>
        <w:rPr>
          <w:bCs/>
        </w:rPr>
      </w:pPr>
      <w:r w:rsidRPr="00DE1A78">
        <w:rPr>
          <w:bCs/>
        </w:rPr>
        <w:t>materiał empiryczny stanowiący pods</w:t>
      </w:r>
      <w:r>
        <w:rPr>
          <w:bCs/>
        </w:rPr>
        <w:t>tawę do analiz i ocen;</w:t>
      </w:r>
    </w:p>
    <w:p w14:paraId="0FD8456B" w14:textId="77777777" w:rsidR="00A06BF7" w:rsidRPr="00DE1A78" w:rsidRDefault="00A06BF7" w:rsidP="005F1770">
      <w:pPr>
        <w:pStyle w:val="Akapitzlist"/>
        <w:numPr>
          <w:ilvl w:val="0"/>
          <w:numId w:val="34"/>
        </w:numPr>
        <w:spacing w:after="0"/>
        <w:jc w:val="both"/>
        <w:rPr>
          <w:bCs/>
        </w:rPr>
      </w:pPr>
      <w:r w:rsidRPr="00DE1A78">
        <w:rPr>
          <w:bCs/>
        </w:rPr>
        <w:t xml:space="preserve">ocena trafności, skuteczności, efektywności, użyteczności, trwałość i spójności.  </w:t>
      </w:r>
    </w:p>
    <w:p w14:paraId="76EBCAA5" w14:textId="77777777" w:rsidR="00A06BF7" w:rsidRPr="00E1417F" w:rsidRDefault="00A06BF7" w:rsidP="00A06BF7">
      <w:pPr>
        <w:spacing w:after="0"/>
        <w:jc w:val="both"/>
        <w:rPr>
          <w:bCs/>
        </w:rPr>
      </w:pPr>
      <w:r w:rsidRPr="00E1417F">
        <w:rPr>
          <w:bCs/>
        </w:rPr>
        <w:t xml:space="preserve"> </w:t>
      </w:r>
      <w:r>
        <w:rPr>
          <w:bCs/>
        </w:rPr>
        <w:tab/>
      </w:r>
      <w:r w:rsidRPr="00E1417F">
        <w:rPr>
          <w:bCs/>
        </w:rPr>
        <w:t xml:space="preserve">Analiza </w:t>
      </w:r>
      <w:r>
        <w:rPr>
          <w:bCs/>
        </w:rPr>
        <w:t xml:space="preserve">ewaluacyjna </w:t>
      </w:r>
      <w:r w:rsidRPr="00E1417F">
        <w:rPr>
          <w:bCs/>
        </w:rPr>
        <w:t>przeprowadzona zostanie w szczególności pod kąte</w:t>
      </w:r>
      <w:r>
        <w:rPr>
          <w:bCs/>
        </w:rPr>
        <w:t>m identyfikacji obszarów ryzyka i barier dla skutecznej,</w:t>
      </w:r>
      <w:r w:rsidRPr="00E1417F">
        <w:rPr>
          <w:bCs/>
        </w:rPr>
        <w:t xml:space="preserve"> efektywnej realizacji proce</w:t>
      </w:r>
      <w:r>
        <w:rPr>
          <w:bCs/>
        </w:rPr>
        <w:t>sów monitorowania i ewaluacji, a także</w:t>
      </w:r>
      <w:r w:rsidRPr="00E1417F">
        <w:rPr>
          <w:bCs/>
        </w:rPr>
        <w:t xml:space="preserve"> określenia nowych zagrożeń. Do ewaluacji zostanie wykorzystana metoda samodzielnej oceny stopnia realizacji Strategii i osiągniętych efektów, dokonywana siłami własnymi na podstawie zbioru informacji pochodzących z monitoringu, wsparta dodatkowymi narzędziami oceny. </w:t>
      </w:r>
    </w:p>
    <w:p w14:paraId="4ECA25A9" w14:textId="77777777" w:rsidR="00A06BF7" w:rsidRDefault="00A06BF7" w:rsidP="00A06BF7">
      <w:pPr>
        <w:spacing w:after="0"/>
        <w:ind w:firstLine="708"/>
        <w:jc w:val="both"/>
        <w:rPr>
          <w:bCs/>
        </w:rPr>
      </w:pPr>
      <w:r w:rsidRPr="00E1417F">
        <w:rPr>
          <w:bCs/>
        </w:rPr>
        <w:t>Planuje się stosowanie szerokiego zakresu metod i technik badań społecznoekonomicznych służących pomiarowi efektów oraz wyjaśnieniu mechanizmów interwencji p</w:t>
      </w:r>
      <w:r>
        <w:rPr>
          <w:bCs/>
        </w:rPr>
        <w:t xml:space="preserve">ublicznej z wykorzystaniem: </w:t>
      </w:r>
    </w:p>
    <w:p w14:paraId="3C1398B0" w14:textId="77777777" w:rsidR="00A06BF7" w:rsidRDefault="00A06BF7" w:rsidP="005F1770">
      <w:pPr>
        <w:pStyle w:val="Akapitzlist"/>
        <w:numPr>
          <w:ilvl w:val="0"/>
          <w:numId w:val="35"/>
        </w:numPr>
        <w:spacing w:after="0"/>
        <w:jc w:val="both"/>
        <w:rPr>
          <w:bCs/>
        </w:rPr>
      </w:pPr>
      <w:r w:rsidRPr="00D05E74">
        <w:rPr>
          <w:bCs/>
        </w:rPr>
        <w:t>ilości</w:t>
      </w:r>
      <w:r>
        <w:rPr>
          <w:bCs/>
        </w:rPr>
        <w:t>owych metod badawczych – pozwalających</w:t>
      </w:r>
      <w:r w:rsidRPr="00D05E74">
        <w:rPr>
          <w:bCs/>
        </w:rPr>
        <w:t xml:space="preserve"> na gromadzenie i analizę informacji liczbowych, poznani</w:t>
      </w:r>
      <w:r>
        <w:rPr>
          <w:bCs/>
        </w:rPr>
        <w:t>e częstotliwości</w:t>
      </w:r>
      <w:r w:rsidRPr="00D05E74">
        <w:rPr>
          <w:bCs/>
        </w:rPr>
        <w:t xml:space="preserve"> występowania badanego zjawiska oraz </w:t>
      </w:r>
      <w:r w:rsidRPr="00D05E74">
        <w:rPr>
          <w:bCs/>
        </w:rPr>
        <w:lastRenderedPageBreak/>
        <w:t>określenia poziomu zależności, jakie wystę</w:t>
      </w:r>
      <w:r>
        <w:rPr>
          <w:bCs/>
        </w:rPr>
        <w:t>pują pomiędzy różnymi danymi (</w:t>
      </w:r>
      <w:r w:rsidRPr="00D05E74">
        <w:rPr>
          <w:bCs/>
        </w:rPr>
        <w:t>techniki: ankiety, zestaw</w:t>
      </w:r>
      <w:r>
        <w:rPr>
          <w:bCs/>
        </w:rPr>
        <w:t xml:space="preserve">ienie danych; </w:t>
      </w:r>
      <w:r w:rsidRPr="00D05E74">
        <w:rPr>
          <w:bCs/>
        </w:rPr>
        <w:t>narzęd</w:t>
      </w:r>
      <w:r>
        <w:rPr>
          <w:bCs/>
        </w:rPr>
        <w:t>zia: tabele, wykresy, diagramy);</w:t>
      </w:r>
    </w:p>
    <w:p w14:paraId="56D57F0A" w14:textId="77777777" w:rsidR="00A06BF7" w:rsidRPr="00D05E74" w:rsidRDefault="00A06BF7" w:rsidP="005F1770">
      <w:pPr>
        <w:pStyle w:val="Akapitzlist"/>
        <w:numPr>
          <w:ilvl w:val="0"/>
          <w:numId w:val="35"/>
        </w:numPr>
        <w:spacing w:after="0"/>
        <w:jc w:val="both"/>
        <w:rPr>
          <w:bCs/>
        </w:rPr>
      </w:pPr>
      <w:r w:rsidRPr="00D05E74">
        <w:rPr>
          <w:bCs/>
        </w:rPr>
        <w:t>jakościowych metod badawczych - dotyczą</w:t>
      </w:r>
      <w:r>
        <w:rPr>
          <w:bCs/>
        </w:rPr>
        <w:t>cych</w:t>
      </w:r>
      <w:r w:rsidRPr="00D05E74">
        <w:rPr>
          <w:bCs/>
        </w:rPr>
        <w:t xml:space="preserve"> opisu, poznania oraz</w:t>
      </w:r>
      <w:r>
        <w:rPr>
          <w:bCs/>
        </w:rPr>
        <w:t xml:space="preserve"> zrozumienia badanych problemów;</w:t>
      </w:r>
      <w:r w:rsidRPr="00D05E74">
        <w:rPr>
          <w:bCs/>
        </w:rPr>
        <w:t xml:space="preserve"> dane jakościowe posłużą do właściwej i</w:t>
      </w:r>
      <w:r>
        <w:rPr>
          <w:bCs/>
        </w:rPr>
        <w:t>nterpretacji danych liczbowych.</w:t>
      </w:r>
    </w:p>
    <w:p w14:paraId="57777A13" w14:textId="63022B4A" w:rsidR="00A06BF7" w:rsidRDefault="00A06BF7" w:rsidP="00A06BF7">
      <w:pPr>
        <w:spacing w:after="0"/>
        <w:jc w:val="both"/>
        <w:rPr>
          <w:bCs/>
        </w:rPr>
      </w:pPr>
      <w:r w:rsidRPr="00E1417F">
        <w:rPr>
          <w:bCs/>
        </w:rPr>
        <w:t>O</w:t>
      </w:r>
      <w:r>
        <w:rPr>
          <w:bCs/>
        </w:rPr>
        <w:t xml:space="preserve">kres ewaluacji:  </w:t>
      </w:r>
      <w:r w:rsidR="00BE7CD2">
        <w:rPr>
          <w:bCs/>
        </w:rPr>
        <w:t>nie rzadziej niż r</w:t>
      </w:r>
      <w:r w:rsidR="008B55BB">
        <w:rPr>
          <w:bCs/>
        </w:rPr>
        <w:t>az na cztery</w:t>
      </w:r>
      <w:r>
        <w:rPr>
          <w:bCs/>
        </w:rPr>
        <w:t xml:space="preserve"> lata</w:t>
      </w:r>
      <w:r w:rsidR="008B55BB">
        <w:rPr>
          <w:bCs/>
        </w:rPr>
        <w:t>.</w:t>
      </w:r>
    </w:p>
    <w:p w14:paraId="1D9303C5" w14:textId="77777777" w:rsidR="00A06BF7" w:rsidRDefault="00A06BF7" w:rsidP="00A06BF7">
      <w:pPr>
        <w:spacing w:after="0"/>
        <w:jc w:val="both"/>
        <w:rPr>
          <w:bCs/>
        </w:rPr>
      </w:pPr>
    </w:p>
    <w:p w14:paraId="3A06D9FD" w14:textId="77777777" w:rsidR="00114AFD" w:rsidRDefault="00114AFD" w:rsidP="00A06BF7">
      <w:pPr>
        <w:spacing w:after="0"/>
        <w:jc w:val="both"/>
        <w:rPr>
          <w:bCs/>
        </w:rPr>
      </w:pPr>
    </w:p>
    <w:p w14:paraId="2C046061" w14:textId="27A06DC0" w:rsidR="00A06BF7" w:rsidRPr="00114AFD" w:rsidRDefault="001E5076" w:rsidP="00A06BF7">
      <w:pPr>
        <w:spacing w:after="0"/>
        <w:jc w:val="both"/>
        <w:rPr>
          <w:b/>
          <w:bCs/>
          <w:sz w:val="28"/>
          <w:szCs w:val="28"/>
        </w:rPr>
      </w:pPr>
      <w:r>
        <w:rPr>
          <w:b/>
          <w:bCs/>
          <w:sz w:val="28"/>
          <w:szCs w:val="28"/>
        </w:rPr>
        <w:t>14</w:t>
      </w:r>
      <w:r w:rsidR="00A06BF7" w:rsidRPr="00114AFD">
        <w:rPr>
          <w:b/>
          <w:bCs/>
          <w:sz w:val="28"/>
          <w:szCs w:val="28"/>
        </w:rPr>
        <w:t>.</w:t>
      </w:r>
      <w:r w:rsidR="00114AFD" w:rsidRPr="00114AFD">
        <w:rPr>
          <w:b/>
          <w:bCs/>
          <w:sz w:val="28"/>
          <w:szCs w:val="28"/>
        </w:rPr>
        <w:t xml:space="preserve">   </w:t>
      </w:r>
      <w:r w:rsidR="00A06BF7" w:rsidRPr="00114AFD">
        <w:rPr>
          <w:b/>
          <w:bCs/>
          <w:sz w:val="28"/>
          <w:szCs w:val="28"/>
        </w:rPr>
        <w:t xml:space="preserve"> PROGRAMY I PROJEKTY </w:t>
      </w:r>
    </w:p>
    <w:p w14:paraId="3EF22B7A" w14:textId="77777777" w:rsidR="00A06BF7" w:rsidRPr="0010123B" w:rsidRDefault="00A06BF7" w:rsidP="00A06BF7">
      <w:pPr>
        <w:spacing w:after="0"/>
        <w:jc w:val="both"/>
        <w:rPr>
          <w:bCs/>
        </w:rPr>
      </w:pPr>
      <w:r w:rsidRPr="0010123B">
        <w:rPr>
          <w:bCs/>
        </w:rPr>
        <w:t xml:space="preserve"> </w:t>
      </w:r>
    </w:p>
    <w:p w14:paraId="6B7AB0AC" w14:textId="1DFFBBC6" w:rsidR="00A06BF7" w:rsidRDefault="00A06BF7" w:rsidP="00A06BF7">
      <w:pPr>
        <w:spacing w:after="0"/>
        <w:ind w:firstLine="708"/>
        <w:jc w:val="both"/>
        <w:rPr>
          <w:bCs/>
        </w:rPr>
      </w:pPr>
      <w:r w:rsidRPr="0010123B">
        <w:rPr>
          <w:bCs/>
        </w:rPr>
        <w:t>Strategia Rozwiązywania Probl</w:t>
      </w:r>
      <w:r>
        <w:rPr>
          <w:bCs/>
        </w:rPr>
        <w:t>emów Społecznych Gminy Miejskiej Przeworsk o tyle</w:t>
      </w:r>
      <w:r w:rsidRPr="0010123B">
        <w:rPr>
          <w:bCs/>
        </w:rPr>
        <w:t xml:space="preserve"> będzie skuteczna, o ile przedstawiciele samorządu lokalnego znajdą zasoby umożliwiające opracowanie </w:t>
      </w:r>
      <w:r>
        <w:rPr>
          <w:bCs/>
        </w:rPr>
        <w:br/>
      </w:r>
      <w:r w:rsidRPr="0010123B">
        <w:rPr>
          <w:bCs/>
        </w:rPr>
        <w:t xml:space="preserve">i realizację programów i projektów zgodnych z przyjętymi w dokumencie działaniami. Programy </w:t>
      </w:r>
      <w:r>
        <w:rPr>
          <w:bCs/>
        </w:rPr>
        <w:br/>
      </w:r>
      <w:r w:rsidRPr="0010123B">
        <w:rPr>
          <w:bCs/>
        </w:rPr>
        <w:t xml:space="preserve">i projekty </w:t>
      </w:r>
      <w:r>
        <w:rPr>
          <w:bCs/>
        </w:rPr>
        <w:t xml:space="preserve">będzie </w:t>
      </w:r>
      <w:r w:rsidRPr="0010123B">
        <w:rPr>
          <w:bCs/>
        </w:rPr>
        <w:t xml:space="preserve">można realizować w okresach rocznych, dłuższych lub krótszych, w zależności od ich charakteru. </w:t>
      </w:r>
      <w:r w:rsidR="0013248F">
        <w:rPr>
          <w:bCs/>
        </w:rPr>
        <w:t xml:space="preserve">Programy te mogą być już realizowane </w:t>
      </w:r>
      <w:r w:rsidR="00BE7CD2">
        <w:rPr>
          <w:bCs/>
        </w:rPr>
        <w:t xml:space="preserve">odrębnie </w:t>
      </w:r>
      <w:r w:rsidR="0013248F">
        <w:rPr>
          <w:bCs/>
        </w:rPr>
        <w:t>przez odpowiednie instytucje, a także mogą</w:t>
      </w:r>
      <w:r w:rsidRPr="0010123B">
        <w:rPr>
          <w:bCs/>
        </w:rPr>
        <w:t xml:space="preserve"> być przyjmow</w:t>
      </w:r>
      <w:r w:rsidR="0013248F">
        <w:rPr>
          <w:bCs/>
        </w:rPr>
        <w:t>ane stosownymi uchwałami przez Radę Miasta oraz</w:t>
      </w:r>
      <w:r w:rsidRPr="0010123B">
        <w:rPr>
          <w:bCs/>
        </w:rPr>
        <w:t xml:space="preserve"> stanowić załączniki d</w:t>
      </w:r>
      <w:r>
        <w:rPr>
          <w:bCs/>
        </w:rPr>
        <w:t>o niniejszej strategii.</w:t>
      </w:r>
    </w:p>
    <w:p w14:paraId="5CD8B004" w14:textId="77777777" w:rsidR="00A06BF7" w:rsidRDefault="00A06BF7" w:rsidP="00A06BF7">
      <w:pPr>
        <w:spacing w:after="0"/>
        <w:ind w:firstLine="708"/>
        <w:jc w:val="both"/>
        <w:rPr>
          <w:bCs/>
        </w:rPr>
      </w:pPr>
      <w:r>
        <w:rPr>
          <w:bCs/>
        </w:rPr>
        <w:t>Strategia</w:t>
      </w:r>
      <w:r w:rsidRPr="0010123B">
        <w:rPr>
          <w:bCs/>
        </w:rPr>
        <w:t xml:space="preserve"> będzie realizowana w szczególności poprzez </w:t>
      </w:r>
      <w:r>
        <w:rPr>
          <w:bCs/>
        </w:rPr>
        <w:t>poniżej wymienione programy:</w:t>
      </w:r>
    </w:p>
    <w:p w14:paraId="6F8F485C" w14:textId="77777777" w:rsidR="00114AFD" w:rsidRDefault="00114AFD" w:rsidP="00A06BF7">
      <w:pPr>
        <w:spacing w:after="0"/>
        <w:ind w:firstLine="708"/>
        <w:jc w:val="both"/>
        <w:rPr>
          <w:bCs/>
        </w:rPr>
      </w:pPr>
    </w:p>
    <w:p w14:paraId="54B9CAF7" w14:textId="77777777" w:rsidR="00114AFD" w:rsidRDefault="00A06BF7" w:rsidP="005F1770">
      <w:pPr>
        <w:pStyle w:val="Akapitzlist"/>
        <w:numPr>
          <w:ilvl w:val="0"/>
          <w:numId w:val="36"/>
        </w:numPr>
        <w:jc w:val="both"/>
        <w:rPr>
          <w:bCs/>
        </w:rPr>
      </w:pPr>
      <w:r>
        <w:rPr>
          <w:bCs/>
        </w:rPr>
        <w:t>Miejski</w:t>
      </w:r>
      <w:r w:rsidRPr="00D458B2">
        <w:rPr>
          <w:bCs/>
        </w:rPr>
        <w:t xml:space="preserve"> Program Profilaktyki i Rozwiązywania Probl</w:t>
      </w:r>
      <w:r>
        <w:rPr>
          <w:bCs/>
        </w:rPr>
        <w:t>emów Alkoholowych;</w:t>
      </w:r>
    </w:p>
    <w:p w14:paraId="21B11CCB" w14:textId="76AC5359" w:rsidR="00A06BF7" w:rsidRPr="00114AFD" w:rsidRDefault="00A06BF7" w:rsidP="005F1770">
      <w:pPr>
        <w:pStyle w:val="Akapitzlist"/>
        <w:numPr>
          <w:ilvl w:val="0"/>
          <w:numId w:val="36"/>
        </w:numPr>
        <w:jc w:val="both"/>
        <w:rPr>
          <w:bCs/>
        </w:rPr>
      </w:pPr>
      <w:r w:rsidRPr="00114AFD">
        <w:rPr>
          <w:bCs/>
        </w:rPr>
        <w:t xml:space="preserve">Miejski Program Przeciwdziałania Przemocy w Rodzinie oraz Ochrony Ofiar Przemocy </w:t>
      </w:r>
      <w:r w:rsidRPr="00114AFD">
        <w:rPr>
          <w:bCs/>
        </w:rPr>
        <w:br/>
        <w:t>w Rodzinie;</w:t>
      </w:r>
    </w:p>
    <w:p w14:paraId="22AA6AFE" w14:textId="77777777" w:rsidR="00A06BF7" w:rsidRDefault="00A06BF7" w:rsidP="005F1770">
      <w:pPr>
        <w:pStyle w:val="Akapitzlist"/>
        <w:numPr>
          <w:ilvl w:val="0"/>
          <w:numId w:val="36"/>
        </w:numPr>
        <w:spacing w:after="0"/>
        <w:jc w:val="both"/>
        <w:rPr>
          <w:bCs/>
        </w:rPr>
      </w:pPr>
      <w:r>
        <w:rPr>
          <w:bCs/>
        </w:rPr>
        <w:t>Miejski Program Wspierania Rodziny;</w:t>
      </w:r>
    </w:p>
    <w:p w14:paraId="7ED7648B" w14:textId="77777777" w:rsidR="00A06BF7" w:rsidRDefault="00A06BF7" w:rsidP="005F1770">
      <w:pPr>
        <w:pStyle w:val="Akapitzlist"/>
        <w:numPr>
          <w:ilvl w:val="0"/>
          <w:numId w:val="36"/>
        </w:numPr>
        <w:spacing w:after="0"/>
        <w:jc w:val="both"/>
        <w:rPr>
          <w:bCs/>
        </w:rPr>
      </w:pPr>
      <w:r>
        <w:rPr>
          <w:bCs/>
        </w:rPr>
        <w:t xml:space="preserve">Roczny </w:t>
      </w:r>
      <w:r w:rsidRPr="00D458B2">
        <w:rPr>
          <w:bCs/>
        </w:rPr>
        <w:t>Pr</w:t>
      </w:r>
      <w:r>
        <w:rPr>
          <w:bCs/>
        </w:rPr>
        <w:t>ogram Współpracy Gminy Miejskiej Przeworsk z Organizacjami Pozarządowymi;</w:t>
      </w:r>
    </w:p>
    <w:p w14:paraId="28391345" w14:textId="77777777" w:rsidR="00A06BF7" w:rsidRDefault="00A06BF7" w:rsidP="005F1770">
      <w:pPr>
        <w:pStyle w:val="Akapitzlist"/>
        <w:numPr>
          <w:ilvl w:val="0"/>
          <w:numId w:val="36"/>
        </w:numPr>
        <w:spacing w:after="0"/>
        <w:jc w:val="both"/>
        <w:rPr>
          <w:bCs/>
        </w:rPr>
      </w:pPr>
      <w:r>
        <w:rPr>
          <w:bCs/>
        </w:rPr>
        <w:t xml:space="preserve">Program treningu </w:t>
      </w:r>
      <w:proofErr w:type="spellStart"/>
      <w:r>
        <w:rPr>
          <w:bCs/>
        </w:rPr>
        <w:t>ekonomiczno</w:t>
      </w:r>
      <w:proofErr w:type="spellEnd"/>
      <w:r>
        <w:rPr>
          <w:bCs/>
        </w:rPr>
        <w:t xml:space="preserve"> – budżetowego dla rodzin dysfunkcyjnych, b</w:t>
      </w:r>
      <w:r w:rsidRPr="009A4215">
        <w:rPr>
          <w:bCs/>
        </w:rPr>
        <w:t xml:space="preserve">ędących </w:t>
      </w:r>
      <w:r>
        <w:rPr>
          <w:bCs/>
        </w:rPr>
        <w:br/>
      </w:r>
      <w:r w:rsidRPr="009A4215">
        <w:rPr>
          <w:bCs/>
        </w:rPr>
        <w:t>w trudnych warunkach materialnych</w:t>
      </w:r>
      <w:r>
        <w:rPr>
          <w:bCs/>
        </w:rPr>
        <w:t>;</w:t>
      </w:r>
    </w:p>
    <w:p w14:paraId="30A511C3" w14:textId="77777777" w:rsidR="00A06BF7" w:rsidRDefault="00A06BF7" w:rsidP="005F1770">
      <w:pPr>
        <w:pStyle w:val="Akapitzlist"/>
        <w:numPr>
          <w:ilvl w:val="0"/>
          <w:numId w:val="36"/>
        </w:numPr>
        <w:spacing w:after="0"/>
        <w:jc w:val="both"/>
        <w:rPr>
          <w:bCs/>
        </w:rPr>
      </w:pPr>
      <w:r>
        <w:rPr>
          <w:bCs/>
        </w:rPr>
        <w:t xml:space="preserve">Program treningu </w:t>
      </w:r>
      <w:proofErr w:type="spellStart"/>
      <w:r>
        <w:rPr>
          <w:bCs/>
        </w:rPr>
        <w:t>sanitarno</w:t>
      </w:r>
      <w:proofErr w:type="spellEnd"/>
      <w:r>
        <w:rPr>
          <w:bCs/>
        </w:rPr>
        <w:t xml:space="preserve"> – higienicznego dla rodzin dysfunkcyjnych, żyjących w trudnych warunkach </w:t>
      </w:r>
      <w:proofErr w:type="spellStart"/>
      <w:r>
        <w:rPr>
          <w:bCs/>
        </w:rPr>
        <w:t>socjalno</w:t>
      </w:r>
      <w:proofErr w:type="spellEnd"/>
      <w:r>
        <w:rPr>
          <w:bCs/>
        </w:rPr>
        <w:t xml:space="preserve"> – bytowych;</w:t>
      </w:r>
    </w:p>
    <w:p w14:paraId="47A73B8F" w14:textId="0F921B29" w:rsidR="00A06BF7" w:rsidRDefault="00A06BF7" w:rsidP="005F1770">
      <w:pPr>
        <w:pStyle w:val="Akapitzlist"/>
        <w:numPr>
          <w:ilvl w:val="0"/>
          <w:numId w:val="36"/>
        </w:numPr>
        <w:spacing w:after="0"/>
        <w:jc w:val="both"/>
        <w:rPr>
          <w:bCs/>
        </w:rPr>
      </w:pPr>
      <w:r>
        <w:rPr>
          <w:bCs/>
        </w:rPr>
        <w:t>Program utworzenia Zespołu Int</w:t>
      </w:r>
      <w:r w:rsidR="005845D7">
        <w:rPr>
          <w:bCs/>
        </w:rPr>
        <w:t>e</w:t>
      </w:r>
      <w:r>
        <w:rPr>
          <w:bCs/>
        </w:rPr>
        <w:t xml:space="preserve">rdyscyplinarnego zapobiegającego marginalizacji </w:t>
      </w:r>
      <w:r>
        <w:rPr>
          <w:bCs/>
        </w:rPr>
        <w:br/>
        <w:t>i wykluczeniu społecznemu osób i rodzin;</w:t>
      </w:r>
    </w:p>
    <w:p w14:paraId="75A4AEFE" w14:textId="77777777" w:rsidR="00A06BF7" w:rsidRDefault="00A06BF7" w:rsidP="005F1770">
      <w:pPr>
        <w:pStyle w:val="Akapitzlist"/>
        <w:numPr>
          <w:ilvl w:val="0"/>
          <w:numId w:val="36"/>
        </w:numPr>
        <w:spacing w:after="0"/>
        <w:jc w:val="both"/>
        <w:rPr>
          <w:bCs/>
        </w:rPr>
      </w:pPr>
      <w:r>
        <w:rPr>
          <w:bCs/>
        </w:rPr>
        <w:t>Program „Bank Rzeczy Używanych</w:t>
      </w:r>
      <w:r w:rsidRPr="0029226B">
        <w:rPr>
          <w:bCs/>
        </w:rPr>
        <w:t>”</w:t>
      </w:r>
      <w:r>
        <w:rPr>
          <w:bCs/>
        </w:rPr>
        <w:t>;</w:t>
      </w:r>
    </w:p>
    <w:p w14:paraId="49DA4281" w14:textId="77777777" w:rsidR="00A06BF7" w:rsidRDefault="00A06BF7" w:rsidP="005F1770">
      <w:pPr>
        <w:pStyle w:val="Akapitzlist"/>
        <w:numPr>
          <w:ilvl w:val="0"/>
          <w:numId w:val="36"/>
        </w:numPr>
        <w:spacing w:after="0"/>
        <w:jc w:val="both"/>
        <w:rPr>
          <w:bCs/>
        </w:rPr>
      </w:pPr>
      <w:r>
        <w:rPr>
          <w:bCs/>
        </w:rPr>
        <w:t>Program „Przeworszczanie dla Przeworszczan”;</w:t>
      </w:r>
    </w:p>
    <w:p w14:paraId="523C3361" w14:textId="0E956B09" w:rsidR="001E5076" w:rsidRDefault="001E5076" w:rsidP="005F1770">
      <w:pPr>
        <w:pStyle w:val="Akapitzlist"/>
        <w:numPr>
          <w:ilvl w:val="0"/>
          <w:numId w:val="36"/>
        </w:numPr>
        <w:spacing w:after="0"/>
        <w:jc w:val="both"/>
        <w:rPr>
          <w:bCs/>
        </w:rPr>
      </w:pPr>
      <w:r>
        <w:rPr>
          <w:bCs/>
        </w:rPr>
        <w:t>Program „Podziel się cukierkiem”</w:t>
      </w:r>
      <w:r w:rsidR="005814A4">
        <w:rPr>
          <w:bCs/>
        </w:rPr>
        <w:t>;</w:t>
      </w:r>
    </w:p>
    <w:p w14:paraId="55362ED8" w14:textId="22CB4859" w:rsidR="00A06BF7" w:rsidRDefault="00A06BF7" w:rsidP="005F1770">
      <w:pPr>
        <w:pStyle w:val="Akapitzlist"/>
        <w:numPr>
          <w:ilvl w:val="0"/>
          <w:numId w:val="36"/>
        </w:numPr>
        <w:spacing w:after="0"/>
        <w:jc w:val="both"/>
        <w:rPr>
          <w:bCs/>
        </w:rPr>
      </w:pPr>
      <w:r>
        <w:rPr>
          <w:bCs/>
        </w:rPr>
        <w:t>Program „Mikołaj prz</w:t>
      </w:r>
      <w:r w:rsidR="0013248F">
        <w:rPr>
          <w:bCs/>
        </w:rPr>
        <w:t>ychodzi do każdego”</w:t>
      </w:r>
      <w:r w:rsidR="00212BF5">
        <w:rPr>
          <w:bCs/>
        </w:rPr>
        <w:t>.</w:t>
      </w:r>
    </w:p>
    <w:p w14:paraId="4D4B14C0" w14:textId="77777777" w:rsidR="00114AFD" w:rsidRDefault="00114AFD" w:rsidP="00114AFD">
      <w:pPr>
        <w:spacing w:after="0"/>
        <w:ind w:left="408"/>
        <w:jc w:val="both"/>
        <w:rPr>
          <w:b/>
          <w:bCs/>
        </w:rPr>
      </w:pPr>
    </w:p>
    <w:p w14:paraId="5467E503" w14:textId="77777777" w:rsidR="00114AFD" w:rsidRDefault="00114AFD" w:rsidP="00114AFD">
      <w:pPr>
        <w:spacing w:after="0"/>
        <w:ind w:left="408"/>
        <w:jc w:val="both"/>
        <w:rPr>
          <w:b/>
          <w:bCs/>
        </w:rPr>
      </w:pPr>
    </w:p>
    <w:p w14:paraId="1AB00876" w14:textId="1F45C250" w:rsidR="00A06BF7" w:rsidRPr="006136B9" w:rsidRDefault="001E5076" w:rsidP="00114AFD">
      <w:pPr>
        <w:spacing w:after="0"/>
        <w:ind w:left="408"/>
        <w:jc w:val="both"/>
        <w:rPr>
          <w:bCs/>
          <w:sz w:val="28"/>
          <w:szCs w:val="28"/>
        </w:rPr>
      </w:pPr>
      <w:r w:rsidRPr="006136B9">
        <w:rPr>
          <w:b/>
          <w:bCs/>
          <w:sz w:val="28"/>
          <w:szCs w:val="28"/>
        </w:rPr>
        <w:t>15. WNIOSKI I PODSUMOWANIE</w:t>
      </w:r>
    </w:p>
    <w:p w14:paraId="6E41513C" w14:textId="77777777" w:rsidR="00A06BF7" w:rsidRPr="00C845EA" w:rsidRDefault="00A06BF7" w:rsidP="00A06BF7">
      <w:pPr>
        <w:spacing w:after="0"/>
        <w:jc w:val="both"/>
        <w:rPr>
          <w:bCs/>
        </w:rPr>
      </w:pPr>
      <w:r w:rsidRPr="00C845EA">
        <w:rPr>
          <w:bCs/>
        </w:rPr>
        <w:t xml:space="preserve"> </w:t>
      </w:r>
    </w:p>
    <w:p w14:paraId="5AD657BE" w14:textId="0C9881B0" w:rsidR="00A06BF7" w:rsidRDefault="00A06BF7" w:rsidP="00A06BF7">
      <w:pPr>
        <w:spacing w:after="0"/>
        <w:ind w:firstLine="708"/>
        <w:jc w:val="both"/>
        <w:rPr>
          <w:bCs/>
        </w:rPr>
      </w:pPr>
      <w:r w:rsidRPr="00C845EA">
        <w:rPr>
          <w:bCs/>
        </w:rPr>
        <w:t>Strategia Rozwiązywania Problemów Społe</w:t>
      </w:r>
      <w:r>
        <w:rPr>
          <w:bCs/>
        </w:rPr>
        <w:t>cznych Gminy Miejski</w:t>
      </w:r>
      <w:r w:rsidR="00BE7CD2">
        <w:rPr>
          <w:bCs/>
        </w:rPr>
        <w:t>ej Przeworsk na lata 2016 - 2023</w:t>
      </w:r>
      <w:r w:rsidRPr="00C845EA">
        <w:rPr>
          <w:bCs/>
        </w:rPr>
        <w:t xml:space="preserve"> jest dostosowana do potrzeb społecznych</w:t>
      </w:r>
      <w:r>
        <w:rPr>
          <w:bCs/>
        </w:rPr>
        <w:t>, które zostały</w:t>
      </w:r>
      <w:r w:rsidRPr="00C845EA">
        <w:rPr>
          <w:bCs/>
        </w:rPr>
        <w:t xml:space="preserve"> </w:t>
      </w:r>
      <w:r>
        <w:rPr>
          <w:bCs/>
        </w:rPr>
        <w:t>zidentyfikowane</w:t>
      </w:r>
      <w:r w:rsidRPr="00C845EA">
        <w:rPr>
          <w:bCs/>
        </w:rPr>
        <w:t xml:space="preserve"> w procesie badawczym. </w:t>
      </w:r>
      <w:r>
        <w:rPr>
          <w:bCs/>
        </w:rPr>
        <w:t>Wyłoniono spośród nich priorytetowe obszary</w:t>
      </w:r>
      <w:r w:rsidRPr="00722051">
        <w:rPr>
          <w:bCs/>
        </w:rPr>
        <w:t xml:space="preserve"> i</w:t>
      </w:r>
      <w:r>
        <w:rPr>
          <w:bCs/>
        </w:rPr>
        <w:t xml:space="preserve"> kierunki</w:t>
      </w:r>
      <w:r w:rsidRPr="00722051">
        <w:rPr>
          <w:bCs/>
        </w:rPr>
        <w:t xml:space="preserve"> działań, które uznane zostały za kluczowe, a więc</w:t>
      </w:r>
      <w:r>
        <w:rPr>
          <w:bCs/>
        </w:rPr>
        <w:t xml:space="preserve"> umożliwiające najskuteczniej</w:t>
      </w:r>
      <w:r w:rsidRPr="00722051">
        <w:rPr>
          <w:bCs/>
        </w:rPr>
        <w:t xml:space="preserve"> i n</w:t>
      </w:r>
      <w:r>
        <w:rPr>
          <w:bCs/>
        </w:rPr>
        <w:t>ajbardziej efektywne osiągnąć założone rezultaty</w:t>
      </w:r>
      <w:r w:rsidRPr="00722051">
        <w:rPr>
          <w:bCs/>
        </w:rPr>
        <w:t xml:space="preserve">. </w:t>
      </w:r>
      <w:r w:rsidRPr="004A2C25">
        <w:rPr>
          <w:bCs/>
        </w:rPr>
        <w:t xml:space="preserve">Analiza problemów społecznych będących przedmiotem niniejszej Strategii zwraca również uwagę na </w:t>
      </w:r>
      <w:r w:rsidRPr="004A2C25">
        <w:rPr>
          <w:bCs/>
        </w:rPr>
        <w:lastRenderedPageBreak/>
        <w:t>tzw. nowe ryzyka socjalne czyli trudne sytuacje, nie tylko materialne, które pojawiły się w efekcie zmian zwłaszcza demograficznych.</w:t>
      </w:r>
    </w:p>
    <w:p w14:paraId="6BF0F1E8" w14:textId="35689B76" w:rsidR="00A06BF7" w:rsidRDefault="00A06BF7" w:rsidP="00A06BF7">
      <w:pPr>
        <w:spacing w:after="0"/>
        <w:ind w:firstLine="708"/>
        <w:jc w:val="both"/>
        <w:rPr>
          <w:bCs/>
        </w:rPr>
      </w:pPr>
      <w:r>
        <w:rPr>
          <w:bCs/>
        </w:rPr>
        <w:t>Planowane sposoby</w:t>
      </w:r>
      <w:r w:rsidRPr="00C845EA">
        <w:rPr>
          <w:bCs/>
        </w:rPr>
        <w:t xml:space="preserve"> zaspokajania </w:t>
      </w:r>
      <w:r>
        <w:rPr>
          <w:bCs/>
        </w:rPr>
        <w:t xml:space="preserve">rozpoznanych potrzeb </w:t>
      </w:r>
      <w:r w:rsidRPr="00C845EA">
        <w:rPr>
          <w:bCs/>
        </w:rPr>
        <w:t>są kontynuacją istniejącego systemu wsparcia i tworzą możliwość jego uzupełnie</w:t>
      </w:r>
      <w:r w:rsidR="00625190">
        <w:rPr>
          <w:bCs/>
        </w:rPr>
        <w:t>nia o nowe rozwiązania. Dokument w</w:t>
      </w:r>
      <w:r w:rsidRPr="00C845EA">
        <w:rPr>
          <w:bCs/>
        </w:rPr>
        <w:t xml:space="preserve">skazuje </w:t>
      </w:r>
      <w:r>
        <w:rPr>
          <w:bCs/>
        </w:rPr>
        <w:t>również na konieczność przejścia</w:t>
      </w:r>
      <w:r w:rsidR="00625190">
        <w:rPr>
          <w:bCs/>
        </w:rPr>
        <w:t xml:space="preserve"> od</w:t>
      </w:r>
      <w:r w:rsidRPr="00C845EA">
        <w:rPr>
          <w:bCs/>
        </w:rPr>
        <w:t xml:space="preserve"> </w:t>
      </w:r>
      <w:r>
        <w:rPr>
          <w:bCs/>
        </w:rPr>
        <w:t xml:space="preserve">interwencji do </w:t>
      </w:r>
      <w:r w:rsidRPr="00C845EA">
        <w:rPr>
          <w:bCs/>
        </w:rPr>
        <w:t>prewen</w:t>
      </w:r>
      <w:r>
        <w:rPr>
          <w:bCs/>
        </w:rPr>
        <w:t>cji trudnych sytuacji życiowych,</w:t>
      </w:r>
      <w:r w:rsidRPr="00C845EA">
        <w:rPr>
          <w:bCs/>
        </w:rPr>
        <w:t xml:space="preserve"> aby nie dopuścić do ich wystąpienia lub maksymalnie skrócić czas ich trwania. Cele strategiczne i kierunki działań sformułowane zostały w o</w:t>
      </w:r>
      <w:r>
        <w:rPr>
          <w:bCs/>
        </w:rPr>
        <w:t xml:space="preserve">parciu o analizę istniejącego systemu </w:t>
      </w:r>
      <w:r w:rsidRPr="00C845EA">
        <w:rPr>
          <w:bCs/>
        </w:rPr>
        <w:t xml:space="preserve">pomocy społecznej, edukacji, ochrony zdrowia, profilaktyki uzależnień i sytuację na lokalnym rynku pracy. </w:t>
      </w:r>
      <w:r>
        <w:rPr>
          <w:bCs/>
        </w:rPr>
        <w:t>Realizacja zadań</w:t>
      </w:r>
      <w:r w:rsidRPr="006C32C8">
        <w:rPr>
          <w:bCs/>
        </w:rPr>
        <w:t xml:space="preserve"> </w:t>
      </w:r>
      <w:r w:rsidR="00F0701F">
        <w:rPr>
          <w:bCs/>
        </w:rPr>
        <w:br/>
      </w:r>
      <w:r w:rsidRPr="006C32C8">
        <w:rPr>
          <w:bCs/>
        </w:rPr>
        <w:t>z zakresu szeroko rozumianej po</w:t>
      </w:r>
      <w:r>
        <w:rPr>
          <w:bCs/>
        </w:rPr>
        <w:t>lityki społecznej planowana jest przy pomocy</w:t>
      </w:r>
      <w:r w:rsidRPr="006C32C8">
        <w:rPr>
          <w:bCs/>
        </w:rPr>
        <w:t xml:space="preserve"> wszelkich dostę</w:t>
      </w:r>
      <w:r>
        <w:rPr>
          <w:bCs/>
        </w:rPr>
        <w:t>pnych kompetencji i możliwości m</w:t>
      </w:r>
      <w:r w:rsidRPr="006C32C8">
        <w:rPr>
          <w:bCs/>
        </w:rPr>
        <w:t>iasta.</w:t>
      </w:r>
    </w:p>
    <w:p w14:paraId="157D41FA" w14:textId="77777777" w:rsidR="00A06BF7" w:rsidRDefault="00A06BF7" w:rsidP="00A06BF7">
      <w:pPr>
        <w:spacing w:after="0"/>
        <w:ind w:firstLine="708"/>
        <w:jc w:val="both"/>
        <w:rPr>
          <w:bCs/>
        </w:rPr>
      </w:pPr>
      <w:r w:rsidRPr="00C845EA">
        <w:rPr>
          <w:bCs/>
        </w:rPr>
        <w:t>W myśl ustawy o pomocy społecznej, podejmowane działania</w:t>
      </w:r>
      <w:r>
        <w:rPr>
          <w:bCs/>
        </w:rPr>
        <w:t xml:space="preserve"> strategiczne</w:t>
      </w:r>
      <w:r w:rsidRPr="00C845EA">
        <w:rPr>
          <w:bCs/>
        </w:rPr>
        <w:t xml:space="preserve"> powinny doprowadzić, w miarę możliwości,  do życiowego usamodzielnienia się objętych nią osób i rodzin oraz do i</w:t>
      </w:r>
      <w:r>
        <w:rPr>
          <w:bCs/>
        </w:rPr>
        <w:t>ch integracji ze środowiskiem.</w:t>
      </w:r>
      <w:r w:rsidRPr="00C845EA">
        <w:rPr>
          <w:bCs/>
        </w:rPr>
        <w:t xml:space="preserve"> </w:t>
      </w:r>
      <w:r>
        <w:rPr>
          <w:bCs/>
        </w:rPr>
        <w:t xml:space="preserve">Z tego też powodu </w:t>
      </w:r>
      <w:r w:rsidRPr="004A2C25">
        <w:rPr>
          <w:bCs/>
        </w:rPr>
        <w:t xml:space="preserve">Strategia rozwiązywania problemów społecznych zakłada rozszerzenie i pogłębienie form pracy socjalnej oraz szeroką współpracę </w:t>
      </w:r>
      <w:r>
        <w:rPr>
          <w:bCs/>
        </w:rPr>
        <w:br/>
      </w:r>
      <w:r w:rsidRPr="004A2C25">
        <w:rPr>
          <w:bCs/>
        </w:rPr>
        <w:t xml:space="preserve">z </w:t>
      </w:r>
      <w:r>
        <w:rPr>
          <w:bCs/>
        </w:rPr>
        <w:t xml:space="preserve">istniejącymi </w:t>
      </w:r>
      <w:r w:rsidRPr="004A2C25">
        <w:rPr>
          <w:bCs/>
        </w:rPr>
        <w:t>r</w:t>
      </w:r>
      <w:r>
        <w:rPr>
          <w:bCs/>
        </w:rPr>
        <w:t>óżnorodnymi</w:t>
      </w:r>
      <w:r w:rsidRPr="004A2C25">
        <w:rPr>
          <w:bCs/>
        </w:rPr>
        <w:t xml:space="preserve"> instytucjami i organizacjami pozarządowymi</w:t>
      </w:r>
      <w:r>
        <w:rPr>
          <w:bCs/>
        </w:rPr>
        <w:t>,</w:t>
      </w:r>
      <w:r w:rsidRPr="004A2C25">
        <w:rPr>
          <w:bCs/>
        </w:rPr>
        <w:t xml:space="preserve"> działającymi w obszarze polityki społecznej. </w:t>
      </w:r>
      <w:r>
        <w:rPr>
          <w:bCs/>
        </w:rPr>
        <w:t>W jej ramach</w:t>
      </w:r>
      <w:r w:rsidRPr="00C845EA">
        <w:rPr>
          <w:bCs/>
        </w:rPr>
        <w:t xml:space="preserve"> przyjmuje się podejście </w:t>
      </w:r>
      <w:r>
        <w:rPr>
          <w:bCs/>
        </w:rPr>
        <w:t>nastawione przede wszystkim na wzmocnienie postaw aktywnych,</w:t>
      </w:r>
      <w:r w:rsidRPr="00C845EA">
        <w:rPr>
          <w:bCs/>
        </w:rPr>
        <w:t xml:space="preserve"> wdroże</w:t>
      </w:r>
      <w:r>
        <w:rPr>
          <w:bCs/>
        </w:rPr>
        <w:t>nie modelu pomocy zintegrowanej oraz</w:t>
      </w:r>
      <w:r w:rsidRPr="00C845EA">
        <w:rPr>
          <w:bCs/>
        </w:rPr>
        <w:t xml:space="preserve"> partnerskich działań instytucji i organizacji pozarządowych</w:t>
      </w:r>
      <w:r>
        <w:rPr>
          <w:bCs/>
        </w:rPr>
        <w:t>, koniecznych do stworzenia</w:t>
      </w:r>
      <w:r w:rsidRPr="00C845EA">
        <w:rPr>
          <w:bCs/>
        </w:rPr>
        <w:t xml:space="preserve"> lokalnego systemu rozwiązywania problemów społecznych. </w:t>
      </w:r>
    </w:p>
    <w:p w14:paraId="0158CE7E" w14:textId="28FB1CCA" w:rsidR="00A06BF7" w:rsidRDefault="00A06BF7" w:rsidP="00A06BF7">
      <w:pPr>
        <w:spacing w:after="0"/>
        <w:ind w:firstLine="708"/>
        <w:jc w:val="both"/>
        <w:rPr>
          <w:bCs/>
        </w:rPr>
      </w:pPr>
      <w:r w:rsidRPr="00C845EA">
        <w:rPr>
          <w:bCs/>
        </w:rPr>
        <w:t>Zapisy zawarte w Strategii realizowane będą zgodni</w:t>
      </w:r>
      <w:r>
        <w:rPr>
          <w:bCs/>
        </w:rPr>
        <w:t>e z wytyczonymi działaniami,</w:t>
      </w:r>
      <w:r w:rsidRPr="00C845EA">
        <w:rPr>
          <w:bCs/>
        </w:rPr>
        <w:t xml:space="preserve"> w</w:t>
      </w:r>
      <w:r>
        <w:rPr>
          <w:bCs/>
        </w:rPr>
        <w:t xml:space="preserve"> skali </w:t>
      </w:r>
      <w:r>
        <w:rPr>
          <w:bCs/>
        </w:rPr>
        <w:br/>
        <w:t>i harmonogramie uzależnionym</w:t>
      </w:r>
      <w:r w:rsidRPr="00C845EA">
        <w:rPr>
          <w:bCs/>
        </w:rPr>
        <w:t xml:space="preserve"> od możliwości finansowych</w:t>
      </w:r>
      <w:r>
        <w:rPr>
          <w:bCs/>
        </w:rPr>
        <w:t xml:space="preserve"> realizatorów poszczególnych zadań. Strategia b</w:t>
      </w:r>
      <w:r w:rsidR="00F0701F">
        <w:rPr>
          <w:bCs/>
        </w:rPr>
        <w:t>ędzie podlegać weryfikacji</w:t>
      </w:r>
      <w:r w:rsidRPr="00C845EA">
        <w:rPr>
          <w:bCs/>
        </w:rPr>
        <w:t xml:space="preserve"> i niezbędnym modyfikacjom związanym ze zmieniającą się rzeczywistością </w:t>
      </w:r>
      <w:proofErr w:type="spellStart"/>
      <w:r w:rsidRPr="00C845EA">
        <w:rPr>
          <w:bCs/>
        </w:rPr>
        <w:t>społeczno</w:t>
      </w:r>
      <w:proofErr w:type="spellEnd"/>
      <w:r>
        <w:rPr>
          <w:bCs/>
        </w:rPr>
        <w:t xml:space="preserve"> – ekonomiczną oraz</w:t>
      </w:r>
      <w:r w:rsidRPr="00C845EA">
        <w:rPr>
          <w:bCs/>
        </w:rPr>
        <w:t xml:space="preserve"> zidentyfikowanymi </w:t>
      </w:r>
      <w:r>
        <w:rPr>
          <w:bCs/>
        </w:rPr>
        <w:t>potrzebami mieszkańców Przeworska i przepisami prawa. Mnogość</w:t>
      </w:r>
      <w:r w:rsidRPr="00C845EA">
        <w:rPr>
          <w:bCs/>
        </w:rPr>
        <w:t xml:space="preserve"> i różnorodność potrzeb społecznych, przy istniejących ograniczeniach budżetowych, oznacza potrzebę zwiększenia efektywności pomocy społecznej poprzez racjonalne określanie wydatków, maksymalne wykorzystanie istniejącego potencjału oraz stosowanie rozwiązań o charakterze bardziej systemowym niż akcyjnym. </w:t>
      </w:r>
    </w:p>
    <w:p w14:paraId="46F673DE" w14:textId="77777777" w:rsidR="00A06BF7" w:rsidRDefault="00A06BF7" w:rsidP="00A06BF7">
      <w:pPr>
        <w:spacing w:after="0"/>
        <w:ind w:firstLine="708"/>
        <w:jc w:val="both"/>
        <w:rPr>
          <w:bCs/>
        </w:rPr>
      </w:pPr>
      <w:r>
        <w:rPr>
          <w:bCs/>
        </w:rPr>
        <w:t>Zgodnie z</w:t>
      </w:r>
      <w:r w:rsidRPr="00C845EA">
        <w:rPr>
          <w:bCs/>
        </w:rPr>
        <w:t xml:space="preserve"> celami strategicznymi</w:t>
      </w:r>
      <w:r>
        <w:rPr>
          <w:bCs/>
        </w:rPr>
        <w:t xml:space="preserve"> i</w:t>
      </w:r>
      <w:r w:rsidRPr="00C845EA">
        <w:rPr>
          <w:bCs/>
        </w:rPr>
        <w:t xml:space="preserve"> głównym założe</w:t>
      </w:r>
      <w:r>
        <w:rPr>
          <w:bCs/>
        </w:rPr>
        <w:t>niem niniejszego dokumentu,</w:t>
      </w:r>
      <w:r w:rsidRPr="00C845EA">
        <w:rPr>
          <w:bCs/>
        </w:rPr>
        <w:t xml:space="preserve"> realizacja </w:t>
      </w:r>
      <w:r>
        <w:rPr>
          <w:bCs/>
        </w:rPr>
        <w:t>Strategii powinna przyczynić się do lepszej</w:t>
      </w:r>
      <w:r w:rsidRPr="00C845EA">
        <w:rPr>
          <w:bCs/>
        </w:rPr>
        <w:t xml:space="preserve"> jakości życia m</w:t>
      </w:r>
      <w:r>
        <w:rPr>
          <w:bCs/>
        </w:rPr>
        <w:t>ieszkańców Gminy Miejskiej Przeworsk</w:t>
      </w:r>
      <w:r w:rsidRPr="00C845EA">
        <w:rPr>
          <w:bCs/>
        </w:rPr>
        <w:t>, ze szczególnym uwzględnieniem dz</w:t>
      </w:r>
      <w:r>
        <w:rPr>
          <w:bCs/>
        </w:rPr>
        <w:t xml:space="preserve">ieci, młodzieży, osób starszych, chorych i niepełnosprawnych </w:t>
      </w:r>
      <w:r w:rsidRPr="00C845EA">
        <w:rPr>
          <w:bCs/>
        </w:rPr>
        <w:t>oraz grup osób wykluczonych lub zagrożonych wykluczeniem społeczn</w:t>
      </w:r>
      <w:r>
        <w:rPr>
          <w:bCs/>
        </w:rPr>
        <w:t>ym.</w:t>
      </w:r>
    </w:p>
    <w:p w14:paraId="0B02F9EF" w14:textId="4861DC16" w:rsidR="004433BF" w:rsidRDefault="004433BF" w:rsidP="004433BF">
      <w:pPr>
        <w:spacing w:after="0" w:line="240" w:lineRule="auto"/>
        <w:rPr>
          <w:sz w:val="24"/>
          <w:szCs w:val="24"/>
        </w:rPr>
      </w:pPr>
    </w:p>
    <w:p w14:paraId="1C37354C" w14:textId="77777777" w:rsidR="00DC54CA" w:rsidRDefault="00DC54CA" w:rsidP="004433BF">
      <w:pPr>
        <w:spacing w:after="0" w:line="240" w:lineRule="auto"/>
        <w:rPr>
          <w:b/>
          <w:sz w:val="28"/>
          <w:szCs w:val="28"/>
        </w:rPr>
      </w:pPr>
    </w:p>
    <w:p w14:paraId="3EE0299F" w14:textId="77777777" w:rsidR="00E84091" w:rsidRDefault="00E84091" w:rsidP="004433BF">
      <w:pPr>
        <w:spacing w:after="0" w:line="240" w:lineRule="auto"/>
        <w:rPr>
          <w:b/>
          <w:sz w:val="28"/>
          <w:szCs w:val="28"/>
        </w:rPr>
      </w:pPr>
    </w:p>
    <w:p w14:paraId="38A98231" w14:textId="77777777" w:rsidR="00E84091" w:rsidRDefault="00E84091" w:rsidP="004433BF">
      <w:pPr>
        <w:spacing w:after="0" w:line="240" w:lineRule="auto"/>
        <w:rPr>
          <w:b/>
          <w:sz w:val="28"/>
          <w:szCs w:val="28"/>
        </w:rPr>
      </w:pPr>
    </w:p>
    <w:p w14:paraId="59F46BF0" w14:textId="77777777" w:rsidR="00E84091" w:rsidRDefault="00E84091" w:rsidP="004433BF">
      <w:pPr>
        <w:spacing w:after="0" w:line="240" w:lineRule="auto"/>
        <w:rPr>
          <w:b/>
          <w:sz w:val="28"/>
          <w:szCs w:val="28"/>
        </w:rPr>
      </w:pPr>
    </w:p>
    <w:p w14:paraId="10DDC3BC" w14:textId="77777777" w:rsidR="00E84091" w:rsidRDefault="00E84091" w:rsidP="004433BF">
      <w:pPr>
        <w:spacing w:after="0" w:line="240" w:lineRule="auto"/>
        <w:rPr>
          <w:b/>
          <w:sz w:val="28"/>
          <w:szCs w:val="28"/>
        </w:rPr>
      </w:pPr>
    </w:p>
    <w:p w14:paraId="26AACC34" w14:textId="77777777" w:rsidR="00E84091" w:rsidRDefault="00E84091" w:rsidP="004433BF">
      <w:pPr>
        <w:spacing w:after="0" w:line="240" w:lineRule="auto"/>
        <w:rPr>
          <w:b/>
          <w:sz w:val="28"/>
          <w:szCs w:val="28"/>
        </w:rPr>
      </w:pPr>
    </w:p>
    <w:p w14:paraId="0168B69E" w14:textId="77777777" w:rsidR="00E84091" w:rsidRDefault="00E84091" w:rsidP="004433BF">
      <w:pPr>
        <w:spacing w:after="0" w:line="240" w:lineRule="auto"/>
        <w:rPr>
          <w:b/>
          <w:sz w:val="28"/>
          <w:szCs w:val="28"/>
        </w:rPr>
      </w:pPr>
    </w:p>
    <w:p w14:paraId="29328911" w14:textId="77777777" w:rsidR="00E84091" w:rsidRDefault="00E84091" w:rsidP="004433BF">
      <w:pPr>
        <w:spacing w:after="0" w:line="240" w:lineRule="auto"/>
        <w:rPr>
          <w:b/>
          <w:sz w:val="28"/>
          <w:szCs w:val="28"/>
        </w:rPr>
      </w:pPr>
    </w:p>
    <w:p w14:paraId="12C11776" w14:textId="77777777" w:rsidR="00E84091" w:rsidRDefault="00E84091" w:rsidP="004433BF">
      <w:pPr>
        <w:spacing w:after="0" w:line="240" w:lineRule="auto"/>
        <w:rPr>
          <w:b/>
          <w:sz w:val="28"/>
          <w:szCs w:val="28"/>
        </w:rPr>
      </w:pPr>
    </w:p>
    <w:p w14:paraId="14ADD762" w14:textId="77777777" w:rsidR="00E84091" w:rsidRDefault="00E84091" w:rsidP="004433BF">
      <w:pPr>
        <w:spacing w:after="0" w:line="240" w:lineRule="auto"/>
        <w:rPr>
          <w:b/>
          <w:sz w:val="28"/>
          <w:szCs w:val="28"/>
        </w:rPr>
      </w:pPr>
    </w:p>
    <w:p w14:paraId="6C2C8DB3" w14:textId="77777777" w:rsidR="00E84091" w:rsidRDefault="00E84091" w:rsidP="004433BF">
      <w:pPr>
        <w:spacing w:after="0" w:line="240" w:lineRule="auto"/>
        <w:rPr>
          <w:b/>
          <w:sz w:val="28"/>
          <w:szCs w:val="28"/>
        </w:rPr>
      </w:pPr>
    </w:p>
    <w:p w14:paraId="0444EBFA" w14:textId="77777777" w:rsidR="00E84091" w:rsidRDefault="00E84091" w:rsidP="004433BF">
      <w:pPr>
        <w:spacing w:after="0" w:line="240" w:lineRule="auto"/>
        <w:rPr>
          <w:b/>
          <w:sz w:val="28"/>
          <w:szCs w:val="28"/>
        </w:rPr>
      </w:pPr>
    </w:p>
    <w:p w14:paraId="631D8CBE" w14:textId="77777777" w:rsidR="00E84091" w:rsidRDefault="00E84091" w:rsidP="004433BF">
      <w:pPr>
        <w:spacing w:after="0" w:line="240" w:lineRule="auto"/>
        <w:rPr>
          <w:b/>
          <w:sz w:val="28"/>
          <w:szCs w:val="28"/>
        </w:rPr>
      </w:pPr>
    </w:p>
    <w:p w14:paraId="0CA770A3" w14:textId="46A0671C" w:rsidR="001E5076" w:rsidRDefault="001E5076" w:rsidP="004433BF">
      <w:pPr>
        <w:spacing w:after="0" w:line="240" w:lineRule="auto"/>
        <w:rPr>
          <w:b/>
          <w:sz w:val="28"/>
          <w:szCs w:val="28"/>
        </w:rPr>
      </w:pPr>
      <w:r w:rsidRPr="001E5076">
        <w:rPr>
          <w:b/>
          <w:sz w:val="28"/>
          <w:szCs w:val="28"/>
        </w:rPr>
        <w:t xml:space="preserve">16. WYKAZ </w:t>
      </w:r>
      <w:r w:rsidR="00715F4A">
        <w:rPr>
          <w:b/>
          <w:sz w:val="28"/>
          <w:szCs w:val="28"/>
        </w:rPr>
        <w:t xml:space="preserve">MAP, </w:t>
      </w:r>
      <w:r w:rsidRPr="001E5076">
        <w:rPr>
          <w:b/>
          <w:sz w:val="28"/>
          <w:szCs w:val="28"/>
        </w:rPr>
        <w:t>TABEL</w:t>
      </w:r>
      <w:r w:rsidR="00F4639E">
        <w:rPr>
          <w:b/>
          <w:sz w:val="28"/>
          <w:szCs w:val="28"/>
        </w:rPr>
        <w:t xml:space="preserve"> </w:t>
      </w:r>
      <w:r w:rsidRPr="001E5076">
        <w:rPr>
          <w:b/>
          <w:sz w:val="28"/>
          <w:szCs w:val="28"/>
        </w:rPr>
        <w:t xml:space="preserve"> I </w:t>
      </w:r>
      <w:r w:rsidR="00F4639E">
        <w:rPr>
          <w:b/>
          <w:sz w:val="28"/>
          <w:szCs w:val="28"/>
        </w:rPr>
        <w:t xml:space="preserve"> </w:t>
      </w:r>
      <w:r w:rsidRPr="001E5076">
        <w:rPr>
          <w:b/>
          <w:sz w:val="28"/>
          <w:szCs w:val="28"/>
        </w:rPr>
        <w:t>WYKRESÓW</w:t>
      </w:r>
    </w:p>
    <w:p w14:paraId="70B39AD8" w14:textId="77777777" w:rsidR="00DC54CA" w:rsidRDefault="00DC54CA" w:rsidP="004433BF">
      <w:pPr>
        <w:spacing w:after="0" w:line="240" w:lineRule="auto"/>
        <w:rPr>
          <w:b/>
          <w:sz w:val="28"/>
          <w:szCs w:val="28"/>
        </w:rPr>
      </w:pPr>
    </w:p>
    <w:p w14:paraId="51B3FCA0" w14:textId="03589A82" w:rsidR="00BE7CD2" w:rsidRDefault="00DC54CA" w:rsidP="00E84091">
      <w:pPr>
        <w:spacing w:before="240" w:after="0" w:line="240" w:lineRule="auto"/>
        <w:rPr>
          <w:b/>
          <w:u w:val="single"/>
        </w:rPr>
      </w:pPr>
      <w:r>
        <w:rPr>
          <w:b/>
          <w:sz w:val="28"/>
          <w:szCs w:val="28"/>
        </w:rPr>
        <w:tab/>
      </w:r>
      <w:r w:rsidRPr="00DC54CA">
        <w:rPr>
          <w:b/>
          <w:u w:val="single"/>
        </w:rPr>
        <w:t>16.1.  Mapy</w:t>
      </w:r>
    </w:p>
    <w:p w14:paraId="792C2CC3" w14:textId="77777777" w:rsidR="00DC54CA" w:rsidRDefault="00DC54CA" w:rsidP="004433BF">
      <w:pPr>
        <w:spacing w:after="0" w:line="240" w:lineRule="auto"/>
        <w:rPr>
          <w:b/>
          <w:u w:val="single"/>
        </w:rPr>
      </w:pPr>
    </w:p>
    <w:p w14:paraId="2A5EB37D" w14:textId="77777777" w:rsidR="00E84091" w:rsidRDefault="00E84091" w:rsidP="00E84091">
      <w:pPr>
        <w:spacing w:after="0" w:line="240" w:lineRule="auto"/>
      </w:pPr>
      <w:r w:rsidRPr="00E84091">
        <w:t>Mapa nr 1. Miasto Przeworsk na tle województwa podka</w:t>
      </w:r>
      <w:r>
        <w:t>rpackiego…………………..………………………………8</w:t>
      </w:r>
    </w:p>
    <w:p w14:paraId="363EE92A" w14:textId="0E188C98" w:rsidR="00E84091" w:rsidRPr="00E84091" w:rsidRDefault="00E84091" w:rsidP="00E84091">
      <w:pPr>
        <w:spacing w:before="240" w:line="240" w:lineRule="auto"/>
      </w:pPr>
      <w:r w:rsidRPr="00E84091">
        <w:t>Mapa nr 2. Plan miasta Przeworska …………………………………………………………………………………………………71</w:t>
      </w:r>
    </w:p>
    <w:p w14:paraId="04898ECD" w14:textId="77777777" w:rsidR="00F4639E" w:rsidRDefault="00F4639E" w:rsidP="004433BF">
      <w:pPr>
        <w:spacing w:after="0" w:line="240" w:lineRule="auto"/>
        <w:rPr>
          <w:b/>
          <w:u w:val="single"/>
        </w:rPr>
      </w:pPr>
    </w:p>
    <w:p w14:paraId="7C85FE46" w14:textId="2601CFB6" w:rsidR="00BE7CD2" w:rsidRDefault="00DC54CA" w:rsidP="00F4639E">
      <w:pPr>
        <w:spacing w:after="0" w:line="240" w:lineRule="auto"/>
        <w:ind w:firstLine="708"/>
        <w:rPr>
          <w:b/>
          <w:u w:val="single"/>
        </w:rPr>
      </w:pPr>
      <w:r>
        <w:rPr>
          <w:b/>
          <w:u w:val="single"/>
        </w:rPr>
        <w:t xml:space="preserve">16.2.   </w:t>
      </w:r>
      <w:r w:rsidR="00F4639E">
        <w:rPr>
          <w:b/>
          <w:u w:val="single"/>
        </w:rPr>
        <w:t>Tabele</w:t>
      </w:r>
    </w:p>
    <w:p w14:paraId="2E8A2E8B" w14:textId="77777777" w:rsidR="00F4639E" w:rsidRDefault="00F4639E" w:rsidP="00F4639E">
      <w:pPr>
        <w:spacing w:after="0" w:line="240" w:lineRule="auto"/>
        <w:ind w:firstLine="708"/>
        <w:rPr>
          <w:b/>
          <w:u w:val="single"/>
        </w:rPr>
      </w:pPr>
    </w:p>
    <w:p w14:paraId="0476E988" w14:textId="77777777" w:rsidR="00E84091" w:rsidRPr="00E84091" w:rsidRDefault="00E84091" w:rsidP="00E84091">
      <w:pPr>
        <w:spacing w:line="240" w:lineRule="auto"/>
        <w:jc w:val="both"/>
      </w:pPr>
      <w:r w:rsidRPr="00E84091">
        <w:t xml:space="preserve">Tabela nr 1. Liczba osób zameldowanych w Przeworsku w latach 2010 – 2015 (stan na </w:t>
      </w:r>
      <w:r w:rsidRPr="00E84091">
        <w:br/>
        <w:t>31 XII)…………………………………………………………………………………………………………………………………………………9</w:t>
      </w:r>
    </w:p>
    <w:p w14:paraId="60E9BA1B" w14:textId="77777777" w:rsidR="00E84091" w:rsidRPr="00E84091" w:rsidRDefault="00E84091" w:rsidP="00E84091">
      <w:pPr>
        <w:spacing w:line="240" w:lineRule="auto"/>
        <w:jc w:val="both"/>
      </w:pPr>
      <w:r w:rsidRPr="00E84091">
        <w:t>Tabela nr 2. Przyrost naturalny oraz saldo migracji mieszkańców Przeworska w latach 2010 – 2015…………………………………………………………………………………………………………………………………………………12</w:t>
      </w:r>
    </w:p>
    <w:p w14:paraId="01958464" w14:textId="77777777" w:rsidR="00E84091" w:rsidRPr="00E84091" w:rsidRDefault="00E84091" w:rsidP="00E84091">
      <w:pPr>
        <w:spacing w:after="0" w:line="240" w:lineRule="auto"/>
        <w:jc w:val="both"/>
      </w:pPr>
      <w:r w:rsidRPr="00E84091">
        <w:t>Tabela nr 3. Struktura ludności Przeworska  wg. wieku i płci ………………………………..............................13</w:t>
      </w:r>
    </w:p>
    <w:p w14:paraId="600496FD"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4. Podmioty gospodarki narodowej na terenie Przeworska, wpisane w rejestrze REGON</w:t>
      </w:r>
      <w:r w:rsidRPr="00E84091">
        <w:rPr>
          <w:rFonts w:eastAsia="Times New Roman"/>
          <w:bCs/>
          <w:lang w:eastAsia="pl-PL"/>
        </w:rPr>
        <w:br/>
        <w:t xml:space="preserve"> z podziałem na sektor prywatny i publiczny  w latach 2011- 2015 …………………..................................15</w:t>
      </w:r>
    </w:p>
    <w:p w14:paraId="2B215DA0"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 xml:space="preserve">Tabela nr 5. Podmioty gospodarki narodowej na terenie Przeworska, wpisane w rejestrze REGON </w:t>
      </w:r>
      <w:r w:rsidRPr="00E84091">
        <w:rPr>
          <w:rFonts w:eastAsia="Times New Roman"/>
          <w:bCs/>
          <w:lang w:eastAsia="pl-PL"/>
        </w:rPr>
        <w:br/>
        <w:t>z podziałem na sektory usługowy, przemysłowy i rolniczy w latach 2011- 2015…………………….…………16</w:t>
      </w:r>
    </w:p>
    <w:p w14:paraId="3A118FC7"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 xml:space="preserve">Tabela nr 6. Podmioty gospodarki narodowej na terenie Przeworska, wpisane w rejestrze REGON </w:t>
      </w:r>
      <w:r w:rsidRPr="00E84091">
        <w:rPr>
          <w:rFonts w:eastAsia="Times New Roman"/>
          <w:bCs/>
          <w:lang w:eastAsia="pl-PL"/>
        </w:rPr>
        <w:br/>
        <w:t>wg. sektorów i sekcji w 2015 r……………………………………………………………………………………………………….…17</w:t>
      </w:r>
    </w:p>
    <w:p w14:paraId="4EC5982A"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 xml:space="preserve">Tabela nr 7. Podmioty gospodarki narodowej na terenie Przeworska wg. wielkości zatrudnienia </w:t>
      </w:r>
      <w:r w:rsidRPr="00E84091">
        <w:rPr>
          <w:rFonts w:eastAsia="Times New Roman"/>
          <w:bCs/>
          <w:lang w:eastAsia="pl-PL"/>
        </w:rPr>
        <w:br/>
        <w:t>w latach 2010 – 2015…………………………………………………………………………………………..……………………………18</w:t>
      </w:r>
    </w:p>
    <w:p w14:paraId="0D6B590E"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8. Pracujący z terenu miasta Przeworska w latach 2010 – 2015 (stan na koniec grudnia)…19</w:t>
      </w:r>
    </w:p>
    <w:p w14:paraId="6A4420BC"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9. Bezrobotni zarejestrowani z terenu miasta Przeworsk – stan w ostatnim dniu roku w latach 2010 – 2015………………………………………………………………………………………………………………………………………21</w:t>
      </w:r>
    </w:p>
    <w:p w14:paraId="52A8C468"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10. Udział zarejestrowanych w PUP  bezrobotnych w liczbie ludności Przeworska w wieku produkcyjnych wg płci w latach 2010 – 2015……………………………………………………………………………………22</w:t>
      </w:r>
    </w:p>
    <w:p w14:paraId="2F83AA24"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11. Bezrobotni zarejestrowani z terenu miasta Przeworska z prawem do zasiłku  oraz bezrobotni długotrwale w latach 2010 – 2015……………………………………………………………………………….…22</w:t>
      </w:r>
    </w:p>
    <w:p w14:paraId="6922F12E"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12. Stopa bezrobocia w latach 2010 -2015, stan na koniec grudnia ……………………………….…23</w:t>
      </w:r>
    </w:p>
    <w:p w14:paraId="7C8B6433"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 xml:space="preserve">Tabela nr 13. Fundacje, stowarzyszenia i organizacje społeczne zarejestrowane w systemie REGON </w:t>
      </w:r>
      <w:r w:rsidRPr="00E84091">
        <w:rPr>
          <w:rFonts w:eastAsia="Times New Roman"/>
          <w:bCs/>
          <w:lang w:eastAsia="pl-PL"/>
        </w:rPr>
        <w:br/>
        <w:t>w Przeworsku w latach 2010 -2015 …………………………………………………………………………………………………24</w:t>
      </w:r>
    </w:p>
    <w:p w14:paraId="0A8FE75A"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lastRenderedPageBreak/>
        <w:t xml:space="preserve">Tabela nr 14.  Zestawienie zleconych przez Gminę Miejską Przeworsk organizacjom NGO zadań </w:t>
      </w:r>
      <w:r w:rsidRPr="00E84091">
        <w:rPr>
          <w:rFonts w:eastAsia="Times New Roman"/>
          <w:bCs/>
          <w:lang w:eastAsia="pl-PL"/>
        </w:rPr>
        <w:br/>
        <w:t>w drodze konkursów i pozakonkursowo oraz wysokość przyznanych na ten cel dotacji w latach 2011 -2015 ………………………………………………………………………………………………………………………………..………………26</w:t>
      </w:r>
    </w:p>
    <w:p w14:paraId="4DAB0DAF"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15.  Oddziały przedszkolne w szkołach w Przeworsku w latach 2010 -2015 ………………………27</w:t>
      </w:r>
    </w:p>
    <w:p w14:paraId="3638CFF0"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16.  Przedszkola w Przeworsku w latach 2010 -2015 ………………………………………………………28</w:t>
      </w:r>
    </w:p>
    <w:p w14:paraId="3C8DEA1A"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17.  Szkoły podstawowe i gimnazja w Przeworsku w latach 2010 -2015 ……………………………29</w:t>
      </w:r>
    </w:p>
    <w:p w14:paraId="2B5ABEF7"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18.  Szkolnictwo ponadgimnazjalne w Przeworsku w latach 2010 -2015 …………..………………30</w:t>
      </w:r>
    </w:p>
    <w:p w14:paraId="535CC333"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19.  Szkolnictwo wyższe w Przeworsku w latach 2012 -2015 …………………………………………….32</w:t>
      </w:r>
    </w:p>
    <w:p w14:paraId="28B96195"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20. Zasoby mieszkaniowe Przeworska w latach 2010 – 2015 ……………………………………………34</w:t>
      </w:r>
    </w:p>
    <w:p w14:paraId="6AE153BD"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21. Komunalne zasoby mieszkaniowe w Przeworsku w latach 2010 – 2015 ……..………………36</w:t>
      </w:r>
    </w:p>
    <w:p w14:paraId="615665DB"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22. Interwencje Straży Miejskiej w Przeworsku w sprawie wykroczeń w latach 2010</w:t>
      </w:r>
      <w:r w:rsidRPr="00E84091">
        <w:rPr>
          <w:rFonts w:eastAsia="Times New Roman"/>
          <w:bCs/>
          <w:lang w:eastAsia="pl-PL"/>
        </w:rPr>
        <w:br/>
        <w:t>-2015 …………………………………………………………………………………………………………………………….…………………38</w:t>
      </w:r>
    </w:p>
    <w:p w14:paraId="4A8E677D"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23. Ewidencja pozostałych wyników działań Straży Miejskiej w latach 2010 -2015 ………..…39</w:t>
      </w:r>
    </w:p>
    <w:p w14:paraId="5424F396"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24.  Przestępstwa odnotowane na terenie Miasta i Gminy Przeworsk w latach 2010</w:t>
      </w:r>
      <w:r w:rsidRPr="00E84091">
        <w:rPr>
          <w:rFonts w:eastAsia="Times New Roman"/>
          <w:bCs/>
          <w:lang w:eastAsia="pl-PL"/>
        </w:rPr>
        <w:br/>
        <w:t>-2014 …………………………………………………………………………………………………………………………………….…………40</w:t>
      </w:r>
    </w:p>
    <w:p w14:paraId="28A19EC8"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25.  Interwencje KP PSP  na terenie miasta Przeworska w latach 2010 – 2014 ……………………43</w:t>
      </w:r>
    </w:p>
    <w:p w14:paraId="5B55179A"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 xml:space="preserve">Tabela 26. Oddziały, liczba łóżek na oddziałach oraz liczba wypisanych pacjentów  szpitala SP ZOZ  </w:t>
      </w:r>
      <w:r w:rsidRPr="00E84091">
        <w:rPr>
          <w:rFonts w:eastAsia="Times New Roman"/>
          <w:bCs/>
          <w:lang w:eastAsia="pl-PL"/>
        </w:rPr>
        <w:br/>
        <w:t>w Przeworsku w latach 2010 – 2014 …………………………………………………………………………………..……………44</w:t>
      </w:r>
    </w:p>
    <w:p w14:paraId="6A774A95"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27. Porady lekarskie  w Przeworsku w latach 2012 – 2015 ……………………………………………………46</w:t>
      </w:r>
    </w:p>
    <w:p w14:paraId="7D751596"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28. Liczba rodzin i osób w rodzinach objętych pomocą Miejskiego Ośrodka Pomocy Społecznej na podstawie ustawy o pomocy społecznej w latach 2010-2015 ……………………………………49</w:t>
      </w:r>
    </w:p>
    <w:p w14:paraId="0FCA0512"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29. Liczba rodzin i osób w rodzinach objętych pracą socjalną w Miejskim Ośrodku Pomocy Społecznej, na podstawie ustawy o pomocy społecznej w latach 2010-2015 …………………………………51</w:t>
      </w:r>
    </w:p>
    <w:p w14:paraId="54313477"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30. Liczba rodzin i osób w rodzinach korzystających  z pomocy społecznej z powodu długotrwałej lub  ciężkiej choroby w latach 2011-2015 ……………………………………………………………………54</w:t>
      </w:r>
    </w:p>
    <w:p w14:paraId="7EB6AA85"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31. Liczba rodzin i osób w rodzinach korzystających  z pomocy społecznej z powodu niepełnosprawności w latach 2011-2015 …………………………………………………………………………………………55</w:t>
      </w:r>
    </w:p>
    <w:p w14:paraId="40B8A2BB"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32. Osoby objęte pomocą w formie usług opiekuńczych i specjalistycznych usług opiekuńczych w latach 2011-2015 ……………………………………………………………………………………………………57</w:t>
      </w:r>
    </w:p>
    <w:p w14:paraId="0647C7DD"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33. Liczba mieszkańców Przeworska przebywających w  DPS i koszt ich pobytu ponoszony przez MOPS  w latach 2010 – 2015 ………………………………………………………………………………….………………58</w:t>
      </w:r>
    </w:p>
    <w:p w14:paraId="0ACB1A4B"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lastRenderedPageBreak/>
        <w:t>Tabela nr 34. Liczba rodzin i osób w rodzinach korzystających  z pomocy społecznej z powodu bezrobocia w latach 2011-2015 ……………………………………………………………………………………………….………60</w:t>
      </w:r>
    </w:p>
    <w:p w14:paraId="2CBC5AC8"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35. Liczba osób aktywizowanych w ramach prac społecznie - użytecznych w latach 2011-2015 ………………………………………………………………………………………………………………………………..………………61</w:t>
      </w:r>
    </w:p>
    <w:p w14:paraId="50F37296"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36. Liczba rodzin i osób w rodzinach korzystających  z pomocy społecznej z powodu ubóstwa w latach 2011-2015 …………………………………………………………………………………………..………………62</w:t>
      </w:r>
    </w:p>
    <w:p w14:paraId="267FCCB8"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Tabela nr 37. Liczba rodzin i osób w rodzinach korzystających z pomocy społecznej z powodu przemocy domowej w latach 2010-2015 …………………………………………….……………………………………………67</w:t>
      </w:r>
    </w:p>
    <w:p w14:paraId="0FDD7BB9" w14:textId="77777777" w:rsidR="00E84091" w:rsidRPr="00E84091" w:rsidRDefault="00E84091" w:rsidP="00E84091">
      <w:pPr>
        <w:spacing w:before="100" w:beforeAutospacing="1" w:line="240" w:lineRule="auto"/>
        <w:jc w:val="both"/>
        <w:outlineLvl w:val="1"/>
        <w:rPr>
          <w:rFonts w:eastAsia="Times New Roman"/>
          <w:bCs/>
          <w:lang w:eastAsia="pl-PL"/>
        </w:rPr>
      </w:pPr>
      <w:r w:rsidRPr="00E84091">
        <w:rPr>
          <w:rFonts w:eastAsia="Times New Roman"/>
          <w:bCs/>
          <w:lang w:eastAsia="pl-PL"/>
        </w:rPr>
        <w:t>Tabela nr 38. Liczba rodzin i osób w rodzinach korzystających  z pomocy społecznej z powodu alkoholizmu w latach 2011-2015 ……………………………………………………………………………………………..………69</w:t>
      </w:r>
    </w:p>
    <w:p w14:paraId="06285188" w14:textId="77777777" w:rsidR="00F4639E" w:rsidRPr="00E84091" w:rsidRDefault="00F4639E" w:rsidP="00E84091">
      <w:pPr>
        <w:spacing w:line="240" w:lineRule="auto"/>
      </w:pPr>
    </w:p>
    <w:p w14:paraId="5F46176A" w14:textId="77777777" w:rsidR="00E84091" w:rsidRDefault="00E84091" w:rsidP="00F4639E">
      <w:pPr>
        <w:spacing w:after="0" w:line="240" w:lineRule="auto"/>
        <w:ind w:firstLine="708"/>
        <w:rPr>
          <w:b/>
          <w:u w:val="single"/>
        </w:rPr>
      </w:pPr>
    </w:p>
    <w:p w14:paraId="53CC8960" w14:textId="68BEFFD7" w:rsidR="00F4639E" w:rsidRPr="00F4639E" w:rsidRDefault="00F4639E" w:rsidP="00E84091">
      <w:pPr>
        <w:spacing w:line="240" w:lineRule="auto"/>
        <w:ind w:firstLine="708"/>
        <w:rPr>
          <w:b/>
          <w:u w:val="single"/>
        </w:rPr>
      </w:pPr>
      <w:r>
        <w:rPr>
          <w:b/>
          <w:u w:val="single"/>
        </w:rPr>
        <w:t>16.3.  Wykresy</w:t>
      </w:r>
    </w:p>
    <w:p w14:paraId="249F67D9" w14:textId="77777777" w:rsidR="00BE7CD2" w:rsidRPr="00BE7CD2" w:rsidRDefault="00BE7CD2" w:rsidP="004433BF">
      <w:pPr>
        <w:spacing w:after="0" w:line="240" w:lineRule="auto"/>
      </w:pPr>
    </w:p>
    <w:p w14:paraId="0D08BDAB" w14:textId="77777777" w:rsidR="00E84091" w:rsidRPr="00E84091" w:rsidRDefault="00E84091" w:rsidP="00E84091">
      <w:pPr>
        <w:spacing w:after="0" w:line="240" w:lineRule="auto"/>
        <w:jc w:val="both"/>
        <w:outlineLvl w:val="1"/>
        <w:rPr>
          <w:rFonts w:eastAsia="Times New Roman"/>
          <w:bCs/>
          <w:lang w:eastAsia="pl-PL"/>
        </w:rPr>
      </w:pPr>
      <w:r w:rsidRPr="00E84091">
        <w:rPr>
          <w:rFonts w:eastAsia="Times New Roman"/>
          <w:bCs/>
          <w:lang w:eastAsia="pl-PL"/>
        </w:rPr>
        <w:t>Wykres nr 1. Liczba mieszkańców  w Przeworsku w latach 2010 – 2015 ……………………………….…………10</w:t>
      </w:r>
    </w:p>
    <w:p w14:paraId="2360F867"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2. Liczba kobiet i mężczyzn w Przeworsku w latach 2010 – 2015 …………………………….………10</w:t>
      </w:r>
    </w:p>
    <w:p w14:paraId="5A26527F"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3. Ruchy naturalne ludności Przeworska w latach 2010 – 2015 ………………………………………11</w:t>
      </w:r>
    </w:p>
    <w:p w14:paraId="0B37AC21"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4. Przyrost naturalny i saldo migracji ludności Przeworska w latach 2010– 2015 ……………12</w:t>
      </w:r>
    </w:p>
    <w:p w14:paraId="71D3273B"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 xml:space="preserve">Wykres nr 5. Liczba mieszkańców Przeworska w wieku przedprodukcyjnym w latach 2010 – </w:t>
      </w:r>
      <w:r w:rsidRPr="00E84091">
        <w:rPr>
          <w:rFonts w:eastAsia="Times New Roman"/>
          <w:bCs/>
          <w:lang w:eastAsia="pl-PL"/>
        </w:rPr>
        <w:br/>
        <w:t>2015 ………………………………………………………………………………………………………………………………………………..13</w:t>
      </w:r>
    </w:p>
    <w:p w14:paraId="4C94F9F2"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6. Liczba mieszkańców Przeworska w wieku produkcyjnym w latach 2010 – 2015 ….………14</w:t>
      </w:r>
    </w:p>
    <w:p w14:paraId="0A4587F8"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7. Liczba mieszkańców Przeworska w wieku poprodukcyjnym w latach 2010 – 2015 ………14</w:t>
      </w:r>
    </w:p>
    <w:p w14:paraId="287DDA69"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 xml:space="preserve">Wykres nr 8. Rozkład procentowy podmiotów gospodarczych na terenie Przeworska w 2015 r. </w:t>
      </w:r>
      <w:r w:rsidRPr="00E84091">
        <w:rPr>
          <w:rFonts w:eastAsia="Times New Roman"/>
          <w:bCs/>
          <w:lang w:eastAsia="pl-PL"/>
        </w:rPr>
        <w:br/>
        <w:t>wg. sektorów ……………………………………………………………………………………………………………………………………16</w:t>
      </w:r>
    </w:p>
    <w:p w14:paraId="7F30B326"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9.  Pracujący z terenu miasta Przeworska w latach 2010 – 2015 ………………………..……………20</w:t>
      </w:r>
    </w:p>
    <w:p w14:paraId="0A55C42D"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10. Bezrobotni zarejestrowani z terenu miasta Przeworska w latach 2010 – 2015 …………21</w:t>
      </w:r>
    </w:p>
    <w:p w14:paraId="1753A022"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 xml:space="preserve">Wykres nr  11. Stopa bezrobocia w kraju, województwie podkarpackim i powiecie przeworskim </w:t>
      </w:r>
      <w:r w:rsidRPr="00E84091">
        <w:rPr>
          <w:rFonts w:eastAsia="Times New Roman"/>
          <w:bCs/>
          <w:lang w:eastAsia="pl-PL"/>
        </w:rPr>
        <w:br/>
        <w:t>w latach 2010 - 2015  (stan na koniec grudnia) ……………………………………………..…………………………………23</w:t>
      </w:r>
    </w:p>
    <w:p w14:paraId="7E32EB26"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 xml:space="preserve">Wykres nr  12 . Liczba dzieci uczęszczających do przedszkoli i oddziałów przedszkolnych przy szkołach </w:t>
      </w:r>
      <w:r w:rsidRPr="00E84091">
        <w:rPr>
          <w:rFonts w:eastAsia="Times New Roman"/>
          <w:bCs/>
          <w:lang w:eastAsia="pl-PL"/>
        </w:rPr>
        <w:br/>
        <w:t>w Przeworsku w latach 2010 – 2015 ……………………………………………………………………..…………………………29</w:t>
      </w:r>
    </w:p>
    <w:p w14:paraId="027416DB"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13. Liczba mieszkań w Przeworsku w latach 2010 -2015 …………………………………………………34</w:t>
      </w:r>
    </w:p>
    <w:p w14:paraId="3A9D8163"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lastRenderedPageBreak/>
        <w:t xml:space="preserve">Wykres nr 14. Przeciętna liczba pomieszczeń oraz osób przypadających na 1 mieszkanie </w:t>
      </w:r>
      <w:r w:rsidRPr="00E84091">
        <w:rPr>
          <w:rFonts w:eastAsia="Times New Roman"/>
          <w:bCs/>
          <w:lang w:eastAsia="pl-PL"/>
        </w:rPr>
        <w:br/>
        <w:t>w Przeworsku w latach 2010 -2015 …………………………………………………………….……………………………………35</w:t>
      </w:r>
    </w:p>
    <w:p w14:paraId="477984CA"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 xml:space="preserve">Wykres nr 15. Średnia wielkość powierzchni użytkowej w m2 przypadająca na 1 mieszkanie </w:t>
      </w:r>
      <w:r w:rsidRPr="00E84091">
        <w:rPr>
          <w:rFonts w:eastAsia="Times New Roman"/>
          <w:bCs/>
          <w:lang w:eastAsia="pl-PL"/>
        </w:rPr>
        <w:br/>
        <w:t>w Przeworsku w latach 2010 -2015 …………………………………………………………………………………………………35</w:t>
      </w:r>
    </w:p>
    <w:p w14:paraId="1BE8115A"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16.  Liczba przestępstw na terenie Miasta i Gminy Przeworsk w latach 2010-2014 ……..…41</w:t>
      </w:r>
    </w:p>
    <w:p w14:paraId="30EE669D"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 xml:space="preserve">Tabela nr 17. Liczba wszystkich interwencji KP PSP w Przeworsku na terenie miasta Przeworska </w:t>
      </w:r>
      <w:r w:rsidRPr="00E84091">
        <w:rPr>
          <w:rFonts w:eastAsia="Times New Roman"/>
          <w:bCs/>
          <w:lang w:eastAsia="pl-PL"/>
        </w:rPr>
        <w:br/>
        <w:t>w latach 2010 – 2014 …………………………………………………………………………………………………………….…………43</w:t>
      </w:r>
    </w:p>
    <w:p w14:paraId="44E3625C"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 xml:space="preserve">Wykres nr 18. Liczba osób wypisanych ze szpitala SP ZOZ w Przeworsku w latach 2009 – </w:t>
      </w:r>
      <w:r w:rsidRPr="00E84091">
        <w:rPr>
          <w:rFonts w:eastAsia="Times New Roman"/>
          <w:bCs/>
          <w:lang w:eastAsia="pl-PL"/>
        </w:rPr>
        <w:br/>
        <w:t>2014 …………………………………………………………………………………………………………………………..……………………45</w:t>
      </w:r>
    </w:p>
    <w:p w14:paraId="62414EA4"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19. Dynamika liczby rodzin i osób w rodzinach objętych pomocą Miejskiego Ośrodka Pomocy Społecznej na podstawie ustawy o pomocy społecznej w latach 2010-2015 ………………………50</w:t>
      </w:r>
    </w:p>
    <w:p w14:paraId="7E72E701"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20. Dynamika liczby rodzin objętych pracą socjalną w Miejskim Ośrodku Pomocy Społecznej, na podstawie ustawy o pomocy społecznej w latach 2010-2015 …………………………..………51</w:t>
      </w:r>
    </w:p>
    <w:p w14:paraId="1915141E"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21. Osoby korzystające z pomocy na podstawie ustawy o pomocy społecznej na tle mieszkańców Przeworska w 2015 r. …………………………………………………………………………………………………52</w:t>
      </w:r>
    </w:p>
    <w:p w14:paraId="58B17506"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 xml:space="preserve">Wykres nr 22. Liczba rodzin objętych wsparciem na podstawie ustawy o pomocy społecznej  </w:t>
      </w:r>
      <w:r w:rsidRPr="00E84091">
        <w:rPr>
          <w:rFonts w:eastAsia="Times New Roman"/>
          <w:bCs/>
          <w:lang w:eastAsia="pl-PL"/>
        </w:rPr>
        <w:br/>
        <w:t>w 2015 r. wg. powodów przyznania pomocy ……………………………………………………………………………………53</w:t>
      </w:r>
    </w:p>
    <w:p w14:paraId="2AE354E0"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23. Liczba rodzin objętych wsparciem pomocy społecznej w związku z długotrwałą lub ciężką chorobą w latach 2011-2015 …………………………………………………………………………………………………54</w:t>
      </w:r>
    </w:p>
    <w:p w14:paraId="6E3BEC37"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24. Liczba rodzin dotkniętych problemem długotrwałej lub ciężkiej choroby na tle wszystkich rodzin korzystających z pomocy społecznej  w 2015 r. ……………………………………………………55</w:t>
      </w:r>
    </w:p>
    <w:p w14:paraId="0BE1E7D4"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25. Liczba rodzin objętych wsparciem pomocy społecznej w związku  niepełnosprawnością w latach  2011-2015 …………………………………………………………………………………………………………………………56</w:t>
      </w:r>
    </w:p>
    <w:p w14:paraId="74876E6E"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26. Liczba rodzin dotkniętych problemem niepełnosprawności na tle wszystkich rodzin korzystających z pomocy społecznej  w 2015 r. ………………..………………………………………………………………56</w:t>
      </w:r>
    </w:p>
    <w:p w14:paraId="0AA45791"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 xml:space="preserve">Wykres nr 27. Liczba rodzin objętych wsparciem pomocy społecznej w związku z bezrobociem </w:t>
      </w:r>
      <w:r w:rsidRPr="00E84091">
        <w:rPr>
          <w:rFonts w:eastAsia="Times New Roman"/>
          <w:bCs/>
          <w:lang w:eastAsia="pl-PL"/>
        </w:rPr>
        <w:br/>
        <w:t>w latach 2011-2015 …………………………………………………………………………………………………………………………60</w:t>
      </w:r>
    </w:p>
    <w:p w14:paraId="5DC014D7"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28. Liczba rodzin dotkniętych problemem bezrobocia na tle wszystkich rodzin korzystających z pomocy społecznej  w 2015 r. ……………………………………………………………..…………………61</w:t>
      </w:r>
    </w:p>
    <w:p w14:paraId="2CEC5AAB"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29. Liczba rodzin objętych pomocą społeczną z powodu ubóstwa  w latach 2011-</w:t>
      </w:r>
      <w:r w:rsidRPr="00E84091">
        <w:rPr>
          <w:rFonts w:eastAsia="Times New Roman"/>
          <w:bCs/>
          <w:lang w:eastAsia="pl-PL"/>
        </w:rPr>
        <w:br/>
        <w:t>2015 ……………………………………………………………………………………………………………..…………………………………63</w:t>
      </w:r>
    </w:p>
    <w:p w14:paraId="025F0E71"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30. Liczba rodzin dotkniętych problemem ubóstwa na tle wszystkich rodzin korzystających z pomocy społecznej  w 2015 r. ………………………………………………………………………….……………………………63</w:t>
      </w:r>
    </w:p>
    <w:p w14:paraId="13B9C0FF"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lastRenderedPageBreak/>
        <w:t xml:space="preserve">Wykres nr 31. Liczba rodzin objętych wsparciem pomocy społecznej z powodu bezradności </w:t>
      </w:r>
      <w:r w:rsidRPr="00E84091">
        <w:rPr>
          <w:rFonts w:eastAsia="Times New Roman"/>
          <w:bCs/>
          <w:lang w:eastAsia="pl-PL"/>
        </w:rPr>
        <w:br/>
        <w:t>w sprawach opiekuńczo – wychowawczych i prowadzeniu gospodarstwa domowego w latach  2011-2015 ………………………………………………………………………………………………………………………..………………………65</w:t>
      </w:r>
    </w:p>
    <w:p w14:paraId="582DB61A"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 xml:space="preserve">Wykres nr 32. Liczba rodzin dotkniętych problemem bezradności w sprawach opiekuńczo – wychowawczych i prowadzeniu gospodarstwa domowego na tle wszystkich rodzin korzystających </w:t>
      </w:r>
      <w:r w:rsidRPr="00E84091">
        <w:rPr>
          <w:rFonts w:eastAsia="Times New Roman"/>
          <w:bCs/>
          <w:lang w:eastAsia="pl-PL"/>
        </w:rPr>
        <w:br/>
        <w:t>z pomocy społecznej  w 2015 r. ……………………………………………………………………………………………….………65</w:t>
      </w:r>
    </w:p>
    <w:p w14:paraId="6CAFEE84"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 xml:space="preserve">Wykres nr 33. Liczba rodzin objętych wsparciem pomocy społecznej z powodu przemocy domowej </w:t>
      </w:r>
      <w:r w:rsidRPr="00E84091">
        <w:rPr>
          <w:rFonts w:eastAsia="Times New Roman"/>
          <w:bCs/>
          <w:lang w:eastAsia="pl-PL"/>
        </w:rPr>
        <w:br/>
        <w:t>w latach  2010-2015 …………………………………………………………………………………………………………………………67</w:t>
      </w:r>
    </w:p>
    <w:p w14:paraId="345E2D73"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34. Liczba rodzin objętych wsparciem pomocy społecznej z powodu alkoholizmu w latach  2011-2015 ………………………………………………………………………………………………………………….……………………69</w:t>
      </w:r>
    </w:p>
    <w:p w14:paraId="1C02530C" w14:textId="77777777" w:rsidR="00E84091" w:rsidRPr="00E84091" w:rsidRDefault="00E84091" w:rsidP="00E84091">
      <w:pPr>
        <w:spacing w:before="100" w:beforeAutospacing="1" w:after="0" w:line="240" w:lineRule="auto"/>
        <w:jc w:val="both"/>
        <w:outlineLvl w:val="1"/>
        <w:rPr>
          <w:rFonts w:eastAsia="Times New Roman"/>
          <w:bCs/>
          <w:lang w:eastAsia="pl-PL"/>
        </w:rPr>
      </w:pPr>
      <w:r w:rsidRPr="00E84091">
        <w:rPr>
          <w:rFonts w:eastAsia="Times New Roman"/>
          <w:bCs/>
          <w:lang w:eastAsia="pl-PL"/>
        </w:rPr>
        <w:t>Wykres nr 35.  Obszary i cele strategiczne …………………………………………………….…………………………………81</w:t>
      </w:r>
    </w:p>
    <w:p w14:paraId="0269BE64" w14:textId="77777777" w:rsidR="00F4639E" w:rsidRPr="00E84091" w:rsidRDefault="00F4639E" w:rsidP="004433BF">
      <w:pPr>
        <w:spacing w:after="0" w:line="240" w:lineRule="auto"/>
      </w:pPr>
    </w:p>
    <w:p w14:paraId="564BBA3B" w14:textId="77777777" w:rsidR="00E84091" w:rsidRDefault="00E84091" w:rsidP="004433BF">
      <w:pPr>
        <w:spacing w:after="0" w:line="240" w:lineRule="auto"/>
        <w:rPr>
          <w:b/>
          <w:sz w:val="28"/>
          <w:szCs w:val="28"/>
        </w:rPr>
      </w:pPr>
    </w:p>
    <w:p w14:paraId="32345B8D" w14:textId="77777777" w:rsidR="00E84091" w:rsidRDefault="00E84091" w:rsidP="004433BF">
      <w:pPr>
        <w:spacing w:after="0" w:line="240" w:lineRule="auto"/>
        <w:rPr>
          <w:b/>
          <w:sz w:val="28"/>
          <w:szCs w:val="28"/>
        </w:rPr>
      </w:pPr>
    </w:p>
    <w:p w14:paraId="0263AB36" w14:textId="77777777" w:rsidR="004859C6" w:rsidRDefault="004859C6" w:rsidP="004433BF">
      <w:pPr>
        <w:spacing w:after="0" w:line="240" w:lineRule="auto"/>
        <w:rPr>
          <w:b/>
          <w:sz w:val="28"/>
          <w:szCs w:val="28"/>
        </w:rPr>
      </w:pPr>
    </w:p>
    <w:p w14:paraId="44ABF110" w14:textId="77777777" w:rsidR="004859C6" w:rsidRDefault="004859C6" w:rsidP="004433BF">
      <w:pPr>
        <w:spacing w:after="0" w:line="240" w:lineRule="auto"/>
        <w:rPr>
          <w:b/>
          <w:sz w:val="28"/>
          <w:szCs w:val="28"/>
        </w:rPr>
      </w:pPr>
    </w:p>
    <w:p w14:paraId="134BC05E" w14:textId="77777777" w:rsidR="004859C6" w:rsidRDefault="004859C6" w:rsidP="004433BF">
      <w:pPr>
        <w:spacing w:after="0" w:line="240" w:lineRule="auto"/>
        <w:rPr>
          <w:b/>
          <w:sz w:val="28"/>
          <w:szCs w:val="28"/>
        </w:rPr>
      </w:pPr>
    </w:p>
    <w:p w14:paraId="5C1FA08D" w14:textId="77777777" w:rsidR="004859C6" w:rsidRDefault="004859C6" w:rsidP="004433BF">
      <w:pPr>
        <w:spacing w:after="0" w:line="240" w:lineRule="auto"/>
        <w:rPr>
          <w:b/>
          <w:sz w:val="28"/>
          <w:szCs w:val="28"/>
        </w:rPr>
      </w:pPr>
    </w:p>
    <w:p w14:paraId="445F2939" w14:textId="77777777" w:rsidR="004859C6" w:rsidRDefault="004859C6" w:rsidP="004433BF">
      <w:pPr>
        <w:spacing w:after="0" w:line="240" w:lineRule="auto"/>
        <w:rPr>
          <w:b/>
          <w:sz w:val="28"/>
          <w:szCs w:val="28"/>
        </w:rPr>
      </w:pPr>
    </w:p>
    <w:p w14:paraId="11BD4E0B" w14:textId="77777777" w:rsidR="004859C6" w:rsidRDefault="004859C6" w:rsidP="004433BF">
      <w:pPr>
        <w:spacing w:after="0" w:line="240" w:lineRule="auto"/>
        <w:rPr>
          <w:b/>
          <w:sz w:val="28"/>
          <w:szCs w:val="28"/>
        </w:rPr>
      </w:pPr>
    </w:p>
    <w:p w14:paraId="2667C9C6" w14:textId="77777777" w:rsidR="004859C6" w:rsidRDefault="004859C6" w:rsidP="004433BF">
      <w:pPr>
        <w:spacing w:after="0" w:line="240" w:lineRule="auto"/>
        <w:rPr>
          <w:b/>
          <w:sz w:val="28"/>
          <w:szCs w:val="28"/>
        </w:rPr>
      </w:pPr>
    </w:p>
    <w:p w14:paraId="76B4793C" w14:textId="77777777" w:rsidR="004859C6" w:rsidRDefault="004859C6" w:rsidP="004433BF">
      <w:pPr>
        <w:spacing w:after="0" w:line="240" w:lineRule="auto"/>
        <w:rPr>
          <w:b/>
          <w:sz w:val="28"/>
          <w:szCs w:val="28"/>
        </w:rPr>
      </w:pPr>
    </w:p>
    <w:p w14:paraId="049BD781" w14:textId="77777777" w:rsidR="004859C6" w:rsidRDefault="004859C6" w:rsidP="004433BF">
      <w:pPr>
        <w:spacing w:after="0" w:line="240" w:lineRule="auto"/>
        <w:rPr>
          <w:b/>
          <w:sz w:val="28"/>
          <w:szCs w:val="28"/>
        </w:rPr>
      </w:pPr>
    </w:p>
    <w:p w14:paraId="69A72822" w14:textId="77777777" w:rsidR="004859C6" w:rsidRDefault="004859C6" w:rsidP="004433BF">
      <w:pPr>
        <w:spacing w:after="0" w:line="240" w:lineRule="auto"/>
        <w:rPr>
          <w:b/>
          <w:sz w:val="28"/>
          <w:szCs w:val="28"/>
        </w:rPr>
      </w:pPr>
    </w:p>
    <w:p w14:paraId="4CBB8A00" w14:textId="77777777" w:rsidR="004859C6" w:rsidRDefault="004859C6" w:rsidP="004433BF">
      <w:pPr>
        <w:spacing w:after="0" w:line="240" w:lineRule="auto"/>
        <w:rPr>
          <w:b/>
          <w:sz w:val="28"/>
          <w:szCs w:val="28"/>
        </w:rPr>
      </w:pPr>
    </w:p>
    <w:p w14:paraId="51AA002F" w14:textId="77777777" w:rsidR="004859C6" w:rsidRDefault="004859C6" w:rsidP="004433BF">
      <w:pPr>
        <w:spacing w:after="0" w:line="240" w:lineRule="auto"/>
        <w:rPr>
          <w:b/>
          <w:sz w:val="28"/>
          <w:szCs w:val="28"/>
        </w:rPr>
      </w:pPr>
    </w:p>
    <w:p w14:paraId="01D5F148" w14:textId="77777777" w:rsidR="004859C6" w:rsidRDefault="004859C6" w:rsidP="004433BF">
      <w:pPr>
        <w:spacing w:after="0" w:line="240" w:lineRule="auto"/>
        <w:rPr>
          <w:b/>
          <w:sz w:val="28"/>
          <w:szCs w:val="28"/>
        </w:rPr>
      </w:pPr>
    </w:p>
    <w:p w14:paraId="07960158" w14:textId="77777777" w:rsidR="004859C6" w:rsidRDefault="004859C6" w:rsidP="004433BF">
      <w:pPr>
        <w:spacing w:after="0" w:line="240" w:lineRule="auto"/>
        <w:rPr>
          <w:b/>
          <w:sz w:val="28"/>
          <w:szCs w:val="28"/>
        </w:rPr>
      </w:pPr>
    </w:p>
    <w:p w14:paraId="20BE4A90" w14:textId="77777777" w:rsidR="004859C6" w:rsidRDefault="004859C6" w:rsidP="004433BF">
      <w:pPr>
        <w:spacing w:after="0" w:line="240" w:lineRule="auto"/>
        <w:rPr>
          <w:b/>
          <w:sz w:val="28"/>
          <w:szCs w:val="28"/>
        </w:rPr>
      </w:pPr>
    </w:p>
    <w:p w14:paraId="3F3F4C9F" w14:textId="77777777" w:rsidR="004859C6" w:rsidRDefault="004859C6" w:rsidP="004433BF">
      <w:pPr>
        <w:spacing w:after="0" w:line="240" w:lineRule="auto"/>
        <w:rPr>
          <w:b/>
          <w:sz w:val="28"/>
          <w:szCs w:val="28"/>
        </w:rPr>
      </w:pPr>
    </w:p>
    <w:p w14:paraId="7A6B43F1" w14:textId="77777777" w:rsidR="004859C6" w:rsidRDefault="004859C6" w:rsidP="004433BF">
      <w:pPr>
        <w:spacing w:after="0" w:line="240" w:lineRule="auto"/>
        <w:rPr>
          <w:b/>
          <w:sz w:val="28"/>
          <w:szCs w:val="28"/>
        </w:rPr>
      </w:pPr>
    </w:p>
    <w:p w14:paraId="001A646C" w14:textId="77777777" w:rsidR="004859C6" w:rsidRDefault="004859C6" w:rsidP="004433BF">
      <w:pPr>
        <w:spacing w:after="0" w:line="240" w:lineRule="auto"/>
        <w:rPr>
          <w:b/>
          <w:sz w:val="28"/>
          <w:szCs w:val="28"/>
        </w:rPr>
      </w:pPr>
    </w:p>
    <w:p w14:paraId="0F8B3E0E" w14:textId="77777777" w:rsidR="004859C6" w:rsidRDefault="004859C6" w:rsidP="004433BF">
      <w:pPr>
        <w:spacing w:after="0" w:line="240" w:lineRule="auto"/>
        <w:rPr>
          <w:b/>
          <w:sz w:val="28"/>
          <w:szCs w:val="28"/>
        </w:rPr>
      </w:pPr>
    </w:p>
    <w:p w14:paraId="6BD8691D" w14:textId="77777777" w:rsidR="004859C6" w:rsidRDefault="004859C6" w:rsidP="004433BF">
      <w:pPr>
        <w:spacing w:after="0" w:line="240" w:lineRule="auto"/>
        <w:rPr>
          <w:b/>
          <w:sz w:val="28"/>
          <w:szCs w:val="28"/>
        </w:rPr>
      </w:pPr>
    </w:p>
    <w:p w14:paraId="6845776C" w14:textId="77777777" w:rsidR="004859C6" w:rsidRDefault="004859C6" w:rsidP="004433BF">
      <w:pPr>
        <w:spacing w:after="0" w:line="240" w:lineRule="auto"/>
        <w:rPr>
          <w:b/>
          <w:sz w:val="28"/>
          <w:szCs w:val="28"/>
        </w:rPr>
      </w:pPr>
    </w:p>
    <w:p w14:paraId="4C03603F" w14:textId="77777777" w:rsidR="004859C6" w:rsidRDefault="004859C6" w:rsidP="004433BF">
      <w:pPr>
        <w:spacing w:after="0" w:line="240" w:lineRule="auto"/>
        <w:rPr>
          <w:b/>
          <w:sz w:val="28"/>
          <w:szCs w:val="28"/>
        </w:rPr>
      </w:pPr>
    </w:p>
    <w:p w14:paraId="38902DF3" w14:textId="77777777" w:rsidR="004859C6" w:rsidRDefault="004859C6" w:rsidP="004433BF">
      <w:pPr>
        <w:spacing w:after="0" w:line="240" w:lineRule="auto"/>
        <w:rPr>
          <w:b/>
          <w:sz w:val="28"/>
          <w:szCs w:val="28"/>
        </w:rPr>
      </w:pPr>
    </w:p>
    <w:p w14:paraId="0E3F8DAF" w14:textId="77777777" w:rsidR="004859C6" w:rsidRDefault="004859C6" w:rsidP="004433BF">
      <w:pPr>
        <w:spacing w:after="0" w:line="240" w:lineRule="auto"/>
        <w:rPr>
          <w:b/>
          <w:sz w:val="28"/>
          <w:szCs w:val="28"/>
        </w:rPr>
      </w:pPr>
    </w:p>
    <w:p w14:paraId="372B3436" w14:textId="77777777" w:rsidR="004859C6" w:rsidRDefault="004859C6" w:rsidP="004433BF">
      <w:pPr>
        <w:spacing w:after="0" w:line="240" w:lineRule="auto"/>
        <w:rPr>
          <w:b/>
          <w:sz w:val="28"/>
          <w:szCs w:val="28"/>
        </w:rPr>
      </w:pPr>
    </w:p>
    <w:p w14:paraId="0F7ED9F5" w14:textId="77777777" w:rsidR="004859C6" w:rsidRDefault="004859C6" w:rsidP="004433BF">
      <w:pPr>
        <w:spacing w:after="0" w:line="240" w:lineRule="auto"/>
        <w:rPr>
          <w:b/>
          <w:sz w:val="28"/>
          <w:szCs w:val="28"/>
        </w:rPr>
      </w:pPr>
    </w:p>
    <w:p w14:paraId="107C336B" w14:textId="77777777" w:rsidR="004859C6" w:rsidRDefault="004859C6" w:rsidP="004433BF">
      <w:pPr>
        <w:spacing w:after="0" w:line="240" w:lineRule="auto"/>
        <w:rPr>
          <w:b/>
          <w:sz w:val="28"/>
          <w:szCs w:val="28"/>
        </w:rPr>
      </w:pPr>
    </w:p>
    <w:p w14:paraId="17572A4E" w14:textId="07CD582E" w:rsidR="001E5076" w:rsidRDefault="001E5076" w:rsidP="004433BF">
      <w:pPr>
        <w:spacing w:after="0" w:line="240" w:lineRule="auto"/>
        <w:rPr>
          <w:b/>
          <w:sz w:val="28"/>
          <w:szCs w:val="28"/>
        </w:rPr>
      </w:pPr>
      <w:r w:rsidRPr="001E5076">
        <w:rPr>
          <w:b/>
          <w:sz w:val="28"/>
          <w:szCs w:val="28"/>
        </w:rPr>
        <w:t xml:space="preserve">17. </w:t>
      </w:r>
      <w:r w:rsidR="004859C6">
        <w:rPr>
          <w:b/>
          <w:sz w:val="28"/>
          <w:szCs w:val="28"/>
        </w:rPr>
        <w:t xml:space="preserve">   </w:t>
      </w:r>
      <w:r w:rsidRPr="001E5076">
        <w:rPr>
          <w:b/>
          <w:sz w:val="28"/>
          <w:szCs w:val="28"/>
        </w:rPr>
        <w:t>ZAŁĄCZNIKI</w:t>
      </w:r>
    </w:p>
    <w:p w14:paraId="094D47DE" w14:textId="77777777" w:rsidR="00DB5E6B" w:rsidRDefault="00DB5E6B" w:rsidP="004433BF">
      <w:pPr>
        <w:spacing w:after="0" w:line="240" w:lineRule="auto"/>
        <w:rPr>
          <w:b/>
          <w:sz w:val="28"/>
          <w:szCs w:val="28"/>
        </w:rPr>
      </w:pPr>
    </w:p>
    <w:p w14:paraId="5FA0CD68" w14:textId="77777777" w:rsidR="0052190E" w:rsidRDefault="0052190E" w:rsidP="0052190E">
      <w:pPr>
        <w:spacing w:after="0" w:line="240" w:lineRule="auto"/>
        <w:ind w:firstLine="708"/>
        <w:rPr>
          <w:b/>
          <w:sz w:val="28"/>
          <w:szCs w:val="28"/>
        </w:rPr>
      </w:pPr>
    </w:p>
    <w:p w14:paraId="08DE5048" w14:textId="15B847B6" w:rsidR="00501803" w:rsidRPr="0052190E" w:rsidRDefault="00501803" w:rsidP="0052190E">
      <w:pPr>
        <w:spacing w:after="0" w:line="240" w:lineRule="auto"/>
        <w:ind w:firstLine="708"/>
        <w:rPr>
          <w:b/>
          <w:sz w:val="28"/>
          <w:szCs w:val="28"/>
        </w:rPr>
      </w:pPr>
      <w:r w:rsidRPr="0052190E">
        <w:rPr>
          <w:b/>
          <w:sz w:val="28"/>
          <w:szCs w:val="28"/>
        </w:rPr>
        <w:t>Załącznik nr 1</w:t>
      </w:r>
    </w:p>
    <w:p w14:paraId="498AB438" w14:textId="77777777" w:rsidR="00501803" w:rsidRPr="00BE7CD2" w:rsidRDefault="00501803" w:rsidP="004433BF">
      <w:pPr>
        <w:spacing w:after="0" w:line="240" w:lineRule="auto"/>
        <w:rPr>
          <w:b/>
          <w:sz w:val="24"/>
          <w:szCs w:val="24"/>
        </w:rPr>
      </w:pPr>
    </w:p>
    <w:p w14:paraId="20D9217F" w14:textId="302341DC" w:rsidR="00501803" w:rsidRPr="00BE7CD2" w:rsidRDefault="0052190E" w:rsidP="00501803">
      <w:pPr>
        <w:rPr>
          <w:rFonts w:asciiTheme="minorHAnsi" w:eastAsiaTheme="minorHAnsi" w:hAnsiTheme="minorHAnsi"/>
          <w:b/>
          <w:sz w:val="24"/>
          <w:szCs w:val="24"/>
          <w:u w:val="single"/>
        </w:rPr>
      </w:pPr>
      <w:r>
        <w:rPr>
          <w:b/>
          <w:sz w:val="24"/>
          <w:szCs w:val="24"/>
          <w:u w:val="single"/>
        </w:rPr>
        <w:br/>
      </w:r>
      <w:r w:rsidR="00F675BB" w:rsidRPr="00BE7CD2">
        <w:rPr>
          <w:b/>
          <w:sz w:val="24"/>
          <w:szCs w:val="24"/>
          <w:u w:val="single"/>
        </w:rPr>
        <w:t>Program „Bank</w:t>
      </w:r>
      <w:r w:rsidR="00501803" w:rsidRPr="00BE7CD2">
        <w:rPr>
          <w:b/>
          <w:sz w:val="24"/>
          <w:szCs w:val="24"/>
          <w:u w:val="single"/>
        </w:rPr>
        <w:t xml:space="preserve"> Rzeczy Używanych</w:t>
      </w:r>
      <w:r w:rsidR="00F675BB" w:rsidRPr="00BE7CD2">
        <w:rPr>
          <w:b/>
          <w:sz w:val="24"/>
          <w:szCs w:val="24"/>
          <w:u w:val="single"/>
        </w:rPr>
        <w:t>”</w:t>
      </w:r>
    </w:p>
    <w:p w14:paraId="1A61C1C5" w14:textId="77777777" w:rsidR="00501803" w:rsidRDefault="00501803" w:rsidP="00501803">
      <w:pPr>
        <w:jc w:val="both"/>
      </w:pPr>
      <w:r w:rsidRPr="00BE7CD2">
        <w:rPr>
          <w:i/>
          <w:sz w:val="24"/>
          <w:szCs w:val="24"/>
          <w:u w:val="single"/>
        </w:rPr>
        <w:t>Wstęp</w:t>
      </w:r>
    </w:p>
    <w:p w14:paraId="21A9F2E7" w14:textId="0422E18F" w:rsidR="00F675BB" w:rsidRPr="00F675BB" w:rsidRDefault="00501803" w:rsidP="00F675BB">
      <w:pPr>
        <w:ind w:firstLine="708"/>
        <w:jc w:val="both"/>
      </w:pPr>
      <w:r>
        <w:rPr>
          <w:sz w:val="24"/>
          <w:szCs w:val="24"/>
        </w:rPr>
        <w:t>Założeniem merytorycznym powstania Banku Rzeczy Używanych jest utworzenie bazy artykułów używanych,  umożliwiającej  zabezpieczenie potrzeb mieszkańców miasta żyjących w niedostatku</w:t>
      </w:r>
      <w:r w:rsidRPr="00501803">
        <w:rPr>
          <w:sz w:val="24"/>
          <w:szCs w:val="24"/>
        </w:rPr>
        <w:t xml:space="preserve"> w zakresie odzieży, umeblowania oraz wyposażenia w artykuły gospodarstwa domowego</w:t>
      </w:r>
      <w:r>
        <w:rPr>
          <w:sz w:val="24"/>
          <w:szCs w:val="24"/>
        </w:rPr>
        <w:t>. Pozyskiwanie tych artykułów i przekazywanie ich osobom potrze</w:t>
      </w:r>
      <w:r w:rsidR="00F675BB">
        <w:rPr>
          <w:sz w:val="24"/>
          <w:szCs w:val="24"/>
        </w:rPr>
        <w:t>bującym pozwoli na zaktywizowanie społeczności lokalnej na rzecz pomocy osobom potrzebującym oraz ograniczenie marnotrawstwa sprzętów używanych, ale jeszcze sprawnych i nadających się do użytku.</w:t>
      </w:r>
    </w:p>
    <w:p w14:paraId="1056F22F" w14:textId="77777777" w:rsidR="000D6034" w:rsidRDefault="000D6034" w:rsidP="00501803">
      <w:pPr>
        <w:rPr>
          <w:b/>
        </w:rPr>
      </w:pPr>
    </w:p>
    <w:p w14:paraId="6C67BBCA" w14:textId="5F275CE0" w:rsidR="00501803" w:rsidRPr="00F675BB" w:rsidRDefault="00F675BB" w:rsidP="00501803">
      <w:r>
        <w:rPr>
          <w:b/>
        </w:rPr>
        <w:t xml:space="preserve">1. </w:t>
      </w:r>
      <w:r w:rsidR="00501803" w:rsidRPr="00F675BB">
        <w:rPr>
          <w:b/>
        </w:rPr>
        <w:t xml:space="preserve"> Forma organizacyjna</w:t>
      </w:r>
    </w:p>
    <w:p w14:paraId="629C1BDB" w14:textId="1AF41A84" w:rsidR="00501803" w:rsidRPr="00F675BB" w:rsidRDefault="00F675BB" w:rsidP="00501803">
      <w:r w:rsidRPr="00F675BB">
        <w:t>Bank Rzeczy Używanych p</w:t>
      </w:r>
      <w:r w:rsidR="00501803" w:rsidRPr="00F675BB">
        <w:t>rowadzony przez Miejski Ośrodek Pomocy  Społecznej w Przeworsku, który jest gminną samorządową jednostką organizacyjną</w:t>
      </w:r>
    </w:p>
    <w:p w14:paraId="19E59AEB" w14:textId="651136F8" w:rsidR="00501803" w:rsidRPr="00F675BB" w:rsidRDefault="00F675BB" w:rsidP="00501803">
      <w:pPr>
        <w:rPr>
          <w:b/>
        </w:rPr>
      </w:pPr>
      <w:r>
        <w:rPr>
          <w:b/>
        </w:rPr>
        <w:t>2</w:t>
      </w:r>
      <w:r w:rsidR="00501803" w:rsidRPr="00F675BB">
        <w:rPr>
          <w:b/>
        </w:rPr>
        <w:t>. Podmiot działania/ adresat programu :</w:t>
      </w:r>
    </w:p>
    <w:p w14:paraId="1874F49A" w14:textId="1075AD50" w:rsidR="00501803" w:rsidRPr="00F675BB" w:rsidRDefault="00501803" w:rsidP="00F675BB">
      <w:pPr>
        <w:jc w:val="both"/>
      </w:pPr>
      <w:r w:rsidRPr="00F675BB">
        <w:t xml:space="preserve">Program przeznaczony  jest dla  klientów Miejskiego Ośrodka pomocy społecznej znajdujących się </w:t>
      </w:r>
      <w:r w:rsidR="00F675BB">
        <w:br/>
      </w:r>
      <w:r w:rsidRPr="00F675BB">
        <w:t>w trudnej sytuacji materialnej</w:t>
      </w:r>
      <w:r w:rsidR="00F675BB">
        <w:t xml:space="preserve"> </w:t>
      </w:r>
      <w:r w:rsidR="00F675BB" w:rsidRPr="00F675BB">
        <w:t xml:space="preserve">(osób z terenu miasta, które znajdują się w trudnej sytuacji życiowej </w:t>
      </w:r>
      <w:r w:rsidR="00F675BB" w:rsidRPr="00F675BB">
        <w:br/>
        <w:t>i wykazują potrzebę udzielania doraźnej pomocy materialno- rzeczowej)</w:t>
      </w:r>
    </w:p>
    <w:p w14:paraId="59D87982" w14:textId="66D25BDD" w:rsidR="00501803" w:rsidRPr="00F675BB" w:rsidRDefault="00F675BB" w:rsidP="00501803">
      <w:pPr>
        <w:rPr>
          <w:b/>
        </w:rPr>
      </w:pPr>
      <w:r>
        <w:rPr>
          <w:b/>
        </w:rPr>
        <w:t>3</w:t>
      </w:r>
      <w:r w:rsidR="00F47AA2">
        <w:rPr>
          <w:b/>
        </w:rPr>
        <w:t>. Przedmiot działania</w:t>
      </w:r>
      <w:r w:rsidR="00501803" w:rsidRPr="00F675BB">
        <w:rPr>
          <w:b/>
        </w:rPr>
        <w:t xml:space="preserve">/ cele działalności : </w:t>
      </w:r>
    </w:p>
    <w:p w14:paraId="0D77FA12" w14:textId="643C762A" w:rsidR="00F675BB" w:rsidRDefault="00501803" w:rsidP="005F1770">
      <w:pPr>
        <w:pStyle w:val="Akapitzlist"/>
        <w:numPr>
          <w:ilvl w:val="0"/>
          <w:numId w:val="48"/>
        </w:numPr>
        <w:jc w:val="both"/>
      </w:pPr>
      <w:r w:rsidRPr="00F675BB">
        <w:t>Wyposażenie osób potrzebujących w niezbędny sprzęt gospodar</w:t>
      </w:r>
      <w:r w:rsidR="00F675BB">
        <w:t xml:space="preserve">stwa domowego, meble </w:t>
      </w:r>
      <w:r w:rsidR="00F675BB">
        <w:br/>
        <w:t>i odzież</w:t>
      </w:r>
    </w:p>
    <w:p w14:paraId="2EDA9F3E" w14:textId="541533E9" w:rsidR="00501803" w:rsidRPr="00F675BB" w:rsidRDefault="00501803" w:rsidP="005F1770">
      <w:pPr>
        <w:pStyle w:val="Akapitzlist"/>
        <w:numPr>
          <w:ilvl w:val="0"/>
          <w:numId w:val="48"/>
        </w:numPr>
        <w:jc w:val="both"/>
      </w:pPr>
      <w:r w:rsidRPr="00F675BB">
        <w:t>Przeciwdziałanie marnotrawstwu – umożli</w:t>
      </w:r>
      <w:r w:rsidR="00F675BB">
        <w:t xml:space="preserve">wienie wykorzystania dobrego, lecz </w:t>
      </w:r>
      <w:r w:rsidRPr="00F675BB">
        <w:t xml:space="preserve">niepotrzebnego już sprzętu gospodarstwa domowego, mebli i odzieży używanej </w:t>
      </w:r>
    </w:p>
    <w:p w14:paraId="141BDA67" w14:textId="4E69FCDA" w:rsidR="00501803" w:rsidRPr="00F675BB" w:rsidRDefault="00F675BB" w:rsidP="00501803">
      <w:pPr>
        <w:rPr>
          <w:b/>
        </w:rPr>
      </w:pPr>
      <w:r>
        <w:rPr>
          <w:b/>
        </w:rPr>
        <w:t>4</w:t>
      </w:r>
      <w:r w:rsidR="00501803" w:rsidRPr="00F675BB">
        <w:rPr>
          <w:b/>
        </w:rPr>
        <w:t>. Ogólna ramowa charakterystyka zadań:</w:t>
      </w:r>
    </w:p>
    <w:p w14:paraId="235A4ED0" w14:textId="77777777" w:rsidR="00501803" w:rsidRPr="00F675BB" w:rsidRDefault="00501803" w:rsidP="005F1770">
      <w:pPr>
        <w:pStyle w:val="Akapitzlist"/>
        <w:numPr>
          <w:ilvl w:val="0"/>
          <w:numId w:val="45"/>
        </w:numPr>
        <w:rPr>
          <w:b/>
        </w:rPr>
      </w:pPr>
      <w:r w:rsidRPr="00F675BB">
        <w:t>Rozpowszechnienie informacji o działalności Banku Rzeczy Używanych</w:t>
      </w:r>
    </w:p>
    <w:p w14:paraId="5A8E3556" w14:textId="77777777" w:rsidR="00501803" w:rsidRPr="00F675BB" w:rsidRDefault="00501803" w:rsidP="005F1770">
      <w:pPr>
        <w:pStyle w:val="Akapitzlist"/>
        <w:numPr>
          <w:ilvl w:val="0"/>
          <w:numId w:val="45"/>
        </w:numPr>
        <w:rPr>
          <w:b/>
        </w:rPr>
      </w:pPr>
      <w:r w:rsidRPr="00F675BB">
        <w:t>Zabezpieczenie transportu</w:t>
      </w:r>
    </w:p>
    <w:p w14:paraId="1CA111CA" w14:textId="77777777" w:rsidR="00501803" w:rsidRPr="00F675BB" w:rsidRDefault="00501803" w:rsidP="005F1770">
      <w:pPr>
        <w:pStyle w:val="Akapitzlist"/>
        <w:numPr>
          <w:ilvl w:val="0"/>
          <w:numId w:val="45"/>
        </w:numPr>
        <w:rPr>
          <w:b/>
        </w:rPr>
      </w:pPr>
      <w:r w:rsidRPr="00F675BB">
        <w:t>Gromadzenie ofiarowanych sprzętów, sprawnych będących w dobrym stanie technicznym</w:t>
      </w:r>
    </w:p>
    <w:p w14:paraId="6A343B49" w14:textId="77777777" w:rsidR="00501803" w:rsidRPr="00F675BB" w:rsidRDefault="00501803" w:rsidP="005F1770">
      <w:pPr>
        <w:pStyle w:val="Akapitzlist"/>
        <w:numPr>
          <w:ilvl w:val="0"/>
          <w:numId w:val="45"/>
        </w:numPr>
        <w:rPr>
          <w:b/>
        </w:rPr>
      </w:pPr>
      <w:r w:rsidRPr="00F675BB">
        <w:t>Przekazanie zgromadzonych rzeczy używanych osobom potrzebującym</w:t>
      </w:r>
    </w:p>
    <w:p w14:paraId="70D3559B" w14:textId="0346EC75" w:rsidR="00501803" w:rsidRPr="00F675BB" w:rsidRDefault="00501803" w:rsidP="005F1770">
      <w:pPr>
        <w:pStyle w:val="Akapitzlist"/>
        <w:numPr>
          <w:ilvl w:val="0"/>
          <w:numId w:val="45"/>
        </w:numPr>
        <w:rPr>
          <w:b/>
        </w:rPr>
      </w:pPr>
      <w:r w:rsidRPr="00F675BB">
        <w:lastRenderedPageBreak/>
        <w:t xml:space="preserve">Prowadzenie ewidencji gromadzonych artykułów </w:t>
      </w:r>
      <w:r w:rsidR="00AB4ACF">
        <w:t xml:space="preserve">RTV i AGD </w:t>
      </w:r>
      <w:r w:rsidRPr="00F675BB">
        <w:t xml:space="preserve">oraz </w:t>
      </w:r>
      <w:r w:rsidR="00D7397F">
        <w:t xml:space="preserve">osób </w:t>
      </w:r>
      <w:r w:rsidRPr="00F675BB">
        <w:t xml:space="preserve">korzystających </w:t>
      </w:r>
      <w:r w:rsidR="00AB4ACF">
        <w:br/>
      </w:r>
      <w:r w:rsidRPr="00F675BB">
        <w:t>z Banku</w:t>
      </w:r>
    </w:p>
    <w:p w14:paraId="7687FF56" w14:textId="65A55829" w:rsidR="00501803" w:rsidRPr="00F675BB" w:rsidRDefault="00D7397F" w:rsidP="00501803">
      <w:pPr>
        <w:rPr>
          <w:b/>
        </w:rPr>
      </w:pPr>
      <w:r>
        <w:rPr>
          <w:b/>
        </w:rPr>
        <w:t>5</w:t>
      </w:r>
      <w:r w:rsidR="00501803" w:rsidRPr="00F675BB">
        <w:rPr>
          <w:b/>
        </w:rPr>
        <w:t>. Baza:</w:t>
      </w:r>
    </w:p>
    <w:p w14:paraId="5A5B72F6" w14:textId="504A6564" w:rsidR="00501803" w:rsidRPr="00F675BB" w:rsidRDefault="00501803" w:rsidP="00501803">
      <w:r w:rsidRPr="00F675BB">
        <w:t>Pomieszczenia w budynku Miejsk</w:t>
      </w:r>
      <w:r w:rsidR="00D7397F">
        <w:t xml:space="preserve">iego Ośrodka Pomocy Społecznej </w:t>
      </w:r>
      <w:r w:rsidRPr="00F675BB">
        <w:t>w Przeworsku</w:t>
      </w:r>
    </w:p>
    <w:p w14:paraId="015636CA" w14:textId="284281BC" w:rsidR="00501803" w:rsidRPr="00F675BB" w:rsidRDefault="00D7397F" w:rsidP="00501803">
      <w:pPr>
        <w:rPr>
          <w:b/>
        </w:rPr>
      </w:pPr>
      <w:r>
        <w:rPr>
          <w:b/>
        </w:rPr>
        <w:t>6</w:t>
      </w:r>
      <w:r w:rsidR="00501803" w:rsidRPr="00F675BB">
        <w:rPr>
          <w:b/>
        </w:rPr>
        <w:t>. Źródła i sposób Finasowania :</w:t>
      </w:r>
    </w:p>
    <w:p w14:paraId="63809AAE" w14:textId="77777777" w:rsidR="00501803" w:rsidRPr="00F675BB" w:rsidRDefault="00501803" w:rsidP="00501803">
      <w:r w:rsidRPr="00F675BB">
        <w:t>Zadania wykonywane przez pracowników MOPS, w ramach posiadanych środków</w:t>
      </w:r>
    </w:p>
    <w:p w14:paraId="57BAE100" w14:textId="2FF8E87E" w:rsidR="00501803" w:rsidRPr="00F675BB" w:rsidRDefault="00D7397F" w:rsidP="00501803">
      <w:pPr>
        <w:rPr>
          <w:b/>
        </w:rPr>
      </w:pPr>
      <w:r>
        <w:rPr>
          <w:b/>
        </w:rPr>
        <w:t>7</w:t>
      </w:r>
      <w:r w:rsidR="00501803" w:rsidRPr="00F675BB">
        <w:rPr>
          <w:b/>
        </w:rPr>
        <w:t>. Termin realizacji</w:t>
      </w:r>
    </w:p>
    <w:p w14:paraId="74CABABB" w14:textId="36AE07F2" w:rsidR="00DB5E6B" w:rsidRPr="00BE7CD2" w:rsidRDefault="00D7397F" w:rsidP="00501803">
      <w:pPr>
        <w:rPr>
          <w:sz w:val="24"/>
          <w:szCs w:val="24"/>
        </w:rPr>
      </w:pPr>
      <w:r>
        <w:t>Działanie ciągłe w ramach realizacji Strategii Rozwiązywania Problemów Społe</w:t>
      </w:r>
      <w:r w:rsidR="00296EF3">
        <w:t xml:space="preserve">cznych Gminy Miejskiej </w:t>
      </w:r>
      <w:r w:rsidR="00296EF3" w:rsidRPr="00BE7CD2">
        <w:rPr>
          <w:sz w:val="24"/>
          <w:szCs w:val="24"/>
        </w:rPr>
        <w:t>Przeworsk</w:t>
      </w:r>
    </w:p>
    <w:p w14:paraId="32A634A9" w14:textId="77777777" w:rsidR="00BE7CD2" w:rsidRDefault="00BE7CD2" w:rsidP="00501803">
      <w:pPr>
        <w:rPr>
          <w:b/>
          <w:sz w:val="24"/>
          <w:szCs w:val="24"/>
        </w:rPr>
      </w:pPr>
    </w:p>
    <w:p w14:paraId="36F4E6D3" w14:textId="77777777" w:rsidR="0052190E" w:rsidRDefault="0052190E" w:rsidP="00501803">
      <w:pPr>
        <w:rPr>
          <w:b/>
          <w:sz w:val="24"/>
          <w:szCs w:val="24"/>
        </w:rPr>
      </w:pPr>
    </w:p>
    <w:p w14:paraId="6C47F089" w14:textId="77777777" w:rsidR="0052190E" w:rsidRDefault="0052190E" w:rsidP="00501803">
      <w:pPr>
        <w:rPr>
          <w:b/>
          <w:sz w:val="24"/>
          <w:szCs w:val="24"/>
        </w:rPr>
      </w:pPr>
    </w:p>
    <w:p w14:paraId="1EE3A757" w14:textId="77777777" w:rsidR="0052190E" w:rsidRDefault="0052190E" w:rsidP="00501803">
      <w:pPr>
        <w:rPr>
          <w:b/>
          <w:sz w:val="24"/>
          <w:szCs w:val="24"/>
        </w:rPr>
      </w:pPr>
    </w:p>
    <w:p w14:paraId="1E9779EB" w14:textId="77777777" w:rsidR="0052190E" w:rsidRDefault="0052190E" w:rsidP="00501803">
      <w:pPr>
        <w:rPr>
          <w:b/>
          <w:sz w:val="24"/>
          <w:szCs w:val="24"/>
        </w:rPr>
      </w:pPr>
    </w:p>
    <w:p w14:paraId="342CE086" w14:textId="77777777" w:rsidR="0052190E" w:rsidRDefault="0052190E" w:rsidP="00501803">
      <w:pPr>
        <w:rPr>
          <w:b/>
          <w:sz w:val="24"/>
          <w:szCs w:val="24"/>
        </w:rPr>
      </w:pPr>
    </w:p>
    <w:p w14:paraId="38AE3857" w14:textId="77777777" w:rsidR="0052190E" w:rsidRDefault="0052190E" w:rsidP="00501803">
      <w:pPr>
        <w:rPr>
          <w:b/>
          <w:sz w:val="24"/>
          <w:szCs w:val="24"/>
        </w:rPr>
      </w:pPr>
    </w:p>
    <w:p w14:paraId="0EB43C46" w14:textId="77777777" w:rsidR="0052190E" w:rsidRDefault="0052190E" w:rsidP="00501803">
      <w:pPr>
        <w:rPr>
          <w:b/>
          <w:sz w:val="24"/>
          <w:szCs w:val="24"/>
        </w:rPr>
      </w:pPr>
    </w:p>
    <w:p w14:paraId="3378F4AA" w14:textId="77777777" w:rsidR="0052190E" w:rsidRDefault="0052190E" w:rsidP="00501803">
      <w:pPr>
        <w:rPr>
          <w:b/>
          <w:sz w:val="24"/>
          <w:szCs w:val="24"/>
        </w:rPr>
      </w:pPr>
    </w:p>
    <w:p w14:paraId="424EF02E" w14:textId="77777777" w:rsidR="0052190E" w:rsidRDefault="0052190E" w:rsidP="00501803">
      <w:pPr>
        <w:rPr>
          <w:b/>
          <w:sz w:val="24"/>
          <w:szCs w:val="24"/>
        </w:rPr>
      </w:pPr>
    </w:p>
    <w:p w14:paraId="6960E70E" w14:textId="77777777" w:rsidR="0052190E" w:rsidRDefault="0052190E" w:rsidP="00501803">
      <w:pPr>
        <w:rPr>
          <w:b/>
          <w:sz w:val="24"/>
          <w:szCs w:val="24"/>
        </w:rPr>
      </w:pPr>
    </w:p>
    <w:p w14:paraId="458CF5D4" w14:textId="77777777" w:rsidR="0052190E" w:rsidRDefault="0052190E" w:rsidP="00501803">
      <w:pPr>
        <w:rPr>
          <w:b/>
          <w:sz w:val="24"/>
          <w:szCs w:val="24"/>
        </w:rPr>
      </w:pPr>
    </w:p>
    <w:p w14:paraId="4BBF9584" w14:textId="77777777" w:rsidR="0052190E" w:rsidRDefault="0052190E" w:rsidP="00501803">
      <w:pPr>
        <w:rPr>
          <w:b/>
          <w:sz w:val="24"/>
          <w:szCs w:val="24"/>
        </w:rPr>
      </w:pPr>
    </w:p>
    <w:p w14:paraId="0FD7B815" w14:textId="77777777" w:rsidR="0052190E" w:rsidRDefault="0052190E" w:rsidP="00501803">
      <w:pPr>
        <w:rPr>
          <w:b/>
          <w:sz w:val="24"/>
          <w:szCs w:val="24"/>
        </w:rPr>
      </w:pPr>
    </w:p>
    <w:p w14:paraId="61BDA9E9" w14:textId="77777777" w:rsidR="0052190E" w:rsidRDefault="0052190E" w:rsidP="00501803">
      <w:pPr>
        <w:rPr>
          <w:b/>
          <w:sz w:val="24"/>
          <w:szCs w:val="24"/>
        </w:rPr>
      </w:pPr>
    </w:p>
    <w:p w14:paraId="442C36E5" w14:textId="77777777" w:rsidR="0052190E" w:rsidRDefault="0052190E" w:rsidP="00501803">
      <w:pPr>
        <w:rPr>
          <w:b/>
          <w:sz w:val="24"/>
          <w:szCs w:val="24"/>
        </w:rPr>
      </w:pPr>
    </w:p>
    <w:p w14:paraId="6F42D491" w14:textId="77777777" w:rsidR="0052190E" w:rsidRDefault="0052190E" w:rsidP="00501803">
      <w:pPr>
        <w:rPr>
          <w:b/>
          <w:sz w:val="24"/>
          <w:szCs w:val="24"/>
        </w:rPr>
      </w:pPr>
    </w:p>
    <w:p w14:paraId="36811500" w14:textId="77777777" w:rsidR="0052190E" w:rsidRDefault="0052190E" w:rsidP="00501803">
      <w:pPr>
        <w:rPr>
          <w:b/>
          <w:sz w:val="24"/>
          <w:szCs w:val="24"/>
        </w:rPr>
      </w:pPr>
    </w:p>
    <w:p w14:paraId="70F41173" w14:textId="4D73B09F" w:rsidR="00501803" w:rsidRPr="0052190E" w:rsidRDefault="00296EF3" w:rsidP="00501803">
      <w:pPr>
        <w:rPr>
          <w:sz w:val="28"/>
          <w:szCs w:val="28"/>
        </w:rPr>
      </w:pPr>
      <w:r w:rsidRPr="0052190E">
        <w:rPr>
          <w:b/>
          <w:sz w:val="28"/>
          <w:szCs w:val="28"/>
        </w:rPr>
        <w:lastRenderedPageBreak/>
        <w:t>Załącznik nr 2</w:t>
      </w:r>
    </w:p>
    <w:p w14:paraId="13CF50CB" w14:textId="77777777" w:rsidR="0052190E" w:rsidRDefault="0052190E" w:rsidP="00296EF3">
      <w:pPr>
        <w:jc w:val="both"/>
        <w:rPr>
          <w:b/>
          <w:sz w:val="24"/>
          <w:szCs w:val="24"/>
          <w:u w:val="single"/>
        </w:rPr>
      </w:pPr>
    </w:p>
    <w:p w14:paraId="5E4E6887" w14:textId="6E14587A" w:rsidR="00501803" w:rsidRPr="00BE7CD2" w:rsidRDefault="00296EF3" w:rsidP="00296EF3">
      <w:pPr>
        <w:jc w:val="both"/>
        <w:rPr>
          <w:b/>
          <w:sz w:val="24"/>
          <w:szCs w:val="24"/>
          <w:u w:val="single"/>
        </w:rPr>
      </w:pPr>
      <w:r w:rsidRPr="00BE7CD2">
        <w:rPr>
          <w:b/>
          <w:sz w:val="24"/>
          <w:szCs w:val="24"/>
          <w:u w:val="single"/>
        </w:rPr>
        <w:t xml:space="preserve">Program „Trening </w:t>
      </w:r>
      <w:proofErr w:type="spellStart"/>
      <w:r w:rsidRPr="00BE7CD2">
        <w:rPr>
          <w:b/>
          <w:sz w:val="24"/>
          <w:szCs w:val="24"/>
          <w:u w:val="single"/>
        </w:rPr>
        <w:t>sanitarno</w:t>
      </w:r>
      <w:proofErr w:type="spellEnd"/>
      <w:r w:rsidRPr="00BE7CD2">
        <w:rPr>
          <w:b/>
          <w:sz w:val="24"/>
          <w:szCs w:val="24"/>
          <w:u w:val="single"/>
        </w:rPr>
        <w:t xml:space="preserve"> - higieniczny”</w:t>
      </w:r>
    </w:p>
    <w:p w14:paraId="010CF7B6" w14:textId="77777777" w:rsidR="00501803" w:rsidRPr="00BE7CD2" w:rsidRDefault="00501803" w:rsidP="00501803">
      <w:pPr>
        <w:rPr>
          <w:sz w:val="24"/>
          <w:szCs w:val="24"/>
        </w:rPr>
      </w:pPr>
    </w:p>
    <w:p w14:paraId="6987AD79" w14:textId="77777777" w:rsidR="00501803" w:rsidRPr="00296EF3" w:rsidRDefault="00501803" w:rsidP="00296EF3">
      <w:pPr>
        <w:jc w:val="both"/>
        <w:rPr>
          <w:i/>
          <w:u w:val="single"/>
        </w:rPr>
      </w:pPr>
      <w:r w:rsidRPr="00296EF3">
        <w:rPr>
          <w:i/>
          <w:u w:val="single"/>
        </w:rPr>
        <w:t>Wstęp</w:t>
      </w:r>
    </w:p>
    <w:p w14:paraId="1516E92E" w14:textId="032D855D" w:rsidR="00501803" w:rsidRPr="00296EF3" w:rsidRDefault="006D5F41" w:rsidP="00296EF3">
      <w:pPr>
        <w:jc w:val="both"/>
      </w:pPr>
      <w:r>
        <w:t>Program przeznaczony jest dla rodzin dysfunkcyjnych i</w:t>
      </w:r>
      <w:r w:rsidRPr="006D5F41">
        <w:t xml:space="preserve"> żyjących w trudnych warunkach socjalno- bytowych</w:t>
      </w:r>
      <w:r>
        <w:t>.</w:t>
      </w:r>
      <w:r w:rsidRPr="006D5F41">
        <w:t xml:space="preserve"> </w:t>
      </w:r>
      <w:r>
        <w:t>Jego z</w:t>
      </w:r>
      <w:r w:rsidR="00501803" w:rsidRPr="00296EF3">
        <w:t>a</w:t>
      </w:r>
      <w:r>
        <w:t>łożeniem</w:t>
      </w:r>
      <w:r w:rsidR="00296EF3">
        <w:t xml:space="preserve"> </w:t>
      </w:r>
      <w:r w:rsidR="00501803" w:rsidRPr="00296EF3">
        <w:t>jest w</w:t>
      </w:r>
      <w:r w:rsidR="00296EF3">
        <w:t>yrobienie nawyku higieny i czyst</w:t>
      </w:r>
      <w:r w:rsidR="00501803" w:rsidRPr="00296EF3">
        <w:t>ości osobistej w</w:t>
      </w:r>
      <w:r w:rsidR="00296EF3">
        <w:t xml:space="preserve">łasnej i członków rodziny oraz </w:t>
      </w:r>
      <w:r w:rsidR="00501803" w:rsidRPr="00296EF3">
        <w:t>w gospodarstwie domowym wśród klientów pomocy społecznej, mających prob</w:t>
      </w:r>
      <w:r w:rsidR="00296EF3">
        <w:t>lemy</w:t>
      </w:r>
      <w:r>
        <w:br/>
      </w:r>
      <w:r w:rsidR="00501803" w:rsidRPr="00296EF3">
        <w:t>z utrzymaniem higieny</w:t>
      </w:r>
    </w:p>
    <w:p w14:paraId="2AFC5012" w14:textId="77777777" w:rsidR="00501803" w:rsidRPr="00296EF3" w:rsidRDefault="00501803" w:rsidP="00296EF3">
      <w:pPr>
        <w:jc w:val="both"/>
      </w:pPr>
    </w:p>
    <w:p w14:paraId="793493DE" w14:textId="49F02A87" w:rsidR="00501803" w:rsidRPr="00296EF3" w:rsidRDefault="00296EF3" w:rsidP="00296EF3">
      <w:pPr>
        <w:jc w:val="both"/>
        <w:rPr>
          <w:b/>
        </w:rPr>
      </w:pPr>
      <w:r>
        <w:rPr>
          <w:b/>
        </w:rPr>
        <w:t>1</w:t>
      </w:r>
      <w:r w:rsidR="00501803" w:rsidRPr="00296EF3">
        <w:rPr>
          <w:b/>
        </w:rPr>
        <w:t>. Forma organizacyjna</w:t>
      </w:r>
    </w:p>
    <w:p w14:paraId="7119B6DD" w14:textId="32BC2A69" w:rsidR="00501803" w:rsidRPr="00296EF3" w:rsidRDefault="00296EF3" w:rsidP="00296EF3">
      <w:pPr>
        <w:jc w:val="both"/>
      </w:pPr>
      <w:r>
        <w:t>Trening p</w:t>
      </w:r>
      <w:r w:rsidR="00501803" w:rsidRPr="00296EF3">
        <w:t xml:space="preserve">rowadzony przez </w:t>
      </w:r>
      <w:r>
        <w:t xml:space="preserve">pracowników socjalnych i asystentów rodziny </w:t>
      </w:r>
      <w:r w:rsidR="00501803" w:rsidRPr="00296EF3">
        <w:t>Miejski</w:t>
      </w:r>
      <w:r>
        <w:t>ego Ośrodka</w:t>
      </w:r>
      <w:r w:rsidR="00501803" w:rsidRPr="00296EF3">
        <w:t xml:space="preserve"> Pomocy  Społecznej w Przeworsku, który jest gminną samorządową jednostką organizacyjną</w:t>
      </w:r>
    </w:p>
    <w:p w14:paraId="02892903" w14:textId="1344DC30" w:rsidR="00501803" w:rsidRPr="00296EF3" w:rsidRDefault="00296EF3" w:rsidP="00296EF3">
      <w:pPr>
        <w:jc w:val="both"/>
        <w:rPr>
          <w:b/>
        </w:rPr>
      </w:pPr>
      <w:r>
        <w:rPr>
          <w:b/>
        </w:rPr>
        <w:t>2</w:t>
      </w:r>
      <w:r w:rsidR="00501803" w:rsidRPr="00296EF3">
        <w:rPr>
          <w:b/>
        </w:rPr>
        <w:t>. Podmiot działania / adresat programu</w:t>
      </w:r>
    </w:p>
    <w:p w14:paraId="62F6FAC8" w14:textId="351F5053" w:rsidR="00501803" w:rsidRPr="00296EF3" w:rsidRDefault="00501803" w:rsidP="00296EF3">
      <w:pPr>
        <w:jc w:val="both"/>
      </w:pPr>
      <w:r w:rsidRPr="00296EF3">
        <w:t>Program przeznaczony jest dla rodzin dysfunkcjonalnych, wykazujących bezradność w sprawach opiekuńczo – wychowawczych i prowadzeniu gospodarstwa domowego, żyjących w trudn</w:t>
      </w:r>
      <w:r w:rsidR="00296EF3">
        <w:t>ych warunkach socjalno-bytowych</w:t>
      </w:r>
      <w:r w:rsidRPr="00296EF3">
        <w:t xml:space="preserve"> i będących klientami Miejskiego Ośrodka Pomocy Społecznej</w:t>
      </w:r>
      <w:r w:rsidR="00296EF3">
        <w:t>.</w:t>
      </w:r>
    </w:p>
    <w:p w14:paraId="37FFA852" w14:textId="3909297F" w:rsidR="00501803" w:rsidRPr="00296EF3" w:rsidRDefault="00296EF3" w:rsidP="00296EF3">
      <w:pPr>
        <w:jc w:val="both"/>
        <w:rPr>
          <w:b/>
        </w:rPr>
      </w:pPr>
      <w:r>
        <w:rPr>
          <w:b/>
        </w:rPr>
        <w:t>3</w:t>
      </w:r>
      <w:r w:rsidR="00501803" w:rsidRPr="00296EF3">
        <w:rPr>
          <w:b/>
        </w:rPr>
        <w:t>. Przedmiot działania/ cele działalności</w:t>
      </w:r>
    </w:p>
    <w:p w14:paraId="7A11D80E" w14:textId="77777777" w:rsidR="00296EF3" w:rsidRDefault="00501803" w:rsidP="00F47AA2">
      <w:pPr>
        <w:spacing w:after="0"/>
        <w:jc w:val="both"/>
      </w:pPr>
      <w:r w:rsidRPr="00296EF3">
        <w:t>Pop</w:t>
      </w:r>
      <w:r w:rsidR="00296EF3">
        <w:t>rawa funkcjonowania rodzin, tj.</w:t>
      </w:r>
    </w:p>
    <w:p w14:paraId="30A40A14" w14:textId="28D40315" w:rsidR="00F47AA2" w:rsidRDefault="00501803" w:rsidP="005F1770">
      <w:pPr>
        <w:pStyle w:val="Akapitzlist"/>
        <w:numPr>
          <w:ilvl w:val="0"/>
          <w:numId w:val="49"/>
        </w:numPr>
        <w:jc w:val="both"/>
      </w:pPr>
      <w:r w:rsidRPr="00296EF3">
        <w:t>wykształcenie niezbędnych umiejętności oraz na</w:t>
      </w:r>
      <w:r w:rsidR="00F47AA2">
        <w:t xml:space="preserve">wyków związanych </w:t>
      </w:r>
      <w:r w:rsidR="00F47AA2">
        <w:br/>
        <w:t>z czystością i</w:t>
      </w:r>
      <w:r w:rsidRPr="00296EF3">
        <w:t xml:space="preserve"> higieną</w:t>
      </w:r>
      <w:r w:rsidR="00F47AA2">
        <w:t xml:space="preserve"> osobistą</w:t>
      </w:r>
    </w:p>
    <w:p w14:paraId="15EB7334" w14:textId="3098FFBF" w:rsidR="00F47AA2" w:rsidRDefault="00F47AA2" w:rsidP="005F1770">
      <w:pPr>
        <w:pStyle w:val="Akapitzlist"/>
        <w:numPr>
          <w:ilvl w:val="0"/>
          <w:numId w:val="49"/>
        </w:numPr>
        <w:jc w:val="both"/>
      </w:pPr>
      <w:r>
        <w:t xml:space="preserve">nabycie umiejętności </w:t>
      </w:r>
      <w:r w:rsidR="00501803" w:rsidRPr="00296EF3">
        <w:t xml:space="preserve"> pro</w:t>
      </w:r>
      <w:r>
        <w:t>wadzenia gospodarstwa domowego</w:t>
      </w:r>
    </w:p>
    <w:p w14:paraId="7728D840" w14:textId="7E183365" w:rsidR="00F47AA2" w:rsidRDefault="00501803" w:rsidP="005F1770">
      <w:pPr>
        <w:pStyle w:val="Akapitzlist"/>
        <w:numPr>
          <w:ilvl w:val="0"/>
          <w:numId w:val="49"/>
        </w:numPr>
        <w:jc w:val="both"/>
      </w:pPr>
      <w:r w:rsidRPr="00296EF3">
        <w:t xml:space="preserve">wzmocnienie kompetencji </w:t>
      </w:r>
      <w:r w:rsidR="00F47AA2">
        <w:t>roli matki/ojca  i gospodyni domowej/gospodarza domowego</w:t>
      </w:r>
    </w:p>
    <w:p w14:paraId="65E91E37" w14:textId="74FCFF1D" w:rsidR="00501803" w:rsidRPr="00296EF3" w:rsidRDefault="00501803" w:rsidP="005F1770">
      <w:pPr>
        <w:pStyle w:val="Akapitzlist"/>
        <w:numPr>
          <w:ilvl w:val="0"/>
          <w:numId w:val="49"/>
        </w:numPr>
        <w:jc w:val="both"/>
      </w:pPr>
      <w:r w:rsidRPr="00296EF3">
        <w:t>zapobieganie chorobom zakaźnym</w:t>
      </w:r>
    </w:p>
    <w:p w14:paraId="3B39084F" w14:textId="77777777" w:rsidR="00501803" w:rsidRPr="00296EF3" w:rsidRDefault="00501803" w:rsidP="00296EF3">
      <w:pPr>
        <w:jc w:val="both"/>
        <w:rPr>
          <w:b/>
        </w:rPr>
      </w:pPr>
    </w:p>
    <w:p w14:paraId="1600A0DC" w14:textId="0C4B9141" w:rsidR="00501803" w:rsidRPr="00296EF3" w:rsidRDefault="00F47AA2" w:rsidP="00296EF3">
      <w:pPr>
        <w:jc w:val="both"/>
        <w:rPr>
          <w:b/>
        </w:rPr>
      </w:pPr>
      <w:r>
        <w:rPr>
          <w:b/>
        </w:rPr>
        <w:t>4</w:t>
      </w:r>
      <w:r w:rsidR="00501803" w:rsidRPr="00296EF3">
        <w:rPr>
          <w:b/>
        </w:rPr>
        <w:t>. Ogólna ramowa charakterystyka zadań:</w:t>
      </w:r>
    </w:p>
    <w:p w14:paraId="3127C973" w14:textId="77777777" w:rsidR="00501803" w:rsidRPr="00296EF3" w:rsidRDefault="00501803" w:rsidP="005F1770">
      <w:pPr>
        <w:pStyle w:val="Akapitzlist"/>
        <w:numPr>
          <w:ilvl w:val="0"/>
          <w:numId w:val="46"/>
        </w:numPr>
        <w:jc w:val="both"/>
      </w:pPr>
      <w:r w:rsidRPr="00296EF3">
        <w:t xml:space="preserve">Zachęcenie rodziny do udziału w treningu </w:t>
      </w:r>
      <w:proofErr w:type="spellStart"/>
      <w:r w:rsidRPr="00296EF3">
        <w:t>sanitarno</w:t>
      </w:r>
      <w:proofErr w:type="spellEnd"/>
      <w:r w:rsidRPr="00296EF3">
        <w:t>– higienicznym</w:t>
      </w:r>
    </w:p>
    <w:p w14:paraId="5E681D16" w14:textId="77777777" w:rsidR="00501803" w:rsidRPr="00296EF3" w:rsidRDefault="00501803" w:rsidP="005F1770">
      <w:pPr>
        <w:pStyle w:val="Akapitzlist"/>
        <w:numPr>
          <w:ilvl w:val="0"/>
          <w:numId w:val="46"/>
        </w:numPr>
        <w:jc w:val="both"/>
      </w:pPr>
      <w:r w:rsidRPr="00296EF3">
        <w:t>Udzielenie porad i instrukcji dotyczących utrzymania porządku i higieny osobistej oraz gospodarstwie domowym</w:t>
      </w:r>
    </w:p>
    <w:p w14:paraId="5B30CCCD" w14:textId="77777777" w:rsidR="00501803" w:rsidRPr="00296EF3" w:rsidRDefault="00501803" w:rsidP="005F1770">
      <w:pPr>
        <w:pStyle w:val="Akapitzlist"/>
        <w:numPr>
          <w:ilvl w:val="0"/>
          <w:numId w:val="46"/>
        </w:numPr>
        <w:jc w:val="both"/>
      </w:pPr>
      <w:r w:rsidRPr="00296EF3">
        <w:t>Ustalenie priorytetów i zadań do wykonania przez rodzinę</w:t>
      </w:r>
    </w:p>
    <w:p w14:paraId="7A2DBF51" w14:textId="77777777" w:rsidR="00501803" w:rsidRPr="00296EF3" w:rsidRDefault="00501803" w:rsidP="005F1770">
      <w:pPr>
        <w:pStyle w:val="Akapitzlist"/>
        <w:numPr>
          <w:ilvl w:val="0"/>
          <w:numId w:val="46"/>
        </w:numPr>
        <w:jc w:val="both"/>
      </w:pPr>
      <w:r w:rsidRPr="00296EF3">
        <w:t>Kontrola rezultatów wykonanych zadań</w:t>
      </w:r>
    </w:p>
    <w:p w14:paraId="0701E463" w14:textId="77777777" w:rsidR="009D0352" w:rsidRDefault="009D0352" w:rsidP="00296EF3">
      <w:pPr>
        <w:jc w:val="both"/>
        <w:rPr>
          <w:b/>
        </w:rPr>
      </w:pPr>
    </w:p>
    <w:p w14:paraId="6EA369E0" w14:textId="77777777" w:rsidR="009D0352" w:rsidRDefault="009D0352" w:rsidP="00296EF3">
      <w:pPr>
        <w:jc w:val="both"/>
        <w:rPr>
          <w:b/>
        </w:rPr>
      </w:pPr>
    </w:p>
    <w:p w14:paraId="48118761" w14:textId="3E935E44" w:rsidR="00501803" w:rsidRPr="00296EF3" w:rsidRDefault="00F47AA2" w:rsidP="00296EF3">
      <w:pPr>
        <w:jc w:val="both"/>
        <w:rPr>
          <w:b/>
        </w:rPr>
      </w:pPr>
      <w:r>
        <w:rPr>
          <w:b/>
        </w:rPr>
        <w:lastRenderedPageBreak/>
        <w:t>5</w:t>
      </w:r>
      <w:r w:rsidR="00501803" w:rsidRPr="00296EF3">
        <w:rPr>
          <w:b/>
        </w:rPr>
        <w:t>. Metody Pracy:</w:t>
      </w:r>
    </w:p>
    <w:p w14:paraId="342FFE39" w14:textId="241CFBD8" w:rsidR="00F47AA2" w:rsidRDefault="00501803" w:rsidP="00296EF3">
      <w:pPr>
        <w:jc w:val="both"/>
      </w:pPr>
      <w:r w:rsidRPr="00296EF3">
        <w:rPr>
          <w:u w:val="single"/>
        </w:rPr>
        <w:t>Metoda indywidualnego przypadku</w:t>
      </w:r>
      <w:r w:rsidRPr="00296EF3">
        <w:t xml:space="preserve"> – ma na celu zachęcenie do podjęcia odpowiednich działań, uwzględniając spr</w:t>
      </w:r>
      <w:r w:rsidR="00F47AA2">
        <w:t>awność, pragnienie, uzdolnienia</w:t>
      </w:r>
      <w:r w:rsidRPr="00296EF3">
        <w:t xml:space="preserve"> i możliwości psychofizyczne osoby. Pozwoli ona określić i poznać bliżej isto</w:t>
      </w:r>
      <w:r w:rsidR="00F47AA2">
        <w:t>tę problemu konkretnej osoby</w:t>
      </w:r>
      <w:r w:rsidRPr="00296EF3">
        <w:t xml:space="preserve"> i pozwoli rozwiązać ten problem uwzględniają</w:t>
      </w:r>
      <w:r w:rsidR="00F47AA2">
        <w:t>c jej możliwości.</w:t>
      </w:r>
    </w:p>
    <w:p w14:paraId="63835EF1" w14:textId="3038AC92" w:rsidR="00501803" w:rsidRPr="00296EF3" w:rsidRDefault="00501803" w:rsidP="00296EF3">
      <w:pPr>
        <w:jc w:val="both"/>
      </w:pPr>
      <w:r w:rsidRPr="00296EF3">
        <w:rPr>
          <w:u w:val="single"/>
        </w:rPr>
        <w:t>Metoda pracy grupowej</w:t>
      </w:r>
      <w:r w:rsidRPr="00296EF3">
        <w:t xml:space="preserve"> (rodzinnej)- pozwoli stworzyć warunki, w których członkowie rodziny wzajemnie motywują się do działania i pomagają sobie.</w:t>
      </w:r>
    </w:p>
    <w:p w14:paraId="41DE2110" w14:textId="35AC95F5" w:rsidR="00501803" w:rsidRPr="00296EF3" w:rsidRDefault="00F47AA2" w:rsidP="00296EF3">
      <w:pPr>
        <w:jc w:val="both"/>
        <w:rPr>
          <w:b/>
        </w:rPr>
      </w:pPr>
      <w:r>
        <w:rPr>
          <w:b/>
        </w:rPr>
        <w:t>6</w:t>
      </w:r>
      <w:r w:rsidR="00501803" w:rsidRPr="00296EF3">
        <w:rPr>
          <w:b/>
        </w:rPr>
        <w:t>. Źródła i sposób finansowania</w:t>
      </w:r>
    </w:p>
    <w:p w14:paraId="01A730AB" w14:textId="77777777" w:rsidR="00501803" w:rsidRPr="00296EF3" w:rsidRDefault="00501803" w:rsidP="00296EF3">
      <w:pPr>
        <w:jc w:val="both"/>
      </w:pPr>
      <w:r w:rsidRPr="00296EF3">
        <w:t>Zadania wykonywane przez pracowników socjalnych, w ramach posiadanych środków</w:t>
      </w:r>
    </w:p>
    <w:p w14:paraId="0602B909" w14:textId="0D5D538C" w:rsidR="00501803" w:rsidRPr="00296EF3" w:rsidRDefault="00F47AA2" w:rsidP="00296EF3">
      <w:pPr>
        <w:jc w:val="both"/>
        <w:rPr>
          <w:b/>
        </w:rPr>
      </w:pPr>
      <w:r>
        <w:rPr>
          <w:b/>
        </w:rPr>
        <w:t>7</w:t>
      </w:r>
      <w:r w:rsidR="00501803" w:rsidRPr="00296EF3">
        <w:rPr>
          <w:b/>
        </w:rPr>
        <w:t>. Termin realizacji</w:t>
      </w:r>
    </w:p>
    <w:p w14:paraId="126F9ADD" w14:textId="77777777" w:rsidR="00F47AA2" w:rsidRPr="00296EF3" w:rsidRDefault="00F47AA2" w:rsidP="00F47AA2">
      <w:r>
        <w:t>Działanie ciągłe w ramach realizacji Strategii Rozwiązywania Problemów Społecznych Gminy Miejskiej Przeworsk</w:t>
      </w:r>
    </w:p>
    <w:p w14:paraId="2EA57C3E" w14:textId="677F3CBA" w:rsidR="00501803" w:rsidRPr="00BE7CD2" w:rsidRDefault="00501803" w:rsidP="00BE7CD2">
      <w:pPr>
        <w:jc w:val="both"/>
        <w:rPr>
          <w:b/>
          <w:sz w:val="24"/>
          <w:szCs w:val="24"/>
        </w:rPr>
      </w:pPr>
    </w:p>
    <w:p w14:paraId="08751AAA" w14:textId="77777777" w:rsidR="008160AD" w:rsidRDefault="008160AD" w:rsidP="00501803">
      <w:pPr>
        <w:rPr>
          <w:b/>
          <w:sz w:val="24"/>
          <w:szCs w:val="24"/>
        </w:rPr>
      </w:pPr>
    </w:p>
    <w:p w14:paraId="0F8CA322" w14:textId="77777777" w:rsidR="008160AD" w:rsidRDefault="008160AD" w:rsidP="00501803">
      <w:pPr>
        <w:rPr>
          <w:b/>
          <w:sz w:val="24"/>
          <w:szCs w:val="24"/>
        </w:rPr>
      </w:pPr>
    </w:p>
    <w:p w14:paraId="215B0BBF" w14:textId="77777777" w:rsidR="008160AD" w:rsidRDefault="008160AD" w:rsidP="00501803">
      <w:pPr>
        <w:rPr>
          <w:b/>
          <w:sz w:val="24"/>
          <w:szCs w:val="24"/>
        </w:rPr>
      </w:pPr>
    </w:p>
    <w:p w14:paraId="3CDE614C" w14:textId="77777777" w:rsidR="008160AD" w:rsidRDefault="008160AD" w:rsidP="00501803">
      <w:pPr>
        <w:rPr>
          <w:b/>
          <w:sz w:val="24"/>
          <w:szCs w:val="24"/>
        </w:rPr>
      </w:pPr>
    </w:p>
    <w:p w14:paraId="3A478251" w14:textId="77777777" w:rsidR="008160AD" w:rsidRDefault="008160AD" w:rsidP="00501803">
      <w:pPr>
        <w:rPr>
          <w:b/>
          <w:sz w:val="24"/>
          <w:szCs w:val="24"/>
        </w:rPr>
      </w:pPr>
    </w:p>
    <w:p w14:paraId="645F31DE" w14:textId="77777777" w:rsidR="008160AD" w:rsidRDefault="008160AD" w:rsidP="00501803">
      <w:pPr>
        <w:rPr>
          <w:b/>
          <w:sz w:val="24"/>
          <w:szCs w:val="24"/>
        </w:rPr>
      </w:pPr>
    </w:p>
    <w:p w14:paraId="330906B0" w14:textId="77777777" w:rsidR="008160AD" w:rsidRDefault="008160AD" w:rsidP="00501803">
      <w:pPr>
        <w:rPr>
          <w:b/>
          <w:sz w:val="24"/>
          <w:szCs w:val="24"/>
        </w:rPr>
      </w:pPr>
    </w:p>
    <w:p w14:paraId="7C525D22" w14:textId="77777777" w:rsidR="008160AD" w:rsidRDefault="008160AD" w:rsidP="00501803">
      <w:pPr>
        <w:rPr>
          <w:b/>
          <w:sz w:val="24"/>
          <w:szCs w:val="24"/>
        </w:rPr>
      </w:pPr>
    </w:p>
    <w:p w14:paraId="7ECBE153" w14:textId="77777777" w:rsidR="008160AD" w:rsidRDefault="008160AD" w:rsidP="00501803">
      <w:pPr>
        <w:rPr>
          <w:b/>
          <w:sz w:val="24"/>
          <w:szCs w:val="24"/>
        </w:rPr>
      </w:pPr>
    </w:p>
    <w:p w14:paraId="6E9036A5" w14:textId="77777777" w:rsidR="008160AD" w:rsidRDefault="008160AD" w:rsidP="00501803">
      <w:pPr>
        <w:rPr>
          <w:b/>
          <w:sz w:val="24"/>
          <w:szCs w:val="24"/>
        </w:rPr>
      </w:pPr>
    </w:p>
    <w:p w14:paraId="2D8D3DC5" w14:textId="77777777" w:rsidR="008160AD" w:rsidRDefault="008160AD" w:rsidP="00501803">
      <w:pPr>
        <w:rPr>
          <w:b/>
          <w:sz w:val="24"/>
          <w:szCs w:val="24"/>
        </w:rPr>
      </w:pPr>
    </w:p>
    <w:p w14:paraId="1E8782B7" w14:textId="77777777" w:rsidR="008160AD" w:rsidRDefault="008160AD" w:rsidP="00501803">
      <w:pPr>
        <w:rPr>
          <w:b/>
          <w:sz w:val="24"/>
          <w:szCs w:val="24"/>
        </w:rPr>
      </w:pPr>
    </w:p>
    <w:p w14:paraId="4FAE5948" w14:textId="77777777" w:rsidR="008160AD" w:rsidRDefault="008160AD" w:rsidP="00501803">
      <w:pPr>
        <w:rPr>
          <w:b/>
          <w:sz w:val="24"/>
          <w:szCs w:val="24"/>
        </w:rPr>
      </w:pPr>
    </w:p>
    <w:p w14:paraId="6EA3FED6" w14:textId="77777777" w:rsidR="008160AD" w:rsidRDefault="008160AD" w:rsidP="00501803">
      <w:pPr>
        <w:rPr>
          <w:b/>
          <w:sz w:val="24"/>
          <w:szCs w:val="24"/>
        </w:rPr>
      </w:pPr>
    </w:p>
    <w:p w14:paraId="76D5E6BD" w14:textId="0E21B442" w:rsidR="009D0352" w:rsidRDefault="008160AD" w:rsidP="00501803">
      <w:pPr>
        <w:rPr>
          <w:b/>
          <w:sz w:val="28"/>
          <w:szCs w:val="28"/>
        </w:rPr>
      </w:pPr>
      <w:r>
        <w:rPr>
          <w:b/>
          <w:sz w:val="28"/>
          <w:szCs w:val="28"/>
        </w:rPr>
        <w:br/>
      </w:r>
    </w:p>
    <w:p w14:paraId="3E0D0172" w14:textId="77777777" w:rsidR="009D0352" w:rsidRDefault="009D0352" w:rsidP="00501803">
      <w:pPr>
        <w:rPr>
          <w:b/>
          <w:sz w:val="28"/>
          <w:szCs w:val="28"/>
        </w:rPr>
      </w:pPr>
    </w:p>
    <w:p w14:paraId="6D96EB79" w14:textId="7D03AD76" w:rsidR="00501803" w:rsidRPr="008160AD" w:rsidRDefault="009272DE" w:rsidP="00501803">
      <w:pPr>
        <w:rPr>
          <w:b/>
          <w:sz w:val="28"/>
          <w:szCs w:val="28"/>
        </w:rPr>
      </w:pPr>
      <w:r w:rsidRPr="008160AD">
        <w:rPr>
          <w:b/>
          <w:sz w:val="28"/>
          <w:szCs w:val="28"/>
        </w:rPr>
        <w:t>Załącznik nr 3</w:t>
      </w:r>
    </w:p>
    <w:p w14:paraId="417F1FC8" w14:textId="77777777" w:rsidR="008160AD" w:rsidRDefault="008160AD" w:rsidP="00501803">
      <w:pPr>
        <w:rPr>
          <w:b/>
          <w:sz w:val="24"/>
          <w:szCs w:val="24"/>
          <w:u w:val="single"/>
        </w:rPr>
      </w:pPr>
    </w:p>
    <w:p w14:paraId="51D478FE" w14:textId="7DF97483" w:rsidR="00501803" w:rsidRPr="00BE7CD2" w:rsidRDefault="00AD7908" w:rsidP="00501803">
      <w:pPr>
        <w:rPr>
          <w:b/>
          <w:sz w:val="24"/>
          <w:szCs w:val="24"/>
          <w:u w:val="single"/>
        </w:rPr>
      </w:pPr>
      <w:r w:rsidRPr="00BE7CD2">
        <w:rPr>
          <w:b/>
          <w:sz w:val="24"/>
          <w:szCs w:val="24"/>
          <w:u w:val="single"/>
        </w:rPr>
        <w:t>Program „Trening</w:t>
      </w:r>
      <w:r w:rsidR="00DB5E6B" w:rsidRPr="00BE7CD2">
        <w:rPr>
          <w:b/>
          <w:sz w:val="24"/>
          <w:szCs w:val="24"/>
          <w:u w:val="single"/>
        </w:rPr>
        <w:t xml:space="preserve"> ekonomiczno-budżetowy</w:t>
      </w:r>
      <w:r w:rsidRPr="00BE7CD2">
        <w:rPr>
          <w:b/>
          <w:sz w:val="24"/>
          <w:szCs w:val="24"/>
          <w:u w:val="single"/>
        </w:rPr>
        <w:t>”</w:t>
      </w:r>
    </w:p>
    <w:p w14:paraId="5F3281D0" w14:textId="77777777" w:rsidR="00501803" w:rsidRPr="00BE7CD2" w:rsidRDefault="00501803" w:rsidP="00AD7908">
      <w:pPr>
        <w:jc w:val="both"/>
        <w:rPr>
          <w:b/>
          <w:sz w:val="24"/>
          <w:szCs w:val="24"/>
          <w:u w:val="single"/>
        </w:rPr>
      </w:pPr>
    </w:p>
    <w:p w14:paraId="2FAAE4BA" w14:textId="77777777" w:rsidR="00501803" w:rsidRPr="00AD7908" w:rsidRDefault="00501803" w:rsidP="00AD7908">
      <w:pPr>
        <w:jc w:val="both"/>
        <w:rPr>
          <w:i/>
          <w:u w:val="single"/>
        </w:rPr>
      </w:pPr>
      <w:r w:rsidRPr="00AD7908">
        <w:rPr>
          <w:i/>
          <w:u w:val="single"/>
        </w:rPr>
        <w:t>Wstęp</w:t>
      </w:r>
    </w:p>
    <w:p w14:paraId="4A157715" w14:textId="6B0C5913" w:rsidR="00501803" w:rsidRPr="00AD7908" w:rsidRDefault="00DB5E6B" w:rsidP="00F806C6">
      <w:pPr>
        <w:ind w:firstLine="708"/>
        <w:jc w:val="both"/>
      </w:pPr>
      <w:r w:rsidRPr="00576F4B">
        <w:t>Program przeznaczony jest dla rodzin dysfunkcyjnych, żyjących w trudnych warunkach materialnych</w:t>
      </w:r>
      <w:r w:rsidR="00576F4B" w:rsidRPr="00576F4B">
        <w:t>. J</w:t>
      </w:r>
      <w:r w:rsidRPr="00576F4B">
        <w:t>ego</w:t>
      </w:r>
      <w:r w:rsidRPr="00DB5E6B">
        <w:t xml:space="preserve"> </w:t>
      </w:r>
      <w:r>
        <w:t>z</w:t>
      </w:r>
      <w:r w:rsidR="00501803" w:rsidRPr="00AD7908">
        <w:t xml:space="preserve">ałożeniem </w:t>
      </w:r>
      <w:r w:rsidR="00AD7908">
        <w:t>merytorycznym</w:t>
      </w:r>
      <w:r w:rsidR="00501803" w:rsidRPr="00AD7908">
        <w:t xml:space="preserve"> jest wyrobienie umiejętności gospodarowania posiadanymi środkami finansowymi wśród klientów pomocy społecznej, mających problemy natury finansowej.</w:t>
      </w:r>
    </w:p>
    <w:p w14:paraId="34862D5B" w14:textId="77777777" w:rsidR="00501803" w:rsidRPr="00AD7908" w:rsidRDefault="00501803" w:rsidP="00AD7908">
      <w:pPr>
        <w:jc w:val="both"/>
      </w:pPr>
    </w:p>
    <w:p w14:paraId="35B8DF30" w14:textId="77777777" w:rsidR="000D6034" w:rsidRDefault="000D6034" w:rsidP="00AD7908">
      <w:pPr>
        <w:jc w:val="both"/>
        <w:rPr>
          <w:b/>
        </w:rPr>
      </w:pPr>
    </w:p>
    <w:p w14:paraId="467D1918" w14:textId="7471FE98" w:rsidR="00501803" w:rsidRDefault="00AD7908" w:rsidP="00AD7908">
      <w:pPr>
        <w:jc w:val="both"/>
        <w:rPr>
          <w:b/>
        </w:rPr>
      </w:pPr>
      <w:r>
        <w:rPr>
          <w:b/>
        </w:rPr>
        <w:t>1</w:t>
      </w:r>
      <w:r w:rsidR="00501803" w:rsidRPr="00AD7908">
        <w:rPr>
          <w:b/>
        </w:rPr>
        <w:t>. Forma organizacyjna:</w:t>
      </w:r>
    </w:p>
    <w:p w14:paraId="0054BD85" w14:textId="2301D6AB" w:rsidR="00AD7908" w:rsidRPr="00BE7CD2" w:rsidRDefault="00AD7908" w:rsidP="00AD7908">
      <w:pPr>
        <w:jc w:val="both"/>
      </w:pPr>
      <w:r w:rsidRPr="00AD7908">
        <w:t>Trening prowadzony przez pracowników socjalnych i asystentów rodziny Miejskiego Ośrodka Pomocy  Społecznej w Przeworsku, który jest gminną samo</w:t>
      </w:r>
      <w:r w:rsidR="00BE7CD2">
        <w:t>rządową jednostką organizacyjną</w:t>
      </w:r>
    </w:p>
    <w:p w14:paraId="3998E2EF" w14:textId="43242D19" w:rsidR="00501803" w:rsidRPr="00AD7908" w:rsidRDefault="00AD7908" w:rsidP="00AD7908">
      <w:pPr>
        <w:jc w:val="both"/>
        <w:rPr>
          <w:b/>
        </w:rPr>
      </w:pPr>
      <w:r>
        <w:rPr>
          <w:b/>
        </w:rPr>
        <w:t>2</w:t>
      </w:r>
      <w:r w:rsidR="00501803" w:rsidRPr="00AD7908">
        <w:rPr>
          <w:b/>
        </w:rPr>
        <w:t>. Podmiot działania /  adresat programu:</w:t>
      </w:r>
    </w:p>
    <w:p w14:paraId="3946CBB5" w14:textId="77777777" w:rsidR="00501803" w:rsidRPr="00AD7908" w:rsidRDefault="00501803" w:rsidP="00AD7908">
      <w:pPr>
        <w:jc w:val="both"/>
      </w:pPr>
      <w:r w:rsidRPr="00AD7908">
        <w:t>Program przeznaczony jest dla rodzin osób bezrobotnych, dysfunkcjonalnych, wykazujących bezradność  w sprawach opiekuńczo-  wychowawczych i prowadzeniu gospodarstwa domowego, mających ograniczone środki finansowe i będących klientami Miejskiego Ośrodka Pomocy Społecznej</w:t>
      </w:r>
    </w:p>
    <w:p w14:paraId="6C01B345" w14:textId="680E4965" w:rsidR="00501803" w:rsidRPr="00AD7908" w:rsidRDefault="00AD7908" w:rsidP="00AD7908">
      <w:pPr>
        <w:jc w:val="both"/>
        <w:rPr>
          <w:b/>
        </w:rPr>
      </w:pPr>
      <w:r>
        <w:rPr>
          <w:b/>
        </w:rPr>
        <w:t>3</w:t>
      </w:r>
      <w:r w:rsidR="00501803" w:rsidRPr="00AD7908">
        <w:rPr>
          <w:b/>
        </w:rPr>
        <w:t>. Przedmiot działalności / cele działalności:</w:t>
      </w:r>
    </w:p>
    <w:p w14:paraId="18475A13" w14:textId="77777777" w:rsidR="00501803" w:rsidRPr="00AD7908" w:rsidRDefault="00501803" w:rsidP="00AD7908">
      <w:pPr>
        <w:jc w:val="both"/>
      </w:pPr>
      <w:r w:rsidRPr="00AD7908">
        <w:t>Poprawa funkcjonowania rodzin poprzez:</w:t>
      </w:r>
    </w:p>
    <w:p w14:paraId="603827CA" w14:textId="77777777" w:rsidR="00AD7908" w:rsidRDefault="00501803" w:rsidP="005F1770">
      <w:pPr>
        <w:pStyle w:val="Akapitzlist"/>
        <w:numPr>
          <w:ilvl w:val="0"/>
          <w:numId w:val="50"/>
        </w:numPr>
        <w:jc w:val="both"/>
      </w:pPr>
      <w:r w:rsidRPr="00AD7908">
        <w:t>nabycie umiejętności racjonalnego gospodarowania ograni</w:t>
      </w:r>
      <w:r w:rsidR="00AD7908">
        <w:t>czonymi środkami finansowymi,</w:t>
      </w:r>
    </w:p>
    <w:p w14:paraId="2674D72D" w14:textId="77777777" w:rsidR="00AD7908" w:rsidRDefault="00501803" w:rsidP="005F1770">
      <w:pPr>
        <w:pStyle w:val="Akapitzlist"/>
        <w:numPr>
          <w:ilvl w:val="0"/>
          <w:numId w:val="50"/>
        </w:numPr>
        <w:jc w:val="both"/>
      </w:pPr>
      <w:r w:rsidRPr="00AD7908">
        <w:t>planowanie najbliższe</w:t>
      </w:r>
      <w:r w:rsidR="00AD7908">
        <w:t>j przyszłości własnej rodziny</w:t>
      </w:r>
    </w:p>
    <w:p w14:paraId="3F203964" w14:textId="77777777" w:rsidR="00AD7908" w:rsidRDefault="00501803" w:rsidP="005F1770">
      <w:pPr>
        <w:pStyle w:val="Akapitzlist"/>
        <w:numPr>
          <w:ilvl w:val="0"/>
          <w:numId w:val="50"/>
        </w:numPr>
        <w:jc w:val="both"/>
      </w:pPr>
      <w:r w:rsidRPr="00AD7908">
        <w:t>umiejętne prowadzenie gospodarstwa domowego w ob</w:t>
      </w:r>
      <w:r w:rsidR="00AD7908">
        <w:t>ecnej rzeczywistości</w:t>
      </w:r>
    </w:p>
    <w:p w14:paraId="0457560F" w14:textId="1841C781" w:rsidR="00501803" w:rsidRPr="00AD7908" w:rsidRDefault="00501803" w:rsidP="005F1770">
      <w:pPr>
        <w:pStyle w:val="Akapitzlist"/>
        <w:numPr>
          <w:ilvl w:val="0"/>
          <w:numId w:val="50"/>
        </w:numPr>
        <w:jc w:val="both"/>
      </w:pPr>
      <w:r w:rsidRPr="00AD7908">
        <w:t>wzmocnienie kompetencji roli matki/ojca i gospodyni domowej/gospodarza</w:t>
      </w:r>
      <w:r w:rsidR="00F806C6">
        <w:t xml:space="preserve"> domowego</w:t>
      </w:r>
    </w:p>
    <w:p w14:paraId="258D380C" w14:textId="77777777" w:rsidR="00501803" w:rsidRPr="00AD7908" w:rsidRDefault="00501803" w:rsidP="00AD7908">
      <w:pPr>
        <w:jc w:val="both"/>
      </w:pPr>
    </w:p>
    <w:p w14:paraId="35ABD97C" w14:textId="4E8ADF1A" w:rsidR="00501803" w:rsidRPr="00AD7908" w:rsidRDefault="00F806C6" w:rsidP="00AD7908">
      <w:pPr>
        <w:jc w:val="both"/>
        <w:rPr>
          <w:b/>
        </w:rPr>
      </w:pPr>
      <w:r>
        <w:rPr>
          <w:b/>
        </w:rPr>
        <w:t>4</w:t>
      </w:r>
      <w:r w:rsidR="00501803" w:rsidRPr="00AD7908">
        <w:rPr>
          <w:b/>
        </w:rPr>
        <w:t>. Ogólna ramowa charakterystyka zadań:</w:t>
      </w:r>
    </w:p>
    <w:p w14:paraId="1CC33B92" w14:textId="77777777" w:rsidR="00501803" w:rsidRPr="00AD7908" w:rsidRDefault="00501803" w:rsidP="005F1770">
      <w:pPr>
        <w:pStyle w:val="Akapitzlist"/>
        <w:numPr>
          <w:ilvl w:val="0"/>
          <w:numId w:val="47"/>
        </w:numPr>
        <w:jc w:val="both"/>
      </w:pPr>
      <w:r w:rsidRPr="00AD7908">
        <w:t>Zachęcanie rodziny do udziału w treningu ekonomiczno- budżetowym</w:t>
      </w:r>
    </w:p>
    <w:p w14:paraId="08D11B7F" w14:textId="77777777" w:rsidR="00501803" w:rsidRPr="00AD7908" w:rsidRDefault="00501803" w:rsidP="005F1770">
      <w:pPr>
        <w:pStyle w:val="Akapitzlist"/>
        <w:numPr>
          <w:ilvl w:val="0"/>
          <w:numId w:val="47"/>
        </w:numPr>
        <w:jc w:val="both"/>
      </w:pPr>
      <w:r w:rsidRPr="00AD7908">
        <w:t>Udzielanie porad i instrukcji dotyczących gospodarowania środkami finansowymi, planowania wydatków, prowadzenia gospodarstwa domowego</w:t>
      </w:r>
    </w:p>
    <w:p w14:paraId="5918873D" w14:textId="77777777" w:rsidR="00501803" w:rsidRPr="00AD7908" w:rsidRDefault="00501803" w:rsidP="005F1770">
      <w:pPr>
        <w:pStyle w:val="Akapitzlist"/>
        <w:numPr>
          <w:ilvl w:val="0"/>
          <w:numId w:val="47"/>
        </w:numPr>
        <w:jc w:val="both"/>
      </w:pPr>
      <w:r w:rsidRPr="00AD7908">
        <w:t>Ustalenie priorytetów i zadań do wykonania przez rodzinę</w:t>
      </w:r>
    </w:p>
    <w:p w14:paraId="1D092087" w14:textId="77777777" w:rsidR="00501803" w:rsidRPr="00AD7908" w:rsidRDefault="00501803" w:rsidP="005F1770">
      <w:pPr>
        <w:pStyle w:val="Akapitzlist"/>
        <w:numPr>
          <w:ilvl w:val="0"/>
          <w:numId w:val="47"/>
        </w:numPr>
        <w:jc w:val="both"/>
      </w:pPr>
      <w:r w:rsidRPr="00AD7908">
        <w:t>Kontrola rezultatów wykonanych zadań</w:t>
      </w:r>
    </w:p>
    <w:p w14:paraId="0231AE11" w14:textId="7DE00B73" w:rsidR="00501803" w:rsidRPr="00AD7908" w:rsidRDefault="00F806C6" w:rsidP="00AD7908">
      <w:pPr>
        <w:jc w:val="both"/>
      </w:pPr>
      <w:r>
        <w:rPr>
          <w:b/>
        </w:rPr>
        <w:lastRenderedPageBreak/>
        <w:t>5</w:t>
      </w:r>
      <w:r w:rsidR="00501803" w:rsidRPr="00AD7908">
        <w:rPr>
          <w:b/>
        </w:rPr>
        <w:t>. Metody pracy:</w:t>
      </w:r>
    </w:p>
    <w:p w14:paraId="27FF9B46" w14:textId="77777777" w:rsidR="00F806C6" w:rsidRDefault="00501803" w:rsidP="005F1770">
      <w:pPr>
        <w:pStyle w:val="Akapitzlist"/>
        <w:numPr>
          <w:ilvl w:val="0"/>
          <w:numId w:val="51"/>
        </w:numPr>
        <w:jc w:val="both"/>
      </w:pPr>
      <w:r w:rsidRPr="00AD7908">
        <w:t>Metoda indywidualnego przypadku – ma na celu zachęcenie do podjęcia odpowiednich działań, uwzględniając spr</w:t>
      </w:r>
      <w:r w:rsidR="00F806C6">
        <w:t>awność, pragnienie, uzdolnienia</w:t>
      </w:r>
      <w:r w:rsidRPr="00AD7908">
        <w:t xml:space="preserve"> i możliwości psychofizyczne osoby. Pozwoli ona określić i poznać bliżej istotę problemu konkretnej jednostki i pozwoli rozwiązać ten problem uwzględniając jej możliwości.</w:t>
      </w:r>
    </w:p>
    <w:p w14:paraId="389BE891" w14:textId="13F4914B" w:rsidR="00501803" w:rsidRPr="00AD7908" w:rsidRDefault="00501803" w:rsidP="005F1770">
      <w:pPr>
        <w:pStyle w:val="Akapitzlist"/>
        <w:numPr>
          <w:ilvl w:val="0"/>
          <w:numId w:val="51"/>
        </w:numPr>
        <w:jc w:val="both"/>
      </w:pPr>
      <w:r w:rsidRPr="00AD7908">
        <w:t>Metoda pracy grupowej (rodzinnej)- pozwoli stworzyć warunki, w których członkowie rodziny wzajemnie motywują się do działania i pomagają sobie.</w:t>
      </w:r>
    </w:p>
    <w:p w14:paraId="5035D2EC" w14:textId="24F629E3" w:rsidR="00501803" w:rsidRPr="00AD7908" w:rsidRDefault="00F806C6" w:rsidP="00AD7908">
      <w:pPr>
        <w:jc w:val="both"/>
        <w:rPr>
          <w:b/>
        </w:rPr>
      </w:pPr>
      <w:r>
        <w:rPr>
          <w:b/>
        </w:rPr>
        <w:t>6</w:t>
      </w:r>
      <w:r w:rsidR="00501803" w:rsidRPr="00AD7908">
        <w:rPr>
          <w:b/>
        </w:rPr>
        <w:t>. Źródła i sposób finansowania</w:t>
      </w:r>
    </w:p>
    <w:p w14:paraId="3BE9962E" w14:textId="77777777" w:rsidR="00501803" w:rsidRPr="00AD7908" w:rsidRDefault="00501803" w:rsidP="00AD7908">
      <w:pPr>
        <w:jc w:val="both"/>
      </w:pPr>
      <w:r w:rsidRPr="00AD7908">
        <w:t>Zadania wykonywane przez pracowników socjalnych, w ramach posiadanych środków</w:t>
      </w:r>
    </w:p>
    <w:p w14:paraId="0B333283" w14:textId="47200A35" w:rsidR="00501803" w:rsidRPr="00AD7908" w:rsidRDefault="00F806C6" w:rsidP="00AD7908">
      <w:pPr>
        <w:jc w:val="both"/>
        <w:rPr>
          <w:b/>
        </w:rPr>
      </w:pPr>
      <w:r>
        <w:rPr>
          <w:b/>
        </w:rPr>
        <w:t>7</w:t>
      </w:r>
      <w:r w:rsidR="00501803" w:rsidRPr="00AD7908">
        <w:rPr>
          <w:b/>
        </w:rPr>
        <w:t>. Termin realizacji</w:t>
      </w:r>
    </w:p>
    <w:p w14:paraId="3B8247D9" w14:textId="7DA29D63" w:rsidR="00C61456" w:rsidRDefault="00C61456" w:rsidP="00AD7908">
      <w:pPr>
        <w:jc w:val="both"/>
      </w:pPr>
      <w:r w:rsidRPr="00C61456">
        <w:t>Działanie ciągłe w ramach realizacji Strategii Rozwiązywania Problemów Społecznych Gminy Miejskiej Przeworsk</w:t>
      </w:r>
    </w:p>
    <w:p w14:paraId="100B2B06" w14:textId="77777777" w:rsidR="00C61456" w:rsidRPr="00AD7908" w:rsidRDefault="00C61456" w:rsidP="00AD7908">
      <w:pPr>
        <w:jc w:val="both"/>
      </w:pPr>
    </w:p>
    <w:p w14:paraId="4618A7FD" w14:textId="77777777" w:rsidR="0092714F" w:rsidRDefault="0092714F" w:rsidP="00F806C6">
      <w:pPr>
        <w:jc w:val="both"/>
        <w:rPr>
          <w:b/>
          <w:sz w:val="24"/>
          <w:szCs w:val="24"/>
        </w:rPr>
      </w:pPr>
    </w:p>
    <w:p w14:paraId="3AF166F5" w14:textId="77777777" w:rsidR="0092714F" w:rsidRDefault="0092714F" w:rsidP="00F806C6">
      <w:pPr>
        <w:jc w:val="both"/>
        <w:rPr>
          <w:b/>
          <w:sz w:val="24"/>
          <w:szCs w:val="24"/>
        </w:rPr>
      </w:pPr>
    </w:p>
    <w:p w14:paraId="5A079ADF" w14:textId="77777777" w:rsidR="0092714F" w:rsidRDefault="0092714F" w:rsidP="00F806C6">
      <w:pPr>
        <w:jc w:val="both"/>
        <w:rPr>
          <w:b/>
          <w:sz w:val="24"/>
          <w:szCs w:val="24"/>
        </w:rPr>
      </w:pPr>
    </w:p>
    <w:p w14:paraId="70CD3CFE" w14:textId="77777777" w:rsidR="0092714F" w:rsidRDefault="0092714F" w:rsidP="00F806C6">
      <w:pPr>
        <w:jc w:val="both"/>
        <w:rPr>
          <w:b/>
          <w:sz w:val="24"/>
          <w:szCs w:val="24"/>
        </w:rPr>
      </w:pPr>
    </w:p>
    <w:p w14:paraId="0CA9D044" w14:textId="77777777" w:rsidR="0092714F" w:rsidRDefault="0092714F" w:rsidP="00F806C6">
      <w:pPr>
        <w:jc w:val="both"/>
        <w:rPr>
          <w:b/>
          <w:sz w:val="24"/>
          <w:szCs w:val="24"/>
        </w:rPr>
      </w:pPr>
    </w:p>
    <w:p w14:paraId="69A77B12" w14:textId="77777777" w:rsidR="0092714F" w:rsidRDefault="0092714F" w:rsidP="00F806C6">
      <w:pPr>
        <w:jc w:val="both"/>
        <w:rPr>
          <w:b/>
          <w:sz w:val="24"/>
          <w:szCs w:val="24"/>
        </w:rPr>
      </w:pPr>
    </w:p>
    <w:p w14:paraId="59294E7C" w14:textId="77777777" w:rsidR="0092714F" w:rsidRDefault="0092714F" w:rsidP="00F806C6">
      <w:pPr>
        <w:jc w:val="both"/>
        <w:rPr>
          <w:b/>
          <w:sz w:val="24"/>
          <w:szCs w:val="24"/>
        </w:rPr>
      </w:pPr>
    </w:p>
    <w:p w14:paraId="20B4C8EF" w14:textId="77777777" w:rsidR="0092714F" w:rsidRDefault="0092714F" w:rsidP="00F806C6">
      <w:pPr>
        <w:jc w:val="both"/>
        <w:rPr>
          <w:b/>
          <w:sz w:val="24"/>
          <w:szCs w:val="24"/>
        </w:rPr>
      </w:pPr>
    </w:p>
    <w:p w14:paraId="528D4327" w14:textId="77777777" w:rsidR="0092714F" w:rsidRDefault="0092714F" w:rsidP="00F806C6">
      <w:pPr>
        <w:jc w:val="both"/>
        <w:rPr>
          <w:b/>
          <w:sz w:val="24"/>
          <w:szCs w:val="24"/>
        </w:rPr>
      </w:pPr>
    </w:p>
    <w:p w14:paraId="10561034" w14:textId="77777777" w:rsidR="0092714F" w:rsidRDefault="0092714F" w:rsidP="00F806C6">
      <w:pPr>
        <w:jc w:val="both"/>
        <w:rPr>
          <w:b/>
          <w:sz w:val="24"/>
          <w:szCs w:val="24"/>
        </w:rPr>
      </w:pPr>
    </w:p>
    <w:p w14:paraId="50B856FC" w14:textId="77777777" w:rsidR="0092714F" w:rsidRDefault="0092714F" w:rsidP="00F806C6">
      <w:pPr>
        <w:jc w:val="both"/>
        <w:rPr>
          <w:b/>
          <w:sz w:val="24"/>
          <w:szCs w:val="24"/>
        </w:rPr>
      </w:pPr>
    </w:p>
    <w:p w14:paraId="4AEDCEF3" w14:textId="77777777" w:rsidR="0092714F" w:rsidRDefault="0092714F" w:rsidP="00F806C6">
      <w:pPr>
        <w:jc w:val="both"/>
        <w:rPr>
          <w:b/>
          <w:sz w:val="24"/>
          <w:szCs w:val="24"/>
        </w:rPr>
      </w:pPr>
    </w:p>
    <w:p w14:paraId="20290C1B" w14:textId="77777777" w:rsidR="0092714F" w:rsidRDefault="0092714F" w:rsidP="00F806C6">
      <w:pPr>
        <w:jc w:val="both"/>
        <w:rPr>
          <w:b/>
          <w:sz w:val="24"/>
          <w:szCs w:val="24"/>
        </w:rPr>
      </w:pPr>
    </w:p>
    <w:p w14:paraId="61C23AC1" w14:textId="77777777" w:rsidR="0092714F" w:rsidRDefault="0092714F" w:rsidP="00F806C6">
      <w:pPr>
        <w:jc w:val="both"/>
        <w:rPr>
          <w:b/>
          <w:sz w:val="24"/>
          <w:szCs w:val="24"/>
        </w:rPr>
      </w:pPr>
    </w:p>
    <w:p w14:paraId="7354DADF" w14:textId="77777777" w:rsidR="0092714F" w:rsidRDefault="0092714F" w:rsidP="00F806C6">
      <w:pPr>
        <w:jc w:val="both"/>
        <w:rPr>
          <w:b/>
          <w:sz w:val="24"/>
          <w:szCs w:val="24"/>
        </w:rPr>
      </w:pPr>
    </w:p>
    <w:p w14:paraId="195D9845" w14:textId="77777777" w:rsidR="0092714F" w:rsidRDefault="0092714F" w:rsidP="00F806C6">
      <w:pPr>
        <w:jc w:val="both"/>
        <w:rPr>
          <w:b/>
          <w:sz w:val="24"/>
          <w:szCs w:val="24"/>
        </w:rPr>
      </w:pPr>
    </w:p>
    <w:p w14:paraId="36A76143" w14:textId="77777777" w:rsidR="0092714F" w:rsidRDefault="0092714F" w:rsidP="00F806C6">
      <w:pPr>
        <w:jc w:val="both"/>
        <w:rPr>
          <w:b/>
          <w:sz w:val="24"/>
          <w:szCs w:val="24"/>
        </w:rPr>
      </w:pPr>
    </w:p>
    <w:p w14:paraId="261F245A" w14:textId="7F758763" w:rsidR="00501803" w:rsidRPr="0092714F" w:rsidRDefault="009272DE" w:rsidP="00F806C6">
      <w:pPr>
        <w:jc w:val="both"/>
        <w:rPr>
          <w:sz w:val="28"/>
          <w:szCs w:val="28"/>
        </w:rPr>
      </w:pPr>
      <w:r w:rsidRPr="0092714F">
        <w:rPr>
          <w:b/>
          <w:sz w:val="28"/>
          <w:szCs w:val="28"/>
        </w:rPr>
        <w:t>Załącznik nr 4</w:t>
      </w:r>
    </w:p>
    <w:p w14:paraId="38379373" w14:textId="77777777" w:rsidR="0092714F" w:rsidRDefault="0092714F" w:rsidP="00F806C6">
      <w:pPr>
        <w:jc w:val="both"/>
        <w:rPr>
          <w:b/>
          <w:sz w:val="24"/>
          <w:szCs w:val="24"/>
          <w:u w:val="single"/>
        </w:rPr>
      </w:pPr>
    </w:p>
    <w:p w14:paraId="13C26811" w14:textId="06B7B5E2" w:rsidR="00501803" w:rsidRPr="00BE7CD2" w:rsidRDefault="00C03DBF" w:rsidP="00F806C6">
      <w:pPr>
        <w:jc w:val="both"/>
        <w:rPr>
          <w:b/>
          <w:sz w:val="24"/>
          <w:szCs w:val="24"/>
          <w:u w:val="single"/>
        </w:rPr>
      </w:pPr>
      <w:r w:rsidRPr="00BE7CD2">
        <w:rPr>
          <w:b/>
          <w:sz w:val="24"/>
          <w:szCs w:val="24"/>
          <w:u w:val="single"/>
        </w:rPr>
        <w:t>Program „Zespół interdyscyplinarny zapobiegający</w:t>
      </w:r>
      <w:r w:rsidR="00501803" w:rsidRPr="00BE7CD2">
        <w:rPr>
          <w:b/>
          <w:sz w:val="24"/>
          <w:szCs w:val="24"/>
          <w:u w:val="single"/>
        </w:rPr>
        <w:t xml:space="preserve"> marginalizacji i wykluczeniu społecznemu</w:t>
      </w:r>
      <w:r w:rsidRPr="00BE7CD2">
        <w:rPr>
          <w:b/>
          <w:sz w:val="24"/>
          <w:szCs w:val="24"/>
          <w:u w:val="single"/>
        </w:rPr>
        <w:t>”</w:t>
      </w:r>
    </w:p>
    <w:p w14:paraId="241EFFB6" w14:textId="77777777" w:rsidR="00501803" w:rsidRPr="00BE7CD2" w:rsidRDefault="00501803" w:rsidP="00F806C6">
      <w:pPr>
        <w:jc w:val="both"/>
        <w:rPr>
          <w:sz w:val="24"/>
          <w:szCs w:val="24"/>
          <w:u w:val="single"/>
        </w:rPr>
      </w:pPr>
    </w:p>
    <w:p w14:paraId="5444B10C" w14:textId="77777777" w:rsidR="00501803" w:rsidRPr="00F806C6" w:rsidRDefault="00501803" w:rsidP="00F806C6">
      <w:pPr>
        <w:jc w:val="both"/>
        <w:rPr>
          <w:i/>
          <w:u w:val="single"/>
        </w:rPr>
      </w:pPr>
      <w:r w:rsidRPr="00F806C6">
        <w:rPr>
          <w:i/>
          <w:u w:val="single"/>
        </w:rPr>
        <w:t>Wstęp</w:t>
      </w:r>
    </w:p>
    <w:p w14:paraId="6A490195" w14:textId="77777777" w:rsidR="00501803" w:rsidRPr="00F806C6" w:rsidRDefault="00501803" w:rsidP="00F806C6">
      <w:pPr>
        <w:ind w:firstLine="708"/>
        <w:jc w:val="both"/>
      </w:pPr>
      <w:r w:rsidRPr="00F806C6">
        <w:t>Celem powstania zespołu interdyscyplinarnego jest praca socjalna na rzecz rodzin, które wymagają zintegrowanej interwencji instytucji pomocowych, mających na celu doprowadzenie do przezwyciężania istniejącej patologii a tym samym przywrócenie do prawidłowego wypełnienia ról rodzinnych, wychowawczych i społecznych w środowisku lokalnym.</w:t>
      </w:r>
    </w:p>
    <w:p w14:paraId="0DCEA45F" w14:textId="77777777" w:rsidR="00501803" w:rsidRPr="00F806C6" w:rsidRDefault="00501803" w:rsidP="00F806C6">
      <w:pPr>
        <w:jc w:val="both"/>
      </w:pPr>
    </w:p>
    <w:p w14:paraId="0BE39ADE" w14:textId="77777777" w:rsidR="000D6034" w:rsidRDefault="000D6034" w:rsidP="00F806C6">
      <w:pPr>
        <w:jc w:val="both"/>
        <w:rPr>
          <w:b/>
        </w:rPr>
      </w:pPr>
    </w:p>
    <w:p w14:paraId="61DABD41" w14:textId="7B72EB68" w:rsidR="00501803" w:rsidRPr="00F806C6" w:rsidRDefault="00961A47" w:rsidP="00F806C6">
      <w:pPr>
        <w:jc w:val="both"/>
        <w:rPr>
          <w:b/>
        </w:rPr>
      </w:pPr>
      <w:r>
        <w:rPr>
          <w:b/>
        </w:rPr>
        <w:t>1</w:t>
      </w:r>
      <w:r w:rsidR="00501803" w:rsidRPr="00F806C6">
        <w:rPr>
          <w:b/>
        </w:rPr>
        <w:t>. Forma organizacyjna:</w:t>
      </w:r>
    </w:p>
    <w:p w14:paraId="1BE30408" w14:textId="358751EB" w:rsidR="00F806C6" w:rsidRDefault="00501803" w:rsidP="00F806C6">
      <w:pPr>
        <w:jc w:val="both"/>
      </w:pPr>
      <w:r w:rsidRPr="00F806C6">
        <w:t xml:space="preserve">Zespół </w:t>
      </w:r>
      <w:r w:rsidR="00961A47">
        <w:t>funkcjonuje</w:t>
      </w:r>
      <w:r w:rsidR="00F806C6">
        <w:t xml:space="preserve"> </w:t>
      </w:r>
      <w:r w:rsidR="00961A47">
        <w:t xml:space="preserve">przy Miejskim Ośrodku Pomocy Społecznej w Przeworsku i jest prowadzony przez pracownika socjalnego. W jego skład </w:t>
      </w:r>
      <w:r w:rsidR="00F806C6">
        <w:t xml:space="preserve"> może wchodzić  : </w:t>
      </w:r>
    </w:p>
    <w:p w14:paraId="40789A0C" w14:textId="201739D5" w:rsidR="00F806C6" w:rsidRDefault="00F806C6" w:rsidP="005F1770">
      <w:pPr>
        <w:pStyle w:val="Akapitzlist"/>
        <w:numPr>
          <w:ilvl w:val="0"/>
          <w:numId w:val="53"/>
        </w:numPr>
        <w:jc w:val="both"/>
      </w:pPr>
      <w:r>
        <w:t>Pracownik socjalny</w:t>
      </w:r>
    </w:p>
    <w:p w14:paraId="0E81AEAF" w14:textId="2171E77D" w:rsidR="00F806C6" w:rsidRDefault="00F806C6" w:rsidP="005F1770">
      <w:pPr>
        <w:pStyle w:val="Akapitzlist"/>
        <w:numPr>
          <w:ilvl w:val="0"/>
          <w:numId w:val="53"/>
        </w:numPr>
        <w:jc w:val="both"/>
      </w:pPr>
      <w:r>
        <w:t>Asystent rodziny</w:t>
      </w:r>
    </w:p>
    <w:p w14:paraId="29CA67AD" w14:textId="77777777" w:rsidR="00F806C6" w:rsidRDefault="00F806C6" w:rsidP="005F1770">
      <w:pPr>
        <w:pStyle w:val="Akapitzlist"/>
        <w:numPr>
          <w:ilvl w:val="0"/>
          <w:numId w:val="52"/>
        </w:numPr>
        <w:jc w:val="both"/>
      </w:pPr>
      <w:r>
        <w:t>Pedagog szkolny</w:t>
      </w:r>
      <w:r w:rsidR="00501803" w:rsidRPr="00F806C6">
        <w:t xml:space="preserve"> </w:t>
      </w:r>
    </w:p>
    <w:p w14:paraId="564CFA57" w14:textId="528DFD2C" w:rsidR="00F806C6" w:rsidRDefault="00F806C6" w:rsidP="005F1770">
      <w:pPr>
        <w:pStyle w:val="Akapitzlist"/>
        <w:numPr>
          <w:ilvl w:val="0"/>
          <w:numId w:val="52"/>
        </w:numPr>
        <w:jc w:val="both"/>
      </w:pPr>
      <w:r>
        <w:t xml:space="preserve">Dzielnicowy </w:t>
      </w:r>
    </w:p>
    <w:p w14:paraId="2200F482" w14:textId="1DF50E4A" w:rsidR="00F806C6" w:rsidRPr="00F806C6" w:rsidRDefault="00F806C6" w:rsidP="005F1770">
      <w:pPr>
        <w:pStyle w:val="Akapitzlist"/>
        <w:numPr>
          <w:ilvl w:val="0"/>
          <w:numId w:val="52"/>
        </w:numPr>
        <w:jc w:val="both"/>
        <w:rPr>
          <w:b/>
        </w:rPr>
      </w:pPr>
      <w:r>
        <w:t>Kurator</w:t>
      </w:r>
      <w:r w:rsidR="00501803" w:rsidRPr="00F806C6">
        <w:t xml:space="preserve"> zawodowy i </w:t>
      </w:r>
      <w:r>
        <w:t xml:space="preserve">społeczny </w:t>
      </w:r>
    </w:p>
    <w:p w14:paraId="20CED83D" w14:textId="1135FDFD" w:rsidR="00F806C6" w:rsidRDefault="00F806C6" w:rsidP="005F1770">
      <w:pPr>
        <w:pStyle w:val="Akapitzlist"/>
        <w:numPr>
          <w:ilvl w:val="0"/>
          <w:numId w:val="52"/>
        </w:numPr>
        <w:jc w:val="both"/>
      </w:pPr>
      <w:r w:rsidRPr="00F806C6">
        <w:t>Pielęgniarka środowiskowa</w:t>
      </w:r>
    </w:p>
    <w:p w14:paraId="5F5D8E24" w14:textId="47146949" w:rsidR="00F806C6" w:rsidRPr="00F806C6" w:rsidRDefault="00F806C6" w:rsidP="005F1770">
      <w:pPr>
        <w:pStyle w:val="Akapitzlist"/>
        <w:numPr>
          <w:ilvl w:val="0"/>
          <w:numId w:val="52"/>
        </w:numPr>
        <w:jc w:val="both"/>
      </w:pPr>
      <w:r>
        <w:t>I</w:t>
      </w:r>
      <w:r w:rsidR="005F1770">
        <w:t>nne</w:t>
      </w:r>
      <w:r>
        <w:t xml:space="preserve"> osoba, w zależności od </w:t>
      </w:r>
      <w:r w:rsidR="005F1770">
        <w:t xml:space="preserve">sytuacji i </w:t>
      </w:r>
      <w:r>
        <w:t>potrzeb rodziny</w:t>
      </w:r>
    </w:p>
    <w:p w14:paraId="365A649A" w14:textId="77777777" w:rsidR="00F806C6" w:rsidRDefault="00F806C6" w:rsidP="00F806C6">
      <w:pPr>
        <w:jc w:val="both"/>
        <w:rPr>
          <w:b/>
        </w:rPr>
      </w:pPr>
    </w:p>
    <w:p w14:paraId="253A9D37" w14:textId="122D3099" w:rsidR="00501803" w:rsidRPr="00F806C6" w:rsidRDefault="00961A47" w:rsidP="00F806C6">
      <w:pPr>
        <w:jc w:val="both"/>
        <w:rPr>
          <w:b/>
        </w:rPr>
      </w:pPr>
      <w:r>
        <w:rPr>
          <w:b/>
        </w:rPr>
        <w:t>2</w:t>
      </w:r>
      <w:r w:rsidR="00501803" w:rsidRPr="00F806C6">
        <w:rPr>
          <w:b/>
        </w:rPr>
        <w:t>. Podmiot działania / adresat programu:</w:t>
      </w:r>
    </w:p>
    <w:p w14:paraId="697CCD15" w14:textId="09BFE0FD" w:rsidR="00961A47" w:rsidRDefault="00961A47" w:rsidP="00F806C6">
      <w:pPr>
        <w:jc w:val="both"/>
      </w:pPr>
      <w:r>
        <w:t>Osoby i rodziny z terenu miasta :</w:t>
      </w:r>
    </w:p>
    <w:p w14:paraId="70B3DA3F" w14:textId="77777777" w:rsidR="00961A47" w:rsidRDefault="00501803" w:rsidP="005F1770">
      <w:pPr>
        <w:pStyle w:val="Akapitzlist"/>
        <w:numPr>
          <w:ilvl w:val="0"/>
          <w:numId w:val="54"/>
        </w:numPr>
        <w:jc w:val="both"/>
      </w:pPr>
      <w:r w:rsidRPr="00F806C6">
        <w:t>dotknięte patolog</w:t>
      </w:r>
      <w:r w:rsidR="00961A47">
        <w:t>ią i marginalizacją społeczną</w:t>
      </w:r>
    </w:p>
    <w:p w14:paraId="54ADFFDA" w14:textId="3EC8A483" w:rsidR="00501803" w:rsidRPr="00F806C6" w:rsidRDefault="00501803" w:rsidP="005F1770">
      <w:pPr>
        <w:pStyle w:val="Akapitzlist"/>
        <w:numPr>
          <w:ilvl w:val="0"/>
          <w:numId w:val="54"/>
        </w:numPr>
        <w:jc w:val="both"/>
      </w:pPr>
      <w:r w:rsidRPr="00F806C6">
        <w:t>znajdujące się w grupach ryzyka wykluczenia społecznego</w:t>
      </w:r>
    </w:p>
    <w:p w14:paraId="323D22DE" w14:textId="725A7B41" w:rsidR="00501803" w:rsidRPr="00F806C6" w:rsidRDefault="00961A47" w:rsidP="00F806C6">
      <w:pPr>
        <w:jc w:val="both"/>
        <w:rPr>
          <w:b/>
        </w:rPr>
      </w:pPr>
      <w:r>
        <w:rPr>
          <w:b/>
        </w:rPr>
        <w:t>3</w:t>
      </w:r>
      <w:r w:rsidR="00501803" w:rsidRPr="00F806C6">
        <w:rPr>
          <w:b/>
        </w:rPr>
        <w:t>. Przedmiot / cele  działalności:</w:t>
      </w:r>
    </w:p>
    <w:p w14:paraId="2D8CFD4B" w14:textId="18EAD984" w:rsidR="00961A47" w:rsidRDefault="00501803" w:rsidP="00F806C6">
      <w:pPr>
        <w:jc w:val="both"/>
      </w:pPr>
      <w:r w:rsidRPr="00F806C6">
        <w:t>Działaln</w:t>
      </w:r>
      <w:r w:rsidR="00961A47">
        <w:t>ość prewencyjna, interwencyjna</w:t>
      </w:r>
      <w:r w:rsidRPr="00F806C6">
        <w:t xml:space="preserve"> i opiekuńcza w rodzinac</w:t>
      </w:r>
      <w:r w:rsidR="00961A47">
        <w:t>h, prowadząca do prawidłowego:</w:t>
      </w:r>
    </w:p>
    <w:p w14:paraId="2BBDFA71" w14:textId="77777777" w:rsidR="00961A47" w:rsidRDefault="00501803" w:rsidP="005F1770">
      <w:pPr>
        <w:pStyle w:val="Akapitzlist"/>
        <w:numPr>
          <w:ilvl w:val="0"/>
          <w:numId w:val="55"/>
        </w:numPr>
        <w:jc w:val="both"/>
      </w:pPr>
      <w:r w:rsidRPr="00F806C6">
        <w:t>pełnienia ról spo</w:t>
      </w:r>
      <w:r w:rsidR="00961A47">
        <w:t xml:space="preserve">łecznych przez ich członków, </w:t>
      </w:r>
    </w:p>
    <w:p w14:paraId="538F4AB3" w14:textId="77777777" w:rsidR="00961A47" w:rsidRDefault="00501803" w:rsidP="005F1770">
      <w:pPr>
        <w:pStyle w:val="Akapitzlist"/>
        <w:numPr>
          <w:ilvl w:val="0"/>
          <w:numId w:val="55"/>
        </w:numPr>
        <w:jc w:val="both"/>
      </w:pPr>
      <w:r w:rsidRPr="00F806C6">
        <w:t>korzystania z dóbr publicznych i infrastruktury społe</w:t>
      </w:r>
      <w:r w:rsidR="00961A47">
        <w:t xml:space="preserve">cznej, </w:t>
      </w:r>
    </w:p>
    <w:p w14:paraId="11BC3CBC" w14:textId="77777777" w:rsidR="00961A47" w:rsidRDefault="00501803" w:rsidP="005F1770">
      <w:pPr>
        <w:pStyle w:val="Akapitzlist"/>
        <w:numPr>
          <w:ilvl w:val="0"/>
          <w:numId w:val="55"/>
        </w:numPr>
        <w:jc w:val="both"/>
      </w:pPr>
      <w:r w:rsidRPr="00F806C6">
        <w:lastRenderedPageBreak/>
        <w:t>gromadzenia zasobów i zdobywania dochodów w godny spo</w:t>
      </w:r>
      <w:r w:rsidR="00961A47">
        <w:t>sób</w:t>
      </w:r>
    </w:p>
    <w:p w14:paraId="6E6F5BDD" w14:textId="7D72BB81" w:rsidR="00501803" w:rsidRPr="00F806C6" w:rsidRDefault="00961A47" w:rsidP="005F1770">
      <w:pPr>
        <w:pStyle w:val="Akapitzlist"/>
        <w:numPr>
          <w:ilvl w:val="0"/>
          <w:numId w:val="55"/>
        </w:numPr>
        <w:jc w:val="both"/>
      </w:pPr>
      <w:r>
        <w:t>integracji ze środowiskiem</w:t>
      </w:r>
    </w:p>
    <w:p w14:paraId="4124167C" w14:textId="710A02AB" w:rsidR="00501803" w:rsidRPr="00F806C6" w:rsidRDefault="00961A47" w:rsidP="00F806C6">
      <w:pPr>
        <w:jc w:val="both"/>
        <w:rPr>
          <w:b/>
        </w:rPr>
      </w:pPr>
      <w:r>
        <w:rPr>
          <w:b/>
        </w:rPr>
        <w:t>4</w:t>
      </w:r>
      <w:r w:rsidR="00501803" w:rsidRPr="00F806C6">
        <w:rPr>
          <w:b/>
        </w:rPr>
        <w:t>. Ogólna ramowa charakterystyka zadań zespołu</w:t>
      </w:r>
    </w:p>
    <w:p w14:paraId="207F6DCA" w14:textId="0EFE97CD" w:rsidR="00501803" w:rsidRPr="00F806C6" w:rsidRDefault="00501803" w:rsidP="00961A47">
      <w:pPr>
        <w:ind w:firstLine="708"/>
        <w:jc w:val="both"/>
      </w:pPr>
      <w:r w:rsidRPr="00F806C6">
        <w:t>Głównym zadanie</w:t>
      </w:r>
      <w:r w:rsidR="00961A47">
        <w:t>m</w:t>
      </w:r>
      <w:r w:rsidRPr="00F806C6">
        <w:t xml:space="preserve"> zespołu interdyscyplinarnego jest współpraca jego członków w zakresie diagnozowania problemów występujących</w:t>
      </w:r>
      <w:r w:rsidR="00961A47">
        <w:t xml:space="preserve"> w rodzinach, ustalenia</w:t>
      </w:r>
      <w:r w:rsidRPr="00F806C6">
        <w:t xml:space="preserve"> działań pomocowych, bezpośredniej interwencji policji, kuratora, pedagoga i pracownika socjalnego oraz zwiększenia dostępność rodzin do poradnictwa </w:t>
      </w:r>
      <w:proofErr w:type="spellStart"/>
      <w:r w:rsidRPr="00F806C6">
        <w:t>psychologiczno</w:t>
      </w:r>
      <w:proofErr w:type="spellEnd"/>
      <w:r w:rsidRPr="00F806C6">
        <w:t xml:space="preserve"> – pedagogicznego  i poradnictwa odwykowego </w:t>
      </w:r>
      <w:r w:rsidR="00961A47">
        <w:br/>
      </w:r>
      <w:r w:rsidRPr="00F806C6">
        <w:t>w sytuacji kryzysowej, ze szczególnym naciskiem na realizację działań prewencyjnych.</w:t>
      </w:r>
    </w:p>
    <w:p w14:paraId="53A39095" w14:textId="25C1CFB9" w:rsidR="00501803" w:rsidRPr="00F806C6" w:rsidRDefault="00961A47" w:rsidP="00F806C6">
      <w:pPr>
        <w:jc w:val="both"/>
        <w:rPr>
          <w:b/>
        </w:rPr>
      </w:pPr>
      <w:r>
        <w:rPr>
          <w:b/>
        </w:rPr>
        <w:t>5</w:t>
      </w:r>
      <w:r w:rsidR="00501803" w:rsidRPr="00F806C6">
        <w:rPr>
          <w:b/>
        </w:rPr>
        <w:t>. Funkcje zespołu:</w:t>
      </w:r>
    </w:p>
    <w:p w14:paraId="44EE98CB" w14:textId="174AC06E" w:rsidR="00501803" w:rsidRPr="00F806C6" w:rsidRDefault="00501803" w:rsidP="00F806C6">
      <w:pPr>
        <w:jc w:val="both"/>
      </w:pPr>
      <w:r w:rsidRPr="00F806C6">
        <w:t>Przeciwdziałanie wykluczeniu społecznemu oraz marginalizacji społecznej</w:t>
      </w:r>
      <w:r w:rsidR="00961A47">
        <w:t>, zabezpieczenie podstawowych potrzeb rodziny</w:t>
      </w:r>
    </w:p>
    <w:p w14:paraId="10687678" w14:textId="0413E280" w:rsidR="00501803" w:rsidRPr="00F806C6" w:rsidRDefault="00961A47" w:rsidP="00F806C6">
      <w:pPr>
        <w:jc w:val="both"/>
        <w:rPr>
          <w:b/>
        </w:rPr>
      </w:pPr>
      <w:r>
        <w:rPr>
          <w:b/>
        </w:rPr>
        <w:t>6</w:t>
      </w:r>
      <w:r w:rsidR="00501803" w:rsidRPr="00F806C6">
        <w:rPr>
          <w:b/>
        </w:rPr>
        <w:t>. Metody pracy zespołu:</w:t>
      </w:r>
    </w:p>
    <w:p w14:paraId="306FB9D2" w14:textId="77777777" w:rsidR="00961A47" w:rsidRDefault="00501803" w:rsidP="00F806C6">
      <w:pPr>
        <w:jc w:val="both"/>
        <w:rPr>
          <w:i/>
          <w:u w:val="single"/>
        </w:rPr>
      </w:pPr>
      <w:r w:rsidRPr="00F806C6">
        <w:rPr>
          <w:i/>
          <w:u w:val="single"/>
        </w:rPr>
        <w:t>Me</w:t>
      </w:r>
      <w:r w:rsidR="00961A47">
        <w:rPr>
          <w:i/>
          <w:u w:val="single"/>
        </w:rPr>
        <w:t>toda indywidualnego przypadku :</w:t>
      </w:r>
    </w:p>
    <w:p w14:paraId="1295A174" w14:textId="4A987728" w:rsidR="00501803" w:rsidRPr="00F806C6" w:rsidRDefault="00501803" w:rsidP="00F806C6">
      <w:pPr>
        <w:jc w:val="both"/>
      </w:pPr>
      <w:r w:rsidRPr="00F806C6">
        <w:t xml:space="preserve">Bezpośrednia interwencja  w środowisku rodziny,  ukazująca jednomyślnie działania całego zespołu na jej </w:t>
      </w:r>
      <w:r w:rsidR="00961A47">
        <w:t>rzecz</w:t>
      </w:r>
    </w:p>
    <w:p w14:paraId="115F9A0A" w14:textId="295740E2" w:rsidR="00501803" w:rsidRPr="00F806C6" w:rsidRDefault="00961A47" w:rsidP="00F806C6">
      <w:pPr>
        <w:jc w:val="both"/>
        <w:rPr>
          <w:b/>
        </w:rPr>
      </w:pPr>
      <w:r>
        <w:rPr>
          <w:b/>
        </w:rPr>
        <w:t>7</w:t>
      </w:r>
      <w:r w:rsidR="00501803" w:rsidRPr="00F806C6">
        <w:rPr>
          <w:b/>
        </w:rPr>
        <w:t>. Źródła i sposoby finansowania</w:t>
      </w:r>
    </w:p>
    <w:p w14:paraId="1BA51C45" w14:textId="1360D64D" w:rsidR="00501803" w:rsidRPr="00F806C6" w:rsidRDefault="00501803" w:rsidP="00F806C6">
      <w:pPr>
        <w:jc w:val="both"/>
      </w:pPr>
      <w:r w:rsidRPr="00F806C6">
        <w:t>Zadania wykonane w ramach posiadanych środków</w:t>
      </w:r>
      <w:r w:rsidR="00961A47">
        <w:t xml:space="preserve"> poszczególnych instytucji</w:t>
      </w:r>
    </w:p>
    <w:p w14:paraId="283A441B" w14:textId="67D82DC3" w:rsidR="00501803" w:rsidRPr="00F806C6" w:rsidRDefault="005F1770" w:rsidP="00F806C6">
      <w:pPr>
        <w:jc w:val="both"/>
        <w:rPr>
          <w:b/>
        </w:rPr>
      </w:pPr>
      <w:r>
        <w:rPr>
          <w:b/>
        </w:rPr>
        <w:t>8</w:t>
      </w:r>
      <w:r w:rsidR="00501803" w:rsidRPr="00F806C6">
        <w:rPr>
          <w:b/>
        </w:rPr>
        <w:t>. Termin realizacji</w:t>
      </w:r>
    </w:p>
    <w:p w14:paraId="7517E8C3" w14:textId="77777777" w:rsidR="005F1770" w:rsidRPr="005F1770" w:rsidRDefault="005F1770" w:rsidP="005F1770">
      <w:pPr>
        <w:jc w:val="both"/>
      </w:pPr>
      <w:r w:rsidRPr="005F1770">
        <w:t>Działanie ciągłe w ramach realizacji Strategii Rozwiązywania Problemów Społecznych Gminy Miejskiej Przeworsk</w:t>
      </w:r>
    </w:p>
    <w:p w14:paraId="464BDD38" w14:textId="77777777" w:rsidR="00501803" w:rsidRDefault="00501803" w:rsidP="00501803">
      <w:pPr>
        <w:rPr>
          <w:sz w:val="28"/>
          <w:szCs w:val="28"/>
        </w:rPr>
      </w:pPr>
    </w:p>
    <w:p w14:paraId="47207C77" w14:textId="77777777" w:rsidR="0092714F" w:rsidRDefault="0092714F" w:rsidP="00501803">
      <w:pPr>
        <w:rPr>
          <w:b/>
          <w:sz w:val="24"/>
          <w:szCs w:val="24"/>
        </w:rPr>
      </w:pPr>
    </w:p>
    <w:p w14:paraId="4453CB54" w14:textId="77777777" w:rsidR="0092714F" w:rsidRDefault="0092714F" w:rsidP="00501803">
      <w:pPr>
        <w:rPr>
          <w:b/>
          <w:sz w:val="24"/>
          <w:szCs w:val="24"/>
        </w:rPr>
      </w:pPr>
    </w:p>
    <w:p w14:paraId="5DAC3725" w14:textId="77777777" w:rsidR="0092714F" w:rsidRDefault="0092714F" w:rsidP="00501803">
      <w:pPr>
        <w:rPr>
          <w:b/>
          <w:sz w:val="24"/>
          <w:szCs w:val="24"/>
        </w:rPr>
      </w:pPr>
    </w:p>
    <w:p w14:paraId="32CC7A48" w14:textId="77777777" w:rsidR="0092714F" w:rsidRDefault="0092714F" w:rsidP="00501803">
      <w:pPr>
        <w:rPr>
          <w:b/>
          <w:sz w:val="24"/>
          <w:szCs w:val="24"/>
        </w:rPr>
      </w:pPr>
    </w:p>
    <w:p w14:paraId="697BEEF3" w14:textId="77777777" w:rsidR="0092714F" w:rsidRDefault="0092714F" w:rsidP="00501803">
      <w:pPr>
        <w:rPr>
          <w:b/>
          <w:sz w:val="24"/>
          <w:szCs w:val="24"/>
        </w:rPr>
      </w:pPr>
    </w:p>
    <w:p w14:paraId="528AD577" w14:textId="77777777" w:rsidR="0092714F" w:rsidRDefault="0092714F" w:rsidP="00501803">
      <w:pPr>
        <w:rPr>
          <w:b/>
          <w:sz w:val="24"/>
          <w:szCs w:val="24"/>
        </w:rPr>
      </w:pPr>
    </w:p>
    <w:p w14:paraId="332C135E" w14:textId="77777777" w:rsidR="0092714F" w:rsidRDefault="0092714F" w:rsidP="00501803">
      <w:pPr>
        <w:rPr>
          <w:b/>
          <w:sz w:val="24"/>
          <w:szCs w:val="24"/>
        </w:rPr>
      </w:pPr>
    </w:p>
    <w:p w14:paraId="3CEFCE85" w14:textId="77777777" w:rsidR="0092714F" w:rsidRDefault="0092714F" w:rsidP="00501803">
      <w:pPr>
        <w:rPr>
          <w:b/>
          <w:sz w:val="24"/>
          <w:szCs w:val="24"/>
        </w:rPr>
      </w:pPr>
    </w:p>
    <w:p w14:paraId="6A8B64DF" w14:textId="77777777" w:rsidR="0092714F" w:rsidRDefault="0092714F" w:rsidP="00501803">
      <w:pPr>
        <w:rPr>
          <w:b/>
          <w:sz w:val="24"/>
          <w:szCs w:val="24"/>
        </w:rPr>
      </w:pPr>
    </w:p>
    <w:p w14:paraId="708E1098" w14:textId="264227D1" w:rsidR="00501803" w:rsidRPr="0092714F" w:rsidRDefault="009272DE" w:rsidP="00501803">
      <w:pPr>
        <w:rPr>
          <w:b/>
          <w:sz w:val="28"/>
          <w:szCs w:val="28"/>
        </w:rPr>
      </w:pPr>
      <w:r w:rsidRPr="0092714F">
        <w:rPr>
          <w:b/>
          <w:sz w:val="28"/>
          <w:szCs w:val="28"/>
        </w:rPr>
        <w:lastRenderedPageBreak/>
        <w:t>Załącznik nr 5</w:t>
      </w:r>
      <w:r w:rsidR="00713286" w:rsidRPr="0092714F">
        <w:rPr>
          <w:b/>
          <w:sz w:val="28"/>
          <w:szCs w:val="28"/>
        </w:rPr>
        <w:br/>
      </w:r>
    </w:p>
    <w:p w14:paraId="151F88F6" w14:textId="77777777" w:rsidR="00501803" w:rsidRPr="00713286" w:rsidRDefault="00501803" w:rsidP="00713286">
      <w:pPr>
        <w:jc w:val="both"/>
        <w:rPr>
          <w:b/>
          <w:u w:val="single"/>
        </w:rPr>
      </w:pPr>
      <w:r w:rsidRPr="00BE7CD2">
        <w:rPr>
          <w:b/>
          <w:sz w:val="24"/>
          <w:szCs w:val="24"/>
          <w:u w:val="single"/>
        </w:rPr>
        <w:t>Program „Przeworszczanie dla Przeworszczan</w:t>
      </w:r>
      <w:r w:rsidRPr="00713286">
        <w:rPr>
          <w:b/>
          <w:u w:val="single"/>
        </w:rPr>
        <w:t>”</w:t>
      </w:r>
    </w:p>
    <w:p w14:paraId="75D61503" w14:textId="77777777" w:rsidR="00501803" w:rsidRPr="00713286" w:rsidRDefault="00501803" w:rsidP="00713286">
      <w:pPr>
        <w:jc w:val="both"/>
        <w:rPr>
          <w:b/>
          <w:u w:val="single"/>
        </w:rPr>
      </w:pPr>
    </w:p>
    <w:p w14:paraId="30F11784" w14:textId="77777777" w:rsidR="00501803" w:rsidRPr="00713286" w:rsidRDefault="00501803" w:rsidP="00713286">
      <w:pPr>
        <w:jc w:val="both"/>
        <w:rPr>
          <w:i/>
          <w:u w:val="single"/>
        </w:rPr>
      </w:pPr>
      <w:r w:rsidRPr="00713286">
        <w:rPr>
          <w:i/>
          <w:u w:val="single"/>
        </w:rPr>
        <w:t>Wstęp</w:t>
      </w:r>
    </w:p>
    <w:p w14:paraId="5FE763CC" w14:textId="0AABAB9E" w:rsidR="00501803" w:rsidRPr="00713286" w:rsidRDefault="00501803" w:rsidP="003F58A3">
      <w:pPr>
        <w:ind w:firstLine="708"/>
        <w:jc w:val="both"/>
      </w:pPr>
      <w:r w:rsidRPr="00713286">
        <w:t xml:space="preserve">Założeniem merytorycznym programu jest zbiórka </w:t>
      </w:r>
      <w:r w:rsidR="00713286">
        <w:t xml:space="preserve">przed świętami Bożego Narodzenia </w:t>
      </w:r>
      <w:r w:rsidRPr="00713286">
        <w:t>trwałych artykułów spożywczych dla rodzin potrzebujących, objętych pomocą MOPS-u, umożliwiająca zabezpieczenie podsta</w:t>
      </w:r>
      <w:r w:rsidR="00713286">
        <w:t>wowych potrzeb egzystencjalnych</w:t>
      </w:r>
      <w:r w:rsidRPr="00713286">
        <w:t xml:space="preserve"> i wyposażenia  w artykuły żywieniowe mieszkańców</w:t>
      </w:r>
      <w:r w:rsidR="003F58A3">
        <w:t xml:space="preserve"> miasta żyjących w niedostatku.</w:t>
      </w:r>
    </w:p>
    <w:p w14:paraId="655F1633" w14:textId="77777777" w:rsidR="000D6034" w:rsidRDefault="000D6034" w:rsidP="00713286">
      <w:pPr>
        <w:jc w:val="both"/>
        <w:rPr>
          <w:b/>
        </w:rPr>
      </w:pPr>
    </w:p>
    <w:p w14:paraId="72959BF6" w14:textId="77777777" w:rsidR="000D6034" w:rsidRDefault="000D6034" w:rsidP="00713286">
      <w:pPr>
        <w:jc w:val="both"/>
        <w:rPr>
          <w:b/>
        </w:rPr>
      </w:pPr>
    </w:p>
    <w:p w14:paraId="601AC019" w14:textId="05F5A213" w:rsidR="00501803" w:rsidRPr="00713286" w:rsidRDefault="003F58A3" w:rsidP="00713286">
      <w:pPr>
        <w:jc w:val="both"/>
        <w:rPr>
          <w:b/>
        </w:rPr>
      </w:pPr>
      <w:r>
        <w:rPr>
          <w:b/>
        </w:rPr>
        <w:t>1</w:t>
      </w:r>
      <w:r w:rsidR="00501803" w:rsidRPr="00713286">
        <w:rPr>
          <w:b/>
        </w:rPr>
        <w:t>. Forma organizacyjna:</w:t>
      </w:r>
    </w:p>
    <w:p w14:paraId="7D48686E" w14:textId="723DB85F" w:rsidR="00501803" w:rsidRPr="00713286" w:rsidRDefault="003F58A3" w:rsidP="00713286">
      <w:pPr>
        <w:jc w:val="both"/>
      </w:pPr>
      <w:r>
        <w:t>Akcja zbiórki żywności przeprowadzona w sklepach spożywczych przez Miejski Ośrodek Pomocy Społecznej w Przeworsku</w:t>
      </w:r>
    </w:p>
    <w:p w14:paraId="5DDB2CA2" w14:textId="23080886" w:rsidR="00501803" w:rsidRPr="00713286" w:rsidRDefault="003F58A3" w:rsidP="00713286">
      <w:pPr>
        <w:jc w:val="both"/>
        <w:rPr>
          <w:b/>
        </w:rPr>
      </w:pPr>
      <w:r>
        <w:rPr>
          <w:b/>
        </w:rPr>
        <w:t>2</w:t>
      </w:r>
      <w:r w:rsidR="00501803" w:rsidRPr="00713286">
        <w:rPr>
          <w:b/>
        </w:rPr>
        <w:t>. Podmiot działania/ adresat programu:</w:t>
      </w:r>
    </w:p>
    <w:p w14:paraId="3C4C399D" w14:textId="6A504B64" w:rsidR="00501803" w:rsidRPr="00713286" w:rsidRDefault="00501803" w:rsidP="00713286">
      <w:pPr>
        <w:jc w:val="both"/>
      </w:pPr>
      <w:r w:rsidRPr="00713286">
        <w:t xml:space="preserve">Program przeznaczony jest dla osób </w:t>
      </w:r>
      <w:r w:rsidR="003F58A3">
        <w:t xml:space="preserve">i rodzin </w:t>
      </w:r>
      <w:r w:rsidRPr="00713286">
        <w:t>z terenu miasta</w:t>
      </w:r>
      <w:r w:rsidR="003F58A3" w:rsidRPr="003F58A3">
        <w:t xml:space="preserve"> </w:t>
      </w:r>
      <w:r w:rsidR="003F58A3">
        <w:t>(klientów</w:t>
      </w:r>
      <w:r w:rsidR="003F58A3" w:rsidRPr="003F58A3">
        <w:t xml:space="preserve"> Miejskiego Ośrodka Pomocy Społecznej</w:t>
      </w:r>
      <w:r w:rsidR="003F58A3">
        <w:t>)</w:t>
      </w:r>
      <w:r w:rsidRPr="00713286">
        <w:t>, które znajdują się w trudnej sytuacji życ</w:t>
      </w:r>
      <w:r w:rsidR="003F58A3">
        <w:t>iowej oraz wymagają</w:t>
      </w:r>
      <w:r w:rsidRPr="00713286">
        <w:t xml:space="preserve"> pomocy materialno-rzeczowej </w:t>
      </w:r>
    </w:p>
    <w:p w14:paraId="71F154D8" w14:textId="77777777" w:rsidR="003F58A3" w:rsidRDefault="003F58A3" w:rsidP="00713286">
      <w:pPr>
        <w:jc w:val="both"/>
        <w:rPr>
          <w:b/>
        </w:rPr>
      </w:pPr>
      <w:r>
        <w:rPr>
          <w:b/>
        </w:rPr>
        <w:t>3</w:t>
      </w:r>
      <w:r w:rsidR="00501803" w:rsidRPr="00713286">
        <w:rPr>
          <w:b/>
        </w:rPr>
        <w:t>. Przedmiot działalności / cele działalno</w:t>
      </w:r>
      <w:r>
        <w:rPr>
          <w:b/>
        </w:rPr>
        <w:t>ści:</w:t>
      </w:r>
    </w:p>
    <w:p w14:paraId="4E5C6DBA" w14:textId="77777777" w:rsidR="003F58A3" w:rsidRPr="003F58A3" w:rsidRDefault="00501803" w:rsidP="003F58A3">
      <w:pPr>
        <w:pStyle w:val="Akapitzlist"/>
        <w:numPr>
          <w:ilvl w:val="0"/>
          <w:numId w:val="56"/>
        </w:numPr>
        <w:jc w:val="both"/>
        <w:rPr>
          <w:b/>
        </w:rPr>
      </w:pPr>
      <w:r w:rsidRPr="00713286">
        <w:t>uwrażliwianie mieszkańców Przeworska na n</w:t>
      </w:r>
      <w:r w:rsidR="003F58A3">
        <w:t>iedostatek drugiego człowieka,</w:t>
      </w:r>
    </w:p>
    <w:p w14:paraId="0C6B7CFE" w14:textId="42E6F218" w:rsidR="003F58A3" w:rsidRPr="003F58A3" w:rsidRDefault="003F58A3" w:rsidP="003F58A3">
      <w:pPr>
        <w:pStyle w:val="Akapitzlist"/>
        <w:numPr>
          <w:ilvl w:val="0"/>
          <w:numId w:val="56"/>
        </w:numPr>
        <w:jc w:val="both"/>
        <w:rPr>
          <w:b/>
        </w:rPr>
      </w:pPr>
      <w:r w:rsidRPr="00713286">
        <w:t>a</w:t>
      </w:r>
      <w:r>
        <w:t>ktywizacja mieszkańców miasta na rzecz pomocy osobom będącym w gorszej sytuacji życiowej,</w:t>
      </w:r>
    </w:p>
    <w:p w14:paraId="02006AA6" w14:textId="4AEA576E" w:rsidR="00501803" w:rsidRPr="003F58A3" w:rsidRDefault="00501803" w:rsidP="003F58A3">
      <w:pPr>
        <w:pStyle w:val="Akapitzlist"/>
        <w:numPr>
          <w:ilvl w:val="0"/>
          <w:numId w:val="56"/>
        </w:numPr>
        <w:jc w:val="both"/>
        <w:rPr>
          <w:b/>
        </w:rPr>
      </w:pPr>
      <w:r w:rsidRPr="00713286">
        <w:t>wyposażenie osób potrzebujących w podstawowe artykuły spożywcze,</w:t>
      </w:r>
    </w:p>
    <w:p w14:paraId="65080153" w14:textId="611401F3" w:rsidR="00501803" w:rsidRPr="00713286" w:rsidRDefault="003F58A3" w:rsidP="00713286">
      <w:pPr>
        <w:jc w:val="both"/>
        <w:rPr>
          <w:b/>
        </w:rPr>
      </w:pPr>
      <w:r>
        <w:rPr>
          <w:b/>
        </w:rPr>
        <w:t>4. O</w:t>
      </w:r>
      <w:r w:rsidR="00501803" w:rsidRPr="00713286">
        <w:rPr>
          <w:b/>
        </w:rPr>
        <w:t>gólna ramowa charakterystyka zadań:</w:t>
      </w:r>
    </w:p>
    <w:p w14:paraId="30E24867" w14:textId="129F58AA" w:rsidR="003F58A3" w:rsidRDefault="003F58A3" w:rsidP="003F58A3">
      <w:pPr>
        <w:pStyle w:val="Akapitzlist"/>
        <w:numPr>
          <w:ilvl w:val="0"/>
          <w:numId w:val="57"/>
        </w:numPr>
        <w:jc w:val="both"/>
      </w:pPr>
      <w:r>
        <w:t>pozyskanie sklepów – partnerów do przeprowadzenia akcji,</w:t>
      </w:r>
    </w:p>
    <w:p w14:paraId="68CA6290" w14:textId="061931D3" w:rsidR="003F58A3" w:rsidRDefault="00501803" w:rsidP="003F58A3">
      <w:pPr>
        <w:pStyle w:val="Akapitzlist"/>
        <w:numPr>
          <w:ilvl w:val="0"/>
          <w:numId w:val="57"/>
        </w:numPr>
        <w:jc w:val="both"/>
      </w:pPr>
      <w:r w:rsidRPr="00713286">
        <w:t>przygotowywanie pomieszczeń magazynowych, służących d</w:t>
      </w:r>
      <w:r w:rsidR="003F58A3">
        <w:t>o gromadzenia i przechowywania darów,</w:t>
      </w:r>
    </w:p>
    <w:p w14:paraId="7F22FC1C" w14:textId="77777777" w:rsidR="003F58A3" w:rsidRDefault="00501803" w:rsidP="003F58A3">
      <w:pPr>
        <w:pStyle w:val="Akapitzlist"/>
        <w:numPr>
          <w:ilvl w:val="0"/>
          <w:numId w:val="57"/>
        </w:numPr>
        <w:jc w:val="both"/>
      </w:pPr>
      <w:r w:rsidRPr="00713286">
        <w:t xml:space="preserve">rozpowszechnianie </w:t>
      </w:r>
      <w:r w:rsidR="003F58A3">
        <w:t>informacji o zbiórce żywności,</w:t>
      </w:r>
    </w:p>
    <w:p w14:paraId="311D4D31" w14:textId="77777777" w:rsidR="003F58A3" w:rsidRDefault="00501803" w:rsidP="003F58A3">
      <w:pPr>
        <w:pStyle w:val="Akapitzlist"/>
        <w:numPr>
          <w:ilvl w:val="0"/>
          <w:numId w:val="57"/>
        </w:numPr>
        <w:jc w:val="both"/>
      </w:pPr>
      <w:r w:rsidRPr="00713286">
        <w:t>wyznaczenie miejsc zbiórki artykułów spożywczyc</w:t>
      </w:r>
      <w:r w:rsidR="003F58A3">
        <w:t>h (sklepy, markety spożywcze),</w:t>
      </w:r>
    </w:p>
    <w:p w14:paraId="5E0D2170" w14:textId="77777777" w:rsidR="003F58A3" w:rsidRDefault="00501803" w:rsidP="003F58A3">
      <w:pPr>
        <w:pStyle w:val="Akapitzlist"/>
        <w:numPr>
          <w:ilvl w:val="0"/>
          <w:numId w:val="57"/>
        </w:numPr>
        <w:jc w:val="both"/>
      </w:pPr>
      <w:r w:rsidRPr="00713286">
        <w:t>gromadzenie ofiar</w:t>
      </w:r>
      <w:r w:rsidR="003F58A3">
        <w:t>owanych artykułów spożywczych,</w:t>
      </w:r>
    </w:p>
    <w:p w14:paraId="765C78D0" w14:textId="77777777" w:rsidR="003F58A3" w:rsidRDefault="00501803" w:rsidP="003F58A3">
      <w:pPr>
        <w:pStyle w:val="Akapitzlist"/>
        <w:numPr>
          <w:ilvl w:val="0"/>
          <w:numId w:val="57"/>
        </w:numPr>
        <w:jc w:val="both"/>
      </w:pPr>
      <w:r w:rsidRPr="00713286">
        <w:t xml:space="preserve">przekazywanie zgromadzonej </w:t>
      </w:r>
      <w:r w:rsidR="003F58A3">
        <w:t>żywności osobom potrzebującym,</w:t>
      </w:r>
    </w:p>
    <w:p w14:paraId="7F27AEA2" w14:textId="5493BDD8" w:rsidR="00501803" w:rsidRPr="00713286" w:rsidRDefault="00501803" w:rsidP="003F58A3">
      <w:pPr>
        <w:pStyle w:val="Akapitzlist"/>
        <w:numPr>
          <w:ilvl w:val="0"/>
          <w:numId w:val="57"/>
        </w:numPr>
        <w:jc w:val="both"/>
      </w:pPr>
      <w:r w:rsidRPr="00713286">
        <w:t>prowadzenie ewidencji osób objętych w/w programem.</w:t>
      </w:r>
    </w:p>
    <w:p w14:paraId="511A40CD" w14:textId="77777777" w:rsidR="0092714F" w:rsidRDefault="0092714F" w:rsidP="00713286">
      <w:pPr>
        <w:jc w:val="both"/>
        <w:rPr>
          <w:b/>
        </w:rPr>
      </w:pPr>
    </w:p>
    <w:p w14:paraId="7734D0FF" w14:textId="77777777" w:rsidR="0092714F" w:rsidRDefault="0092714F" w:rsidP="00713286">
      <w:pPr>
        <w:jc w:val="both"/>
        <w:rPr>
          <w:b/>
        </w:rPr>
      </w:pPr>
    </w:p>
    <w:p w14:paraId="306379C2" w14:textId="444A77D6" w:rsidR="00501803" w:rsidRPr="00713286" w:rsidRDefault="003F58A3" w:rsidP="00713286">
      <w:pPr>
        <w:jc w:val="both"/>
        <w:rPr>
          <w:b/>
        </w:rPr>
      </w:pPr>
      <w:r>
        <w:rPr>
          <w:b/>
        </w:rPr>
        <w:lastRenderedPageBreak/>
        <w:t>5</w:t>
      </w:r>
      <w:r w:rsidR="00501803" w:rsidRPr="00713286">
        <w:rPr>
          <w:b/>
        </w:rPr>
        <w:t>. Baza:</w:t>
      </w:r>
    </w:p>
    <w:p w14:paraId="7342D985" w14:textId="77777777" w:rsidR="00501803" w:rsidRPr="00713286" w:rsidRDefault="00501803" w:rsidP="00713286">
      <w:pPr>
        <w:jc w:val="both"/>
      </w:pPr>
      <w:r w:rsidRPr="00713286">
        <w:t>Pomieszczenia budynku Miejskiego Ośrodka Pomocy Społecznej w Przeworsku ul. Krakowska 30, wybrane sklepy i dyskonty spożywcze.</w:t>
      </w:r>
    </w:p>
    <w:p w14:paraId="669FBF8C" w14:textId="23E6D49D" w:rsidR="00501803" w:rsidRPr="00713286" w:rsidRDefault="000456DA" w:rsidP="00713286">
      <w:pPr>
        <w:jc w:val="both"/>
        <w:rPr>
          <w:b/>
        </w:rPr>
      </w:pPr>
      <w:r>
        <w:rPr>
          <w:b/>
        </w:rPr>
        <w:t>6</w:t>
      </w:r>
      <w:r w:rsidR="00501803" w:rsidRPr="00713286">
        <w:rPr>
          <w:b/>
        </w:rPr>
        <w:t>. Źródła i sposoby finansowania:</w:t>
      </w:r>
    </w:p>
    <w:p w14:paraId="19843DFF" w14:textId="69427B53" w:rsidR="00501803" w:rsidRPr="00713286" w:rsidRDefault="00501803" w:rsidP="00713286">
      <w:pPr>
        <w:jc w:val="both"/>
      </w:pPr>
      <w:r w:rsidRPr="00713286">
        <w:t>Zadania wykonywane przez pracowników MOPS</w:t>
      </w:r>
      <w:r w:rsidR="000456DA">
        <w:t xml:space="preserve"> oraz pracowników sklepów</w:t>
      </w:r>
      <w:r w:rsidRPr="00713286">
        <w:t>,  w ramach posiadanych środków.</w:t>
      </w:r>
    </w:p>
    <w:p w14:paraId="014B14D7" w14:textId="34BE087D" w:rsidR="00501803" w:rsidRPr="00713286" w:rsidRDefault="000456DA" w:rsidP="00713286">
      <w:pPr>
        <w:jc w:val="both"/>
        <w:rPr>
          <w:b/>
        </w:rPr>
      </w:pPr>
      <w:r>
        <w:rPr>
          <w:b/>
        </w:rPr>
        <w:t>7</w:t>
      </w:r>
      <w:r w:rsidR="00501803" w:rsidRPr="00713286">
        <w:rPr>
          <w:b/>
        </w:rPr>
        <w:t xml:space="preserve">. Termin Realizacji </w:t>
      </w:r>
    </w:p>
    <w:p w14:paraId="4FD5D3EF" w14:textId="65782FB5" w:rsidR="000456DA" w:rsidRPr="000456DA" w:rsidRDefault="000456DA" w:rsidP="000456DA">
      <w:pPr>
        <w:jc w:val="both"/>
      </w:pPr>
      <w:r>
        <w:t>Działanie coroczne w przed świętami Bożego Narodzenia,</w:t>
      </w:r>
      <w:r w:rsidRPr="000456DA">
        <w:t xml:space="preserve"> w ramach realizacji Strategii Rozwiązywania Problemów Społecznych Gminy Miejskiej Przeworsk</w:t>
      </w:r>
    </w:p>
    <w:p w14:paraId="4678EEE8" w14:textId="77777777" w:rsidR="00501803" w:rsidRPr="00BE7CD2" w:rsidRDefault="00501803" w:rsidP="00501803">
      <w:pPr>
        <w:rPr>
          <w:sz w:val="24"/>
          <w:szCs w:val="24"/>
        </w:rPr>
      </w:pPr>
    </w:p>
    <w:p w14:paraId="4042CB09" w14:textId="77777777" w:rsidR="0092714F" w:rsidRDefault="0092714F" w:rsidP="00501803">
      <w:pPr>
        <w:rPr>
          <w:b/>
          <w:sz w:val="24"/>
          <w:szCs w:val="24"/>
        </w:rPr>
      </w:pPr>
    </w:p>
    <w:p w14:paraId="5137030C" w14:textId="77777777" w:rsidR="00624700" w:rsidRDefault="00624700" w:rsidP="00501803">
      <w:pPr>
        <w:rPr>
          <w:b/>
          <w:sz w:val="28"/>
          <w:szCs w:val="28"/>
        </w:rPr>
      </w:pPr>
    </w:p>
    <w:p w14:paraId="467CBEFF" w14:textId="77777777" w:rsidR="00624700" w:rsidRDefault="00624700" w:rsidP="00501803">
      <w:pPr>
        <w:rPr>
          <w:b/>
          <w:sz w:val="28"/>
          <w:szCs w:val="28"/>
        </w:rPr>
      </w:pPr>
    </w:p>
    <w:p w14:paraId="3AB81C19" w14:textId="77777777" w:rsidR="00624700" w:rsidRDefault="00624700" w:rsidP="00501803">
      <w:pPr>
        <w:rPr>
          <w:b/>
          <w:sz w:val="28"/>
          <w:szCs w:val="28"/>
        </w:rPr>
      </w:pPr>
    </w:p>
    <w:p w14:paraId="441AAE4B" w14:textId="77777777" w:rsidR="00624700" w:rsidRDefault="00624700" w:rsidP="00501803">
      <w:pPr>
        <w:rPr>
          <w:b/>
          <w:sz w:val="28"/>
          <w:szCs w:val="28"/>
        </w:rPr>
      </w:pPr>
    </w:p>
    <w:p w14:paraId="4E9D4A76" w14:textId="77777777" w:rsidR="00624700" w:rsidRDefault="00624700" w:rsidP="00501803">
      <w:pPr>
        <w:rPr>
          <w:b/>
          <w:sz w:val="28"/>
          <w:szCs w:val="28"/>
        </w:rPr>
      </w:pPr>
    </w:p>
    <w:p w14:paraId="033E7B32" w14:textId="77777777" w:rsidR="00624700" w:rsidRDefault="00624700" w:rsidP="00501803">
      <w:pPr>
        <w:rPr>
          <w:b/>
          <w:sz w:val="28"/>
          <w:szCs w:val="28"/>
        </w:rPr>
      </w:pPr>
    </w:p>
    <w:p w14:paraId="0F08D6FA" w14:textId="77777777" w:rsidR="00624700" w:rsidRDefault="00624700" w:rsidP="00501803">
      <w:pPr>
        <w:rPr>
          <w:b/>
          <w:sz w:val="28"/>
          <w:szCs w:val="28"/>
        </w:rPr>
      </w:pPr>
    </w:p>
    <w:p w14:paraId="612BF5EF" w14:textId="77777777" w:rsidR="00624700" w:rsidRDefault="00624700" w:rsidP="00501803">
      <w:pPr>
        <w:rPr>
          <w:b/>
          <w:sz w:val="28"/>
          <w:szCs w:val="28"/>
        </w:rPr>
      </w:pPr>
    </w:p>
    <w:p w14:paraId="6E86BCBF" w14:textId="77777777" w:rsidR="00624700" w:rsidRDefault="00624700" w:rsidP="00501803">
      <w:pPr>
        <w:rPr>
          <w:b/>
          <w:sz w:val="28"/>
          <w:szCs w:val="28"/>
        </w:rPr>
      </w:pPr>
    </w:p>
    <w:p w14:paraId="4203CCF2" w14:textId="77777777" w:rsidR="00624700" w:rsidRDefault="00624700" w:rsidP="00501803">
      <w:pPr>
        <w:rPr>
          <w:b/>
          <w:sz w:val="28"/>
          <w:szCs w:val="28"/>
        </w:rPr>
      </w:pPr>
    </w:p>
    <w:p w14:paraId="26DA266C" w14:textId="77777777" w:rsidR="00624700" w:rsidRDefault="00624700" w:rsidP="00501803">
      <w:pPr>
        <w:rPr>
          <w:b/>
          <w:sz w:val="28"/>
          <w:szCs w:val="28"/>
        </w:rPr>
      </w:pPr>
    </w:p>
    <w:p w14:paraId="1A00D427" w14:textId="77777777" w:rsidR="00624700" w:rsidRDefault="00624700" w:rsidP="00501803">
      <w:pPr>
        <w:rPr>
          <w:b/>
          <w:sz w:val="28"/>
          <w:szCs w:val="28"/>
        </w:rPr>
      </w:pPr>
    </w:p>
    <w:p w14:paraId="2CD7AA9F" w14:textId="77777777" w:rsidR="00624700" w:rsidRDefault="00624700" w:rsidP="00501803">
      <w:pPr>
        <w:rPr>
          <w:b/>
          <w:sz w:val="28"/>
          <w:szCs w:val="28"/>
        </w:rPr>
      </w:pPr>
    </w:p>
    <w:p w14:paraId="68B9500E" w14:textId="77777777" w:rsidR="00624700" w:rsidRDefault="00624700" w:rsidP="00501803">
      <w:pPr>
        <w:rPr>
          <w:b/>
          <w:sz w:val="28"/>
          <w:szCs w:val="28"/>
        </w:rPr>
      </w:pPr>
    </w:p>
    <w:p w14:paraId="62EBBAD1" w14:textId="77777777" w:rsidR="00624700" w:rsidRDefault="00624700" w:rsidP="00501803">
      <w:pPr>
        <w:rPr>
          <w:b/>
          <w:sz w:val="28"/>
          <w:szCs w:val="28"/>
        </w:rPr>
      </w:pPr>
    </w:p>
    <w:p w14:paraId="5D73F09C" w14:textId="237F87D9" w:rsidR="0092714F" w:rsidRPr="00C56313" w:rsidRDefault="00C56313" w:rsidP="00624700">
      <w:pPr>
        <w:jc w:val="both"/>
        <w:rPr>
          <w:b/>
          <w:sz w:val="28"/>
          <w:szCs w:val="28"/>
        </w:rPr>
      </w:pPr>
      <w:r>
        <w:rPr>
          <w:b/>
          <w:sz w:val="28"/>
          <w:szCs w:val="28"/>
        </w:rPr>
        <w:lastRenderedPageBreak/>
        <w:t>Załącznik nr 6</w:t>
      </w:r>
    </w:p>
    <w:p w14:paraId="086AD43F" w14:textId="77777777" w:rsidR="00624700" w:rsidRDefault="00624700" w:rsidP="00624700">
      <w:pPr>
        <w:jc w:val="both"/>
        <w:rPr>
          <w:b/>
          <w:sz w:val="24"/>
          <w:szCs w:val="24"/>
        </w:rPr>
      </w:pPr>
    </w:p>
    <w:p w14:paraId="72F135D4" w14:textId="77777777" w:rsidR="00624700" w:rsidRPr="00624700" w:rsidRDefault="00624700" w:rsidP="00624700">
      <w:pPr>
        <w:jc w:val="both"/>
        <w:rPr>
          <w:b/>
          <w:sz w:val="24"/>
          <w:szCs w:val="24"/>
        </w:rPr>
      </w:pPr>
      <w:r w:rsidRPr="00624700">
        <w:rPr>
          <w:b/>
          <w:sz w:val="24"/>
          <w:szCs w:val="24"/>
        </w:rPr>
        <w:t>Program „Podziel się cukierkiem”</w:t>
      </w:r>
    </w:p>
    <w:p w14:paraId="2AAB06AB" w14:textId="77777777" w:rsidR="00624700" w:rsidRPr="00624700" w:rsidRDefault="00624700" w:rsidP="00624700">
      <w:pPr>
        <w:jc w:val="both"/>
        <w:rPr>
          <w:b/>
          <w:sz w:val="24"/>
          <w:szCs w:val="24"/>
        </w:rPr>
      </w:pPr>
    </w:p>
    <w:p w14:paraId="7E2BA350" w14:textId="77777777" w:rsidR="00624700" w:rsidRPr="00624700" w:rsidRDefault="00624700" w:rsidP="00624700">
      <w:pPr>
        <w:jc w:val="both"/>
        <w:rPr>
          <w:i/>
          <w:u w:val="single"/>
        </w:rPr>
      </w:pPr>
      <w:r w:rsidRPr="00624700">
        <w:rPr>
          <w:i/>
          <w:u w:val="single"/>
        </w:rPr>
        <w:t>Wstęp</w:t>
      </w:r>
    </w:p>
    <w:p w14:paraId="6B25220E" w14:textId="29880A83" w:rsidR="00624700" w:rsidRPr="00624700" w:rsidRDefault="00624700" w:rsidP="00624700">
      <w:pPr>
        <w:jc w:val="both"/>
      </w:pPr>
      <w:r w:rsidRPr="00624700">
        <w:t xml:space="preserve">Założeniem merytorycznym </w:t>
      </w:r>
      <w:r w:rsidR="001A5628">
        <w:t>programu jest pozyskanie słodyczy</w:t>
      </w:r>
      <w:r w:rsidRPr="00624700">
        <w:t xml:space="preserve"> </w:t>
      </w:r>
      <w:r w:rsidR="001A5628">
        <w:t>i zabawek niezbędnych do przeprowadzenia programu „Mikołaj przychodzi do każdego”.</w:t>
      </w:r>
    </w:p>
    <w:p w14:paraId="010085D2" w14:textId="77777777" w:rsidR="00C057E7" w:rsidRDefault="00C057E7" w:rsidP="00624700">
      <w:pPr>
        <w:jc w:val="both"/>
        <w:rPr>
          <w:b/>
        </w:rPr>
      </w:pPr>
    </w:p>
    <w:p w14:paraId="708D109E" w14:textId="77777777" w:rsidR="000D6034" w:rsidRDefault="000D6034" w:rsidP="00624700">
      <w:pPr>
        <w:jc w:val="both"/>
        <w:rPr>
          <w:b/>
        </w:rPr>
      </w:pPr>
    </w:p>
    <w:p w14:paraId="75A215E4" w14:textId="5B187A11" w:rsidR="00624700" w:rsidRPr="00624700" w:rsidRDefault="00624700" w:rsidP="00624700">
      <w:pPr>
        <w:jc w:val="both"/>
        <w:rPr>
          <w:b/>
        </w:rPr>
      </w:pPr>
      <w:r w:rsidRPr="00624700">
        <w:rPr>
          <w:b/>
        </w:rPr>
        <w:t>1. Forma organizacyjna:</w:t>
      </w:r>
    </w:p>
    <w:p w14:paraId="10DDD48A" w14:textId="550D7080" w:rsidR="00C057E7" w:rsidRPr="00713286" w:rsidRDefault="00C057E7" w:rsidP="00C057E7">
      <w:pPr>
        <w:jc w:val="both"/>
      </w:pPr>
      <w:r>
        <w:t>Akcja zbiórki słodyczy i zabawek przeprowadzona w lokalnych instytucjach i zakładach pracy przez Miejski Ośrodek Pomocy Społecznej w Przeworsku</w:t>
      </w:r>
    </w:p>
    <w:p w14:paraId="4963B32E" w14:textId="77777777" w:rsidR="00C057E7" w:rsidRDefault="00C057E7" w:rsidP="00624700">
      <w:pPr>
        <w:jc w:val="both"/>
        <w:rPr>
          <w:b/>
        </w:rPr>
      </w:pPr>
    </w:p>
    <w:p w14:paraId="2DA391A7" w14:textId="708953F1" w:rsidR="00624700" w:rsidRPr="00624700" w:rsidRDefault="00624700" w:rsidP="00624700">
      <w:pPr>
        <w:jc w:val="both"/>
        <w:rPr>
          <w:b/>
        </w:rPr>
      </w:pPr>
      <w:r w:rsidRPr="00624700">
        <w:rPr>
          <w:b/>
        </w:rPr>
        <w:t>2. Podmiot działania/ adresat programu:</w:t>
      </w:r>
    </w:p>
    <w:p w14:paraId="7A3AF280" w14:textId="3FDD4314" w:rsidR="00C057E7" w:rsidRPr="00624700" w:rsidRDefault="00C057E7" w:rsidP="00624700">
      <w:pPr>
        <w:jc w:val="both"/>
      </w:pPr>
      <w:r>
        <w:t xml:space="preserve">Program skierowany jest do uczestników programu </w:t>
      </w:r>
      <w:r w:rsidRPr="00C057E7">
        <w:t>„Mikołaj przychodzi do każdego”</w:t>
      </w:r>
      <w:r>
        <w:t>, tj.:</w:t>
      </w:r>
    </w:p>
    <w:p w14:paraId="5BF0392B" w14:textId="7FA1B8C9" w:rsidR="00624700" w:rsidRPr="00624700" w:rsidRDefault="00624700" w:rsidP="00624700">
      <w:pPr>
        <w:jc w:val="both"/>
      </w:pPr>
      <w:r w:rsidRPr="00624700">
        <w:t>-</w:t>
      </w:r>
      <w:r w:rsidR="00C057E7">
        <w:t xml:space="preserve"> </w:t>
      </w:r>
      <w:r w:rsidRPr="00624700">
        <w:t>uczestników Warsztatów Terapii Zajęciowej w Przeworsku (wg. wykazu imiennego)</w:t>
      </w:r>
    </w:p>
    <w:p w14:paraId="29CE0050" w14:textId="77777777" w:rsidR="00624700" w:rsidRPr="00624700" w:rsidRDefault="00624700" w:rsidP="00624700">
      <w:pPr>
        <w:jc w:val="both"/>
      </w:pPr>
      <w:r w:rsidRPr="00624700">
        <w:t>- podopiecznych Środowiskowy Dom Samopomocy w Przeworsku (wg. wykazu imiennego)</w:t>
      </w:r>
    </w:p>
    <w:p w14:paraId="5EEEC0CC" w14:textId="77777777" w:rsidR="00624700" w:rsidRPr="00624700" w:rsidRDefault="00624700" w:rsidP="00624700">
      <w:pPr>
        <w:jc w:val="both"/>
      </w:pPr>
      <w:r w:rsidRPr="00624700">
        <w:t>-niepełnosprawnych dzieci klasy integracyjnych Szkoły Podstawowej Nr 2 Przeworsku im. Hugo Kołłątaja w Przeworsku (wg. wykazu imiennego)</w:t>
      </w:r>
    </w:p>
    <w:p w14:paraId="086733BF" w14:textId="77777777" w:rsidR="00624700" w:rsidRPr="00624700" w:rsidRDefault="00624700" w:rsidP="00624700">
      <w:pPr>
        <w:jc w:val="both"/>
      </w:pPr>
      <w:r w:rsidRPr="00624700">
        <w:t>-dzieci ze środowisk zagrożonych wykluczeniem społecznym (wg. wykazu imiennego)</w:t>
      </w:r>
    </w:p>
    <w:p w14:paraId="7A38CD7F" w14:textId="632004AD" w:rsidR="00624700" w:rsidRPr="00624700" w:rsidRDefault="00624700" w:rsidP="00624700">
      <w:pPr>
        <w:jc w:val="both"/>
        <w:rPr>
          <w:b/>
        </w:rPr>
      </w:pPr>
      <w:r w:rsidRPr="00624700">
        <w:rPr>
          <w:b/>
        </w:rPr>
        <w:t>3. Przedmiot działalności/ cele działalności:</w:t>
      </w:r>
    </w:p>
    <w:p w14:paraId="70307A4B" w14:textId="77777777" w:rsidR="00624700" w:rsidRPr="00624700" w:rsidRDefault="00624700" w:rsidP="00624700">
      <w:pPr>
        <w:jc w:val="both"/>
      </w:pPr>
      <w:r w:rsidRPr="00624700">
        <w:t>- integracja wskazanych środowisk,</w:t>
      </w:r>
    </w:p>
    <w:p w14:paraId="0ED08483" w14:textId="4A0FA72D" w:rsidR="00624700" w:rsidRPr="00624700" w:rsidRDefault="00624700" w:rsidP="00624700">
      <w:pPr>
        <w:jc w:val="both"/>
      </w:pPr>
      <w:r w:rsidRPr="00624700">
        <w:t>-</w:t>
      </w:r>
      <w:r w:rsidR="00C057E7">
        <w:t xml:space="preserve"> aktywizacja lokalnej społeczności miasta na rzecz pomocy osobom zagrożonym wykluczeniem społecznym,</w:t>
      </w:r>
    </w:p>
    <w:p w14:paraId="70785367" w14:textId="77777777" w:rsidR="00624700" w:rsidRPr="00624700" w:rsidRDefault="00624700" w:rsidP="00624700">
      <w:pPr>
        <w:jc w:val="both"/>
      </w:pPr>
      <w:r w:rsidRPr="00624700">
        <w:t>- gry i zabawy integracyjne, rozdanie paczek mikołajowych</w:t>
      </w:r>
    </w:p>
    <w:p w14:paraId="53249100" w14:textId="3086B7C5" w:rsidR="00624700" w:rsidRPr="00624700" w:rsidRDefault="00624700" w:rsidP="00624700">
      <w:pPr>
        <w:jc w:val="both"/>
        <w:rPr>
          <w:b/>
        </w:rPr>
      </w:pPr>
      <w:r w:rsidRPr="00624700">
        <w:rPr>
          <w:b/>
        </w:rPr>
        <w:t>4. Ogólna ramowa charakterystyka zadań:</w:t>
      </w:r>
    </w:p>
    <w:p w14:paraId="3CDB8D22" w14:textId="1BF71151" w:rsidR="00624700" w:rsidRPr="00624700" w:rsidRDefault="00624700" w:rsidP="00624700">
      <w:pPr>
        <w:numPr>
          <w:ilvl w:val="0"/>
          <w:numId w:val="63"/>
        </w:numPr>
        <w:jc w:val="both"/>
      </w:pPr>
      <w:r w:rsidRPr="00624700">
        <w:t>przygotowywanie pomieszczeń magazynowych, służących d</w:t>
      </w:r>
      <w:r w:rsidR="00C057E7">
        <w:t>o gromadzenia i przechowywania d</w:t>
      </w:r>
      <w:r w:rsidRPr="00624700">
        <w:t>arów</w:t>
      </w:r>
    </w:p>
    <w:p w14:paraId="4DC22CEA" w14:textId="77777777" w:rsidR="00624700" w:rsidRPr="00624700" w:rsidRDefault="00624700" w:rsidP="00624700">
      <w:pPr>
        <w:numPr>
          <w:ilvl w:val="0"/>
          <w:numId w:val="63"/>
        </w:numPr>
        <w:jc w:val="both"/>
      </w:pPr>
      <w:r w:rsidRPr="00624700">
        <w:t>rozpowszechnianie informacji o zbiórce żywności,</w:t>
      </w:r>
    </w:p>
    <w:p w14:paraId="2D41E580" w14:textId="6D4AB7D2" w:rsidR="00624700" w:rsidRPr="00624700" w:rsidRDefault="00624700" w:rsidP="00624700">
      <w:pPr>
        <w:numPr>
          <w:ilvl w:val="0"/>
          <w:numId w:val="63"/>
        </w:numPr>
        <w:jc w:val="both"/>
      </w:pPr>
      <w:r w:rsidRPr="00624700">
        <w:lastRenderedPageBreak/>
        <w:t>wyznaczenie miejsc zbiórki arty</w:t>
      </w:r>
      <w:r w:rsidR="00C057E7">
        <w:t>kułów spożywczych (instytucje i zakłady pracy</w:t>
      </w:r>
      <w:r w:rsidRPr="00624700">
        <w:t>),</w:t>
      </w:r>
    </w:p>
    <w:p w14:paraId="540E26D5" w14:textId="667AEA0C" w:rsidR="00624700" w:rsidRPr="00624700" w:rsidRDefault="00624700" w:rsidP="00624700">
      <w:pPr>
        <w:numPr>
          <w:ilvl w:val="0"/>
          <w:numId w:val="63"/>
        </w:numPr>
        <w:jc w:val="both"/>
      </w:pPr>
      <w:r w:rsidRPr="00624700">
        <w:t>gromadzenie ofiarowanych artykułów cukierniczych</w:t>
      </w:r>
      <w:r w:rsidR="00C057E7">
        <w:t xml:space="preserve"> i zabawek,</w:t>
      </w:r>
    </w:p>
    <w:p w14:paraId="3DF49039" w14:textId="47904B59" w:rsidR="00624700" w:rsidRPr="00624700" w:rsidRDefault="00C057E7" w:rsidP="00624700">
      <w:pPr>
        <w:numPr>
          <w:ilvl w:val="0"/>
          <w:numId w:val="63"/>
        </w:numPr>
        <w:jc w:val="both"/>
      </w:pPr>
      <w:r>
        <w:t>przekazanie</w:t>
      </w:r>
      <w:r w:rsidR="00624700" w:rsidRPr="00624700">
        <w:t xml:space="preserve"> zgro</w:t>
      </w:r>
      <w:r>
        <w:t xml:space="preserve">madzonych artykułów na realizacje programu </w:t>
      </w:r>
      <w:r w:rsidRPr="00C057E7">
        <w:t>„Mikołaj przychodzi do każdego”</w:t>
      </w:r>
      <w:r w:rsidR="00624700" w:rsidRPr="00624700">
        <w:t>,</w:t>
      </w:r>
    </w:p>
    <w:p w14:paraId="6A4DA230" w14:textId="77777777" w:rsidR="00624700" w:rsidRPr="00624700" w:rsidRDefault="00624700" w:rsidP="00624700">
      <w:pPr>
        <w:numPr>
          <w:ilvl w:val="0"/>
          <w:numId w:val="63"/>
        </w:numPr>
        <w:jc w:val="both"/>
      </w:pPr>
      <w:r w:rsidRPr="00624700">
        <w:t>prowadzenie ewidencji osób objętych w/w programem.</w:t>
      </w:r>
    </w:p>
    <w:p w14:paraId="3F53F037" w14:textId="5A962339" w:rsidR="00624700" w:rsidRPr="00624700" w:rsidRDefault="00624700" w:rsidP="00624700">
      <w:pPr>
        <w:jc w:val="both"/>
        <w:rPr>
          <w:b/>
        </w:rPr>
      </w:pPr>
      <w:r w:rsidRPr="00624700">
        <w:rPr>
          <w:b/>
        </w:rPr>
        <w:t>5. Baza:</w:t>
      </w:r>
    </w:p>
    <w:p w14:paraId="12335396" w14:textId="76EF4C37" w:rsidR="00624700" w:rsidRPr="00624700" w:rsidRDefault="00624700" w:rsidP="00624700">
      <w:pPr>
        <w:jc w:val="both"/>
      </w:pPr>
      <w:r w:rsidRPr="00624700">
        <w:t>Pomieszczenia budynku Miejskiego Ośrodka Pomocy Społeczne</w:t>
      </w:r>
      <w:r w:rsidR="00D02C1C">
        <w:t>j w Przeworsku ul. Krakowska 30 oraz</w:t>
      </w:r>
      <w:r w:rsidRPr="00624700">
        <w:t xml:space="preserve"> instytucj</w:t>
      </w:r>
      <w:r w:rsidR="00D02C1C">
        <w:t>i  biorących udział w akcji</w:t>
      </w:r>
    </w:p>
    <w:p w14:paraId="561A60A8" w14:textId="0CDE201F" w:rsidR="00624700" w:rsidRPr="00624700" w:rsidRDefault="00624700" w:rsidP="00624700">
      <w:pPr>
        <w:jc w:val="both"/>
        <w:rPr>
          <w:b/>
        </w:rPr>
      </w:pPr>
      <w:r w:rsidRPr="00624700">
        <w:rPr>
          <w:b/>
        </w:rPr>
        <w:t>6</w:t>
      </w:r>
      <w:r>
        <w:rPr>
          <w:b/>
        </w:rPr>
        <w:t>. Źródła i sposób</w:t>
      </w:r>
      <w:r w:rsidRPr="00624700">
        <w:rPr>
          <w:b/>
        </w:rPr>
        <w:t xml:space="preserve"> finansowania:</w:t>
      </w:r>
    </w:p>
    <w:p w14:paraId="4CFAEB97" w14:textId="3C554B5A" w:rsidR="00624700" w:rsidRPr="00624700" w:rsidRDefault="00624700" w:rsidP="00624700">
      <w:pPr>
        <w:jc w:val="both"/>
      </w:pPr>
      <w:r w:rsidRPr="00624700">
        <w:t>Środki własne MOPS oraz darczyńców, zadania wykonywan</w:t>
      </w:r>
      <w:r w:rsidR="00D02C1C">
        <w:t>e przez pracowników MOPS</w:t>
      </w:r>
    </w:p>
    <w:p w14:paraId="512CE289" w14:textId="32D48B47" w:rsidR="00624700" w:rsidRPr="00624700" w:rsidRDefault="00624700" w:rsidP="00624700">
      <w:pPr>
        <w:jc w:val="both"/>
        <w:rPr>
          <w:b/>
        </w:rPr>
      </w:pPr>
      <w:r>
        <w:rPr>
          <w:b/>
        </w:rPr>
        <w:t>7. Termin r</w:t>
      </w:r>
      <w:r w:rsidRPr="00624700">
        <w:rPr>
          <w:b/>
        </w:rPr>
        <w:t xml:space="preserve">ealizacji </w:t>
      </w:r>
    </w:p>
    <w:p w14:paraId="41FB8413" w14:textId="77777777" w:rsidR="00624700" w:rsidRPr="00624700" w:rsidRDefault="00624700" w:rsidP="00624700">
      <w:pPr>
        <w:jc w:val="both"/>
        <w:rPr>
          <w:b/>
          <w:sz w:val="24"/>
          <w:szCs w:val="24"/>
        </w:rPr>
      </w:pPr>
      <w:r w:rsidRPr="00624700">
        <w:t>Działanie coroczne  przed akcją „Mikołaj przychodzi do każdego”.</w:t>
      </w:r>
    </w:p>
    <w:p w14:paraId="43E2706E" w14:textId="77777777" w:rsidR="0092714F" w:rsidRDefault="0092714F" w:rsidP="00624700">
      <w:pPr>
        <w:jc w:val="both"/>
        <w:rPr>
          <w:b/>
          <w:sz w:val="24"/>
          <w:szCs w:val="24"/>
        </w:rPr>
      </w:pPr>
    </w:p>
    <w:p w14:paraId="61000B0B" w14:textId="77777777" w:rsidR="0092714F" w:rsidRDefault="0092714F" w:rsidP="00501803">
      <w:pPr>
        <w:rPr>
          <w:b/>
          <w:sz w:val="24"/>
          <w:szCs w:val="24"/>
        </w:rPr>
      </w:pPr>
    </w:p>
    <w:p w14:paraId="59B49217" w14:textId="77777777" w:rsidR="0092714F" w:rsidRDefault="0092714F" w:rsidP="00501803">
      <w:pPr>
        <w:rPr>
          <w:b/>
          <w:sz w:val="24"/>
          <w:szCs w:val="24"/>
        </w:rPr>
      </w:pPr>
    </w:p>
    <w:p w14:paraId="7F55682C" w14:textId="77777777" w:rsidR="0092714F" w:rsidRDefault="0092714F" w:rsidP="00501803">
      <w:pPr>
        <w:rPr>
          <w:b/>
          <w:sz w:val="24"/>
          <w:szCs w:val="24"/>
        </w:rPr>
      </w:pPr>
    </w:p>
    <w:p w14:paraId="0A8A6ECD" w14:textId="77777777" w:rsidR="0092714F" w:rsidRDefault="0092714F" w:rsidP="00501803">
      <w:pPr>
        <w:rPr>
          <w:b/>
          <w:sz w:val="24"/>
          <w:szCs w:val="24"/>
        </w:rPr>
      </w:pPr>
    </w:p>
    <w:p w14:paraId="7BC969E3" w14:textId="77777777" w:rsidR="0092714F" w:rsidRDefault="0092714F" w:rsidP="00501803">
      <w:pPr>
        <w:rPr>
          <w:b/>
          <w:sz w:val="24"/>
          <w:szCs w:val="24"/>
        </w:rPr>
      </w:pPr>
    </w:p>
    <w:p w14:paraId="78F02B3D" w14:textId="77777777" w:rsidR="0092714F" w:rsidRDefault="0092714F" w:rsidP="00501803">
      <w:pPr>
        <w:rPr>
          <w:b/>
          <w:sz w:val="24"/>
          <w:szCs w:val="24"/>
        </w:rPr>
      </w:pPr>
    </w:p>
    <w:p w14:paraId="30B7B414" w14:textId="77777777" w:rsidR="0092714F" w:rsidRDefault="0092714F" w:rsidP="00501803">
      <w:pPr>
        <w:rPr>
          <w:b/>
          <w:sz w:val="24"/>
          <w:szCs w:val="24"/>
        </w:rPr>
      </w:pPr>
    </w:p>
    <w:p w14:paraId="128432EB" w14:textId="77777777" w:rsidR="0092714F" w:rsidRDefault="0092714F" w:rsidP="00501803">
      <w:pPr>
        <w:rPr>
          <w:b/>
          <w:sz w:val="24"/>
          <w:szCs w:val="24"/>
        </w:rPr>
      </w:pPr>
    </w:p>
    <w:p w14:paraId="74A21811" w14:textId="77777777" w:rsidR="0092714F" w:rsidRDefault="0092714F" w:rsidP="00501803">
      <w:pPr>
        <w:rPr>
          <w:b/>
          <w:sz w:val="24"/>
          <w:szCs w:val="24"/>
        </w:rPr>
      </w:pPr>
    </w:p>
    <w:p w14:paraId="098234F2" w14:textId="77777777" w:rsidR="0092714F" w:rsidRDefault="0092714F" w:rsidP="00501803">
      <w:pPr>
        <w:rPr>
          <w:b/>
          <w:sz w:val="24"/>
          <w:szCs w:val="24"/>
        </w:rPr>
      </w:pPr>
    </w:p>
    <w:p w14:paraId="6335E9A0" w14:textId="77777777" w:rsidR="0092714F" w:rsidRDefault="0092714F" w:rsidP="00501803">
      <w:pPr>
        <w:rPr>
          <w:b/>
          <w:sz w:val="24"/>
          <w:szCs w:val="24"/>
        </w:rPr>
      </w:pPr>
    </w:p>
    <w:p w14:paraId="2650846E" w14:textId="77777777" w:rsidR="0092714F" w:rsidRDefault="0092714F" w:rsidP="00501803">
      <w:pPr>
        <w:rPr>
          <w:b/>
          <w:sz w:val="24"/>
          <w:szCs w:val="24"/>
        </w:rPr>
      </w:pPr>
    </w:p>
    <w:p w14:paraId="79F5399D" w14:textId="77777777" w:rsidR="0092714F" w:rsidRDefault="0092714F" w:rsidP="00501803">
      <w:pPr>
        <w:rPr>
          <w:b/>
          <w:sz w:val="24"/>
          <w:szCs w:val="24"/>
        </w:rPr>
      </w:pPr>
    </w:p>
    <w:p w14:paraId="4FB02B14" w14:textId="77777777" w:rsidR="0092714F" w:rsidRDefault="0092714F" w:rsidP="00501803">
      <w:pPr>
        <w:rPr>
          <w:b/>
          <w:sz w:val="24"/>
          <w:szCs w:val="24"/>
        </w:rPr>
      </w:pPr>
    </w:p>
    <w:p w14:paraId="287211F3" w14:textId="5F4F29F4" w:rsidR="00501803" w:rsidRPr="0092714F" w:rsidRDefault="00C56313" w:rsidP="00501803">
      <w:pPr>
        <w:rPr>
          <w:sz w:val="28"/>
          <w:szCs w:val="28"/>
        </w:rPr>
      </w:pPr>
      <w:r>
        <w:rPr>
          <w:b/>
          <w:sz w:val="28"/>
          <w:szCs w:val="28"/>
        </w:rPr>
        <w:lastRenderedPageBreak/>
        <w:t>Załącznik nr 7</w:t>
      </w:r>
    </w:p>
    <w:p w14:paraId="3ABCB768" w14:textId="77777777" w:rsidR="0092714F" w:rsidRDefault="0092714F" w:rsidP="00501803">
      <w:pPr>
        <w:rPr>
          <w:b/>
          <w:sz w:val="24"/>
          <w:szCs w:val="24"/>
          <w:u w:val="single"/>
        </w:rPr>
      </w:pPr>
    </w:p>
    <w:p w14:paraId="3B275EAF" w14:textId="77777777" w:rsidR="00501803" w:rsidRPr="00624700" w:rsidRDefault="00501803" w:rsidP="00501803">
      <w:pPr>
        <w:rPr>
          <w:b/>
          <w:sz w:val="24"/>
          <w:szCs w:val="24"/>
          <w:u w:val="single"/>
        </w:rPr>
      </w:pPr>
      <w:r w:rsidRPr="00624700">
        <w:rPr>
          <w:b/>
          <w:sz w:val="24"/>
          <w:szCs w:val="24"/>
          <w:u w:val="single"/>
        </w:rPr>
        <w:t>Program „Mikołaj przychodzi do każdego”</w:t>
      </w:r>
    </w:p>
    <w:p w14:paraId="70683D62" w14:textId="77777777" w:rsidR="00501803" w:rsidRPr="000456DA" w:rsidRDefault="00501803" w:rsidP="00501803"/>
    <w:p w14:paraId="6A07C253" w14:textId="77777777" w:rsidR="00501803" w:rsidRPr="000456DA" w:rsidRDefault="00501803" w:rsidP="00501803">
      <w:pPr>
        <w:rPr>
          <w:i/>
          <w:u w:val="single"/>
        </w:rPr>
      </w:pPr>
      <w:r w:rsidRPr="000456DA">
        <w:rPr>
          <w:i/>
          <w:u w:val="single"/>
        </w:rPr>
        <w:t>Wstęp</w:t>
      </w:r>
    </w:p>
    <w:p w14:paraId="46B6CF61" w14:textId="02B55EC5" w:rsidR="00501803" w:rsidRPr="000456DA" w:rsidRDefault="00501803" w:rsidP="00501803">
      <w:r w:rsidRPr="000456DA">
        <w:t>Założeniem merytorycznym programu jest integracja osób niepełnosprawnych z dziećmi ze środowisk zagrożonych wykluczeniem społecznym, aktywizacja środowiska lokalnego.</w:t>
      </w:r>
    </w:p>
    <w:p w14:paraId="6E3EA549" w14:textId="77777777" w:rsidR="00501803" w:rsidRDefault="00501803" w:rsidP="00501803"/>
    <w:p w14:paraId="6EC37EF2" w14:textId="77777777" w:rsidR="000D6034" w:rsidRPr="000456DA" w:rsidRDefault="000D6034" w:rsidP="00501803"/>
    <w:p w14:paraId="2C22F2B2" w14:textId="65C20504" w:rsidR="00501803" w:rsidRPr="000456DA" w:rsidRDefault="000456DA" w:rsidP="00501803">
      <w:pPr>
        <w:rPr>
          <w:b/>
        </w:rPr>
      </w:pPr>
      <w:r>
        <w:rPr>
          <w:b/>
        </w:rPr>
        <w:t>1</w:t>
      </w:r>
      <w:r w:rsidR="00501803" w:rsidRPr="000456DA">
        <w:rPr>
          <w:b/>
        </w:rPr>
        <w:t>. Forma organizacyjna:</w:t>
      </w:r>
    </w:p>
    <w:p w14:paraId="53C55D9F" w14:textId="18C22909" w:rsidR="00501803" w:rsidRPr="000456DA" w:rsidRDefault="000456DA" w:rsidP="00501803">
      <w:r>
        <w:t>Zabawa „Mikołajkowa” przeprowadzona przez Miejski Ośrodek Pomocy Społecznej w Przeworsku</w:t>
      </w:r>
    </w:p>
    <w:p w14:paraId="55A57720" w14:textId="68243721" w:rsidR="00501803" w:rsidRPr="000456DA" w:rsidRDefault="000456DA" w:rsidP="00501803">
      <w:pPr>
        <w:rPr>
          <w:b/>
        </w:rPr>
      </w:pPr>
      <w:r>
        <w:rPr>
          <w:b/>
        </w:rPr>
        <w:t>2</w:t>
      </w:r>
      <w:r w:rsidR="00501803" w:rsidRPr="000456DA">
        <w:rPr>
          <w:b/>
        </w:rPr>
        <w:t>. Podmiot działania/ adresat programu:</w:t>
      </w:r>
    </w:p>
    <w:p w14:paraId="3F41F0BC" w14:textId="77777777" w:rsidR="000456DA" w:rsidRDefault="000456DA" w:rsidP="00501803">
      <w:r>
        <w:t>Program skierowany jest do :</w:t>
      </w:r>
    </w:p>
    <w:p w14:paraId="6210DB85" w14:textId="77777777" w:rsidR="000456DA" w:rsidRDefault="00501803" w:rsidP="000456DA">
      <w:pPr>
        <w:pStyle w:val="Akapitzlist"/>
        <w:numPr>
          <w:ilvl w:val="0"/>
          <w:numId w:val="58"/>
        </w:numPr>
      </w:pPr>
      <w:r w:rsidRPr="000456DA">
        <w:t xml:space="preserve">uczestników Warsztatów Terapii Zajęciowej w Przeworsku (wg. </w:t>
      </w:r>
      <w:r w:rsidR="000456DA">
        <w:t>wykazu imiennego)</w:t>
      </w:r>
    </w:p>
    <w:p w14:paraId="0FF2D827" w14:textId="77777777" w:rsidR="000456DA" w:rsidRDefault="00501803" w:rsidP="000456DA">
      <w:pPr>
        <w:pStyle w:val="Akapitzlist"/>
        <w:numPr>
          <w:ilvl w:val="0"/>
          <w:numId w:val="58"/>
        </w:numPr>
      </w:pPr>
      <w:r w:rsidRPr="000456DA">
        <w:t>podopiecznych Środowiskowy Dom Samopomocy w Prz</w:t>
      </w:r>
      <w:r w:rsidR="000456DA">
        <w:t>eworsku (wg. wykazu imiennego)</w:t>
      </w:r>
    </w:p>
    <w:p w14:paraId="7E8135D5" w14:textId="77777777" w:rsidR="000456DA" w:rsidRDefault="00501803" w:rsidP="000456DA">
      <w:pPr>
        <w:pStyle w:val="Akapitzlist"/>
        <w:numPr>
          <w:ilvl w:val="0"/>
          <w:numId w:val="58"/>
        </w:numPr>
      </w:pPr>
      <w:r w:rsidRPr="000456DA">
        <w:t>niepełnosprawnych dzieci klasy integracyjnych Szkoły Podstawowej Nr 2 Przeworsku im. Hugo Kołłątaja w Prz</w:t>
      </w:r>
      <w:r w:rsidR="000456DA">
        <w:t>eworsku (wg. wykazu imiennego)</w:t>
      </w:r>
    </w:p>
    <w:p w14:paraId="22E7207D" w14:textId="77777777" w:rsidR="000456DA" w:rsidRDefault="00501803" w:rsidP="000456DA">
      <w:pPr>
        <w:pStyle w:val="Akapitzlist"/>
        <w:numPr>
          <w:ilvl w:val="0"/>
          <w:numId w:val="58"/>
        </w:numPr>
        <w:rPr>
          <w:b/>
        </w:rPr>
      </w:pPr>
      <w:r w:rsidRPr="000456DA">
        <w:t>dzieci ze środowisk zagrożonych wykluczeniem społecznym (wg. wykazu imiennego)</w:t>
      </w:r>
      <w:r w:rsidRPr="000456DA">
        <w:br/>
      </w:r>
    </w:p>
    <w:p w14:paraId="40214306" w14:textId="727E7296" w:rsidR="00501803" w:rsidRPr="000456DA" w:rsidRDefault="000456DA" w:rsidP="000456DA">
      <w:pPr>
        <w:rPr>
          <w:b/>
        </w:rPr>
      </w:pPr>
      <w:r>
        <w:rPr>
          <w:b/>
        </w:rPr>
        <w:t>3</w:t>
      </w:r>
      <w:r w:rsidR="00501803" w:rsidRPr="000456DA">
        <w:rPr>
          <w:b/>
        </w:rPr>
        <w:t>. Przedmiot działalności/ cele działalności:</w:t>
      </w:r>
    </w:p>
    <w:p w14:paraId="7427E0FC" w14:textId="77777777" w:rsidR="000456DA" w:rsidRDefault="00501803" w:rsidP="000456DA">
      <w:pPr>
        <w:pStyle w:val="Akapitzlist"/>
        <w:numPr>
          <w:ilvl w:val="0"/>
          <w:numId w:val="59"/>
        </w:numPr>
      </w:pPr>
      <w:r w:rsidRPr="000456DA">
        <w:t>integracja wskazanych</w:t>
      </w:r>
      <w:r w:rsidR="000456DA">
        <w:t xml:space="preserve"> środowisk,</w:t>
      </w:r>
    </w:p>
    <w:p w14:paraId="57150E07" w14:textId="38EF2792" w:rsidR="00501803" w:rsidRPr="000456DA" w:rsidRDefault="00501803" w:rsidP="000456DA">
      <w:pPr>
        <w:pStyle w:val="Akapitzlist"/>
        <w:numPr>
          <w:ilvl w:val="0"/>
          <w:numId w:val="59"/>
        </w:numPr>
      </w:pPr>
      <w:r w:rsidRPr="000456DA">
        <w:t>gry i zabawy integracyjne, rozdanie paczek mikołajowych</w:t>
      </w:r>
    </w:p>
    <w:p w14:paraId="5DC7FC01" w14:textId="7B4936C9" w:rsidR="00501803" w:rsidRPr="000456DA" w:rsidRDefault="000456DA" w:rsidP="00501803">
      <w:pPr>
        <w:rPr>
          <w:b/>
        </w:rPr>
      </w:pPr>
      <w:r>
        <w:rPr>
          <w:b/>
        </w:rPr>
        <w:t>4</w:t>
      </w:r>
      <w:r w:rsidR="00501803" w:rsidRPr="000456DA">
        <w:rPr>
          <w:b/>
        </w:rPr>
        <w:t>. Ogólna ramowa charakterystyka zadań:</w:t>
      </w:r>
    </w:p>
    <w:p w14:paraId="24563199" w14:textId="77777777" w:rsidR="000456DA" w:rsidRDefault="00501803" w:rsidP="000456DA">
      <w:pPr>
        <w:pStyle w:val="Akapitzlist"/>
        <w:numPr>
          <w:ilvl w:val="0"/>
          <w:numId w:val="60"/>
        </w:numPr>
      </w:pPr>
      <w:r w:rsidRPr="000456DA">
        <w:t>przyg</w:t>
      </w:r>
      <w:r w:rsidR="000456DA">
        <w:t>otowanie paczek mikołajkowych,</w:t>
      </w:r>
    </w:p>
    <w:p w14:paraId="48D31E90" w14:textId="77777777" w:rsidR="000456DA" w:rsidRDefault="00501803" w:rsidP="000456DA">
      <w:pPr>
        <w:pStyle w:val="Akapitzlist"/>
        <w:numPr>
          <w:ilvl w:val="0"/>
          <w:numId w:val="60"/>
        </w:numPr>
      </w:pPr>
      <w:r w:rsidRPr="000456DA">
        <w:t>zorganizowanie zbiórki fantów (szkoły, sklepy, hurtownie,</w:t>
      </w:r>
      <w:r w:rsidR="000456DA">
        <w:t xml:space="preserve"> zakłady pracy itp.)</w:t>
      </w:r>
    </w:p>
    <w:p w14:paraId="6D7257DE" w14:textId="77777777" w:rsidR="000456DA" w:rsidRDefault="000456DA" w:rsidP="000456DA">
      <w:pPr>
        <w:pStyle w:val="Akapitzlist"/>
        <w:numPr>
          <w:ilvl w:val="0"/>
          <w:numId w:val="60"/>
        </w:numPr>
      </w:pPr>
      <w:r>
        <w:t>gry i zabawy integracyjne</w:t>
      </w:r>
    </w:p>
    <w:p w14:paraId="5C1BADEB" w14:textId="56A1DD3B" w:rsidR="00501803" w:rsidRPr="000456DA" w:rsidRDefault="00501803" w:rsidP="000456DA">
      <w:pPr>
        <w:pStyle w:val="Akapitzlist"/>
        <w:numPr>
          <w:ilvl w:val="0"/>
          <w:numId w:val="60"/>
        </w:numPr>
      </w:pPr>
      <w:r w:rsidRPr="000456DA">
        <w:t>rozdanie paczek mikołajowych</w:t>
      </w:r>
    </w:p>
    <w:p w14:paraId="2CEBFE5E" w14:textId="34C60534" w:rsidR="00501803" w:rsidRPr="000456DA" w:rsidRDefault="007149A9" w:rsidP="00501803">
      <w:pPr>
        <w:rPr>
          <w:b/>
        </w:rPr>
      </w:pPr>
      <w:r>
        <w:rPr>
          <w:b/>
        </w:rPr>
        <w:t>5</w:t>
      </w:r>
      <w:r w:rsidR="00501803" w:rsidRPr="000456DA">
        <w:rPr>
          <w:b/>
        </w:rPr>
        <w:t>. Baza</w:t>
      </w:r>
    </w:p>
    <w:p w14:paraId="748A287F" w14:textId="36517A46" w:rsidR="00501803" w:rsidRPr="000456DA" w:rsidRDefault="007149A9" w:rsidP="00501803">
      <w:r>
        <w:t>Sala konferencyjna Starostwa Powiatowego w Przeworsku</w:t>
      </w:r>
    </w:p>
    <w:p w14:paraId="7937B634" w14:textId="77777777" w:rsidR="009D0352" w:rsidRDefault="009D0352" w:rsidP="00501803">
      <w:pPr>
        <w:rPr>
          <w:b/>
        </w:rPr>
      </w:pPr>
      <w:r>
        <w:rPr>
          <w:b/>
        </w:rPr>
        <w:br/>
      </w:r>
    </w:p>
    <w:p w14:paraId="734093DC" w14:textId="6955D516" w:rsidR="00501803" w:rsidRPr="007149A9" w:rsidRDefault="007149A9" w:rsidP="00501803">
      <w:pPr>
        <w:rPr>
          <w:b/>
        </w:rPr>
      </w:pPr>
      <w:r w:rsidRPr="007149A9">
        <w:rPr>
          <w:b/>
        </w:rPr>
        <w:lastRenderedPageBreak/>
        <w:t>6</w:t>
      </w:r>
      <w:r w:rsidR="00501803" w:rsidRPr="007149A9">
        <w:rPr>
          <w:b/>
        </w:rPr>
        <w:t>. Źródła i sposób finansowania:</w:t>
      </w:r>
    </w:p>
    <w:p w14:paraId="0F75455A" w14:textId="6484FE4F" w:rsidR="00501803" w:rsidRPr="000456DA" w:rsidRDefault="00501803" w:rsidP="00501803">
      <w:r w:rsidRPr="000456DA">
        <w:t xml:space="preserve">Zdania </w:t>
      </w:r>
      <w:r w:rsidR="007149A9">
        <w:t>wykonywanie przez pracowników M</w:t>
      </w:r>
      <w:r w:rsidRPr="000456DA">
        <w:t>O</w:t>
      </w:r>
      <w:r w:rsidR="007149A9">
        <w:t>P</w:t>
      </w:r>
      <w:r w:rsidRPr="000456DA">
        <w:t>S, w ramach zabezpieczonych środków finansowych na realizację programu oraz przekazane darowizny.</w:t>
      </w:r>
    </w:p>
    <w:p w14:paraId="20F24CDD" w14:textId="554D25BE" w:rsidR="00501803" w:rsidRPr="000456DA" w:rsidRDefault="007149A9" w:rsidP="00501803">
      <w:pPr>
        <w:rPr>
          <w:b/>
        </w:rPr>
      </w:pPr>
      <w:r>
        <w:rPr>
          <w:b/>
        </w:rPr>
        <w:t>7</w:t>
      </w:r>
      <w:r w:rsidR="00501803" w:rsidRPr="000456DA">
        <w:rPr>
          <w:b/>
        </w:rPr>
        <w:t>. Termin realizacji:</w:t>
      </w:r>
    </w:p>
    <w:p w14:paraId="40460DC1" w14:textId="56151AE3" w:rsidR="00501803" w:rsidRPr="000456DA" w:rsidRDefault="00501803" w:rsidP="000456DA">
      <w:r w:rsidRPr="000456DA">
        <w:t>Działanie</w:t>
      </w:r>
      <w:r w:rsidR="000456DA">
        <w:t xml:space="preserve"> coroczne w I dekadzie grudnia.</w:t>
      </w:r>
    </w:p>
    <w:sectPr w:rsidR="00501803" w:rsidRPr="000456DA" w:rsidSect="00915258">
      <w:headerReference w:type="default" r:id="rId128"/>
      <w:footerReference w:type="default" r:id="rId129"/>
      <w:footerReference w:type="first" r:id="rId1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2AC271" w14:textId="77777777" w:rsidR="009060AC" w:rsidRDefault="009060AC" w:rsidP="00B13BA1">
      <w:pPr>
        <w:spacing w:after="0" w:line="240" w:lineRule="auto"/>
      </w:pPr>
      <w:r>
        <w:separator/>
      </w:r>
    </w:p>
  </w:endnote>
  <w:endnote w:type="continuationSeparator" w:id="0">
    <w:p w14:paraId="6B04BE76" w14:textId="77777777" w:rsidR="009060AC" w:rsidRDefault="009060AC" w:rsidP="00B13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Oxygen">
    <w:altName w:val="Times New Roman"/>
    <w:panose1 w:val="00000000000000000000"/>
    <w:charset w:val="00"/>
    <w:family w:val="roman"/>
    <w:notTrueType/>
    <w:pitch w:val="default"/>
  </w:font>
  <w:font w:name="Arial Black">
    <w:panose1 w:val="020B0A04020102020204"/>
    <w:charset w:val="EE"/>
    <w:family w:val="swiss"/>
    <w:pitch w:val="variable"/>
    <w:sig w:usb0="A00002AF" w:usb1="400078FB" w:usb2="00000000" w:usb3="00000000" w:csb0="0000009F" w:csb1="00000000"/>
  </w:font>
  <w:font w:name="Baskerville Old Face">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716405"/>
      <w:docPartObj>
        <w:docPartGallery w:val="Page Numbers (Bottom of Page)"/>
        <w:docPartUnique/>
      </w:docPartObj>
    </w:sdtPr>
    <w:sdtEndPr/>
    <w:sdtContent>
      <w:p w14:paraId="7EE70957" w14:textId="1D9C50EF" w:rsidR="006136B9" w:rsidRDefault="006136B9">
        <w:pPr>
          <w:pStyle w:val="Stopka"/>
          <w:jc w:val="right"/>
        </w:pPr>
        <w:r>
          <w:fldChar w:fldCharType="begin"/>
        </w:r>
        <w:r>
          <w:instrText>PAGE   \* MERGEFORMAT</w:instrText>
        </w:r>
        <w:r>
          <w:fldChar w:fldCharType="separate"/>
        </w:r>
        <w:r w:rsidR="00EA6F9E">
          <w:rPr>
            <w:noProof/>
          </w:rPr>
          <w:t>2</w:t>
        </w:r>
        <w:r>
          <w:fldChar w:fldCharType="end"/>
        </w:r>
      </w:p>
    </w:sdtContent>
  </w:sdt>
  <w:p w14:paraId="5910C18F" w14:textId="77777777" w:rsidR="006136B9" w:rsidRDefault="006136B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90BE5" w14:textId="10B3FC46" w:rsidR="006136B9" w:rsidRDefault="006136B9">
    <w:pPr>
      <w:pStyle w:val="Stopka"/>
      <w:jc w:val="right"/>
      <w:rPr>
        <w:rFonts w:asciiTheme="majorHAnsi" w:eastAsiaTheme="majorEastAsia" w:hAnsiTheme="majorHAnsi" w:cstheme="majorBidi"/>
        <w:sz w:val="28"/>
        <w:szCs w:val="28"/>
      </w:rPr>
    </w:pPr>
  </w:p>
  <w:p w14:paraId="0A566767" w14:textId="77777777" w:rsidR="006136B9" w:rsidRDefault="006136B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A677B3" w14:textId="77777777" w:rsidR="009060AC" w:rsidRDefault="009060AC" w:rsidP="00B13BA1">
      <w:pPr>
        <w:spacing w:after="0" w:line="240" w:lineRule="auto"/>
      </w:pPr>
      <w:r>
        <w:separator/>
      </w:r>
    </w:p>
  </w:footnote>
  <w:footnote w:type="continuationSeparator" w:id="0">
    <w:p w14:paraId="04F7E469" w14:textId="77777777" w:rsidR="009060AC" w:rsidRDefault="009060AC" w:rsidP="00B13B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C8299" w14:textId="3DE5324F" w:rsidR="006136B9" w:rsidRPr="005D215F" w:rsidRDefault="006136B9" w:rsidP="00A6351B">
    <w:pPr>
      <w:pStyle w:val="Nagwek"/>
      <w:jc w:val="center"/>
      <w:rPr>
        <w:rFonts w:ascii="Baskerville Old Face" w:hAnsi="Baskerville Old Face"/>
        <w:i/>
        <w:color w:val="002060"/>
        <w:sz w:val="20"/>
        <w:szCs w:val="20"/>
        <w:u w:val="single"/>
      </w:rPr>
    </w:pPr>
    <w:r w:rsidRPr="005D215F">
      <w:rPr>
        <w:rFonts w:ascii="Baskerville Old Face" w:hAnsi="Baskerville Old Face"/>
        <w:i/>
        <w:color w:val="002060"/>
        <w:sz w:val="20"/>
        <w:szCs w:val="20"/>
        <w:u w:val="single"/>
      </w:rPr>
      <w:t>Strategia Rozwi</w:t>
    </w:r>
    <w:r w:rsidRPr="005D215F">
      <w:rPr>
        <w:rFonts w:ascii="Cambria" w:hAnsi="Cambria" w:cs="Cambria"/>
        <w:i/>
        <w:color w:val="002060"/>
        <w:sz w:val="20"/>
        <w:szCs w:val="20"/>
        <w:u w:val="single"/>
      </w:rPr>
      <w:t>ą</w:t>
    </w:r>
    <w:r w:rsidRPr="005D215F">
      <w:rPr>
        <w:rFonts w:ascii="Baskerville Old Face" w:hAnsi="Baskerville Old Face"/>
        <w:i/>
        <w:color w:val="002060"/>
        <w:sz w:val="20"/>
        <w:szCs w:val="20"/>
        <w:u w:val="single"/>
      </w:rPr>
      <w:t>zywania Problemów Spo</w:t>
    </w:r>
    <w:r w:rsidRPr="005D215F">
      <w:rPr>
        <w:rFonts w:ascii="Cambria" w:hAnsi="Cambria" w:cs="Cambria"/>
        <w:i/>
        <w:color w:val="002060"/>
        <w:sz w:val="20"/>
        <w:szCs w:val="20"/>
        <w:u w:val="single"/>
      </w:rPr>
      <w:t>ł</w:t>
    </w:r>
    <w:r w:rsidRPr="005D215F">
      <w:rPr>
        <w:rFonts w:ascii="Baskerville Old Face" w:hAnsi="Baskerville Old Face"/>
        <w:i/>
        <w:color w:val="002060"/>
        <w:sz w:val="20"/>
        <w:szCs w:val="20"/>
        <w:u w:val="single"/>
      </w:rPr>
      <w:t>ecznych Miasta Przeworska na lata 2016 - 2023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0000000D"/>
    <w:name w:val="WW8Num201"/>
    <w:lvl w:ilvl="0">
      <w:start w:val="1"/>
      <w:numFmt w:val="bullet"/>
      <w:lvlText w:val="−"/>
      <w:lvlJc w:val="left"/>
      <w:pPr>
        <w:tabs>
          <w:tab w:val="num" w:pos="714"/>
        </w:tabs>
        <w:ind w:left="714" w:hanging="354"/>
      </w:pPr>
      <w:rPr>
        <w:rFonts w:ascii="Times New Roman" w:hAnsi="Times New Roman" w:cs="Times New Roman"/>
      </w:rPr>
    </w:lvl>
  </w:abstractNum>
  <w:abstractNum w:abstractNumId="1">
    <w:nsid w:val="002E0937"/>
    <w:multiLevelType w:val="hybridMultilevel"/>
    <w:tmpl w:val="8132DF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3E7CDB"/>
    <w:multiLevelType w:val="hybridMultilevel"/>
    <w:tmpl w:val="7BEC6D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18450AE"/>
    <w:multiLevelType w:val="hybridMultilevel"/>
    <w:tmpl w:val="E362C81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0254761C"/>
    <w:multiLevelType w:val="hybridMultilevel"/>
    <w:tmpl w:val="E4C04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2A75E6F"/>
    <w:multiLevelType w:val="hybridMultilevel"/>
    <w:tmpl w:val="32BA78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3963724"/>
    <w:multiLevelType w:val="hybridMultilevel"/>
    <w:tmpl w:val="3E5CB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F70823"/>
    <w:multiLevelType w:val="hybridMultilevel"/>
    <w:tmpl w:val="CB482C0A"/>
    <w:lvl w:ilvl="0" w:tplc="E6FE28D4">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8C77535"/>
    <w:multiLevelType w:val="hybridMultilevel"/>
    <w:tmpl w:val="AB60F1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A8D6EE1"/>
    <w:multiLevelType w:val="hybridMultilevel"/>
    <w:tmpl w:val="E536FBF4"/>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
    <w:nsid w:val="0BE86B7E"/>
    <w:multiLevelType w:val="hybridMultilevel"/>
    <w:tmpl w:val="2CC283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FC34F25"/>
    <w:multiLevelType w:val="hybridMultilevel"/>
    <w:tmpl w:val="1E089FAE"/>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2">
    <w:nsid w:val="10CA3ABC"/>
    <w:multiLevelType w:val="hybridMultilevel"/>
    <w:tmpl w:val="D640CD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1CA2FD7"/>
    <w:multiLevelType w:val="hybridMultilevel"/>
    <w:tmpl w:val="197C31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1D140DF"/>
    <w:multiLevelType w:val="multilevel"/>
    <w:tmpl w:val="B748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101152"/>
    <w:multiLevelType w:val="multilevel"/>
    <w:tmpl w:val="7602A4F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4CE5570"/>
    <w:multiLevelType w:val="hybridMultilevel"/>
    <w:tmpl w:val="F3F0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82B70F8"/>
    <w:multiLevelType w:val="hybridMultilevel"/>
    <w:tmpl w:val="47363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9366458"/>
    <w:multiLevelType w:val="hybridMultilevel"/>
    <w:tmpl w:val="B58EB3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D340D1A"/>
    <w:multiLevelType w:val="hybridMultilevel"/>
    <w:tmpl w:val="8DAC80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FBF0D84"/>
    <w:multiLevelType w:val="hybridMultilevel"/>
    <w:tmpl w:val="78F6EB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26539D7"/>
    <w:multiLevelType w:val="hybridMultilevel"/>
    <w:tmpl w:val="6BAAE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42C56F1"/>
    <w:multiLevelType w:val="hybridMultilevel"/>
    <w:tmpl w:val="F640AF1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nsid w:val="25097C3F"/>
    <w:multiLevelType w:val="hybridMultilevel"/>
    <w:tmpl w:val="A85A2A3E"/>
    <w:lvl w:ilvl="0" w:tplc="0415000F">
      <w:start w:val="1"/>
      <w:numFmt w:val="decimal"/>
      <w:lvlText w:val="%1."/>
      <w:lvlJc w:val="left"/>
      <w:pPr>
        <w:ind w:left="1080" w:hanging="720"/>
      </w:pPr>
      <w:rPr>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257E1B3E"/>
    <w:multiLevelType w:val="hybridMultilevel"/>
    <w:tmpl w:val="8AE26C64"/>
    <w:lvl w:ilvl="0" w:tplc="04150003">
      <w:start w:val="1"/>
      <w:numFmt w:val="bullet"/>
      <w:lvlText w:val="o"/>
      <w:lvlJc w:val="left"/>
      <w:pPr>
        <w:ind w:left="1428" w:hanging="360"/>
      </w:pPr>
      <w:rPr>
        <w:rFonts w:ascii="Courier New" w:hAnsi="Courier New" w:cs="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5">
    <w:nsid w:val="26EF52AA"/>
    <w:multiLevelType w:val="hybridMultilevel"/>
    <w:tmpl w:val="2D1CE2E8"/>
    <w:lvl w:ilvl="0" w:tplc="E6FE28D4">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9B1242C"/>
    <w:multiLevelType w:val="hybridMultilevel"/>
    <w:tmpl w:val="C9D80402"/>
    <w:lvl w:ilvl="0" w:tplc="E6FE28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nsid w:val="2B4945AC"/>
    <w:multiLevelType w:val="multilevel"/>
    <w:tmpl w:val="FC8051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ascii="Calibri" w:eastAsia="Calibri" w:hAnsi="Calibri"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FCB3C28"/>
    <w:multiLevelType w:val="hybridMultilevel"/>
    <w:tmpl w:val="B6A0AA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55671A8"/>
    <w:multiLevelType w:val="hybridMultilevel"/>
    <w:tmpl w:val="F30460B0"/>
    <w:lvl w:ilvl="0" w:tplc="E6FE28D4">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5E83F4E"/>
    <w:multiLevelType w:val="hybridMultilevel"/>
    <w:tmpl w:val="B70833D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1">
    <w:nsid w:val="36E407F5"/>
    <w:multiLevelType w:val="hybridMultilevel"/>
    <w:tmpl w:val="DF0431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B8A6988"/>
    <w:multiLevelType w:val="hybridMultilevel"/>
    <w:tmpl w:val="95845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C7C3107"/>
    <w:multiLevelType w:val="hybridMultilevel"/>
    <w:tmpl w:val="284EC1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CCE5BDF"/>
    <w:multiLevelType w:val="hybridMultilevel"/>
    <w:tmpl w:val="697E6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1FE01F5"/>
    <w:multiLevelType w:val="multilevel"/>
    <w:tmpl w:val="A8DC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4861BC7"/>
    <w:multiLevelType w:val="hybridMultilevel"/>
    <w:tmpl w:val="AA4E0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60A32C3"/>
    <w:multiLevelType w:val="hybridMultilevel"/>
    <w:tmpl w:val="1F5EA3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C726AF1"/>
    <w:multiLevelType w:val="hybridMultilevel"/>
    <w:tmpl w:val="DAC68414"/>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39">
    <w:nsid w:val="4E8505D3"/>
    <w:multiLevelType w:val="hybridMultilevel"/>
    <w:tmpl w:val="289C3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2F137CD"/>
    <w:multiLevelType w:val="hybridMultilevel"/>
    <w:tmpl w:val="BE7C5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3134C57"/>
    <w:multiLevelType w:val="hybridMultilevel"/>
    <w:tmpl w:val="C3CA945A"/>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42">
    <w:nsid w:val="53AC3932"/>
    <w:multiLevelType w:val="hybridMultilevel"/>
    <w:tmpl w:val="9120E1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A4E28A9"/>
    <w:multiLevelType w:val="hybridMultilevel"/>
    <w:tmpl w:val="50483A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0557B0A"/>
    <w:multiLevelType w:val="hybridMultilevel"/>
    <w:tmpl w:val="EFC29C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60EC074F"/>
    <w:multiLevelType w:val="multilevel"/>
    <w:tmpl w:val="072A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19C609D"/>
    <w:multiLevelType w:val="hybridMultilevel"/>
    <w:tmpl w:val="5A4EE6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3F73448"/>
    <w:multiLevelType w:val="hybridMultilevel"/>
    <w:tmpl w:val="DBA4B07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8">
    <w:nsid w:val="64CC33DA"/>
    <w:multiLevelType w:val="hybridMultilevel"/>
    <w:tmpl w:val="85800A68"/>
    <w:lvl w:ilvl="0" w:tplc="04150001">
      <w:start w:val="1"/>
      <w:numFmt w:val="bullet"/>
      <w:lvlText w:val=""/>
      <w:lvlJc w:val="left"/>
      <w:pPr>
        <w:ind w:left="768" w:hanging="360"/>
      </w:pPr>
      <w:rPr>
        <w:rFonts w:ascii="Symbol" w:hAnsi="Symbol" w:hint="default"/>
      </w:r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49">
    <w:nsid w:val="67BD7810"/>
    <w:multiLevelType w:val="hybridMultilevel"/>
    <w:tmpl w:val="B198A2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BE03D26"/>
    <w:multiLevelType w:val="hybridMultilevel"/>
    <w:tmpl w:val="9CE0B7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nsid w:val="6DB92948"/>
    <w:multiLevelType w:val="hybridMultilevel"/>
    <w:tmpl w:val="B9628E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03B598F"/>
    <w:multiLevelType w:val="hybridMultilevel"/>
    <w:tmpl w:val="1A4C5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04A04D1"/>
    <w:multiLevelType w:val="hybridMultilevel"/>
    <w:tmpl w:val="E25C8C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379329A"/>
    <w:multiLevelType w:val="hybridMultilevel"/>
    <w:tmpl w:val="FA0AF6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5E35925"/>
    <w:multiLevelType w:val="hybridMultilevel"/>
    <w:tmpl w:val="63E23D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6E03FE2"/>
    <w:multiLevelType w:val="hybridMultilevel"/>
    <w:tmpl w:val="1EE21B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7CC2CA8"/>
    <w:multiLevelType w:val="hybridMultilevel"/>
    <w:tmpl w:val="A796A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83153B2"/>
    <w:multiLevelType w:val="hybridMultilevel"/>
    <w:tmpl w:val="1A685B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nsid w:val="79C424F6"/>
    <w:multiLevelType w:val="multilevel"/>
    <w:tmpl w:val="69509E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BBF262F"/>
    <w:multiLevelType w:val="hybridMultilevel"/>
    <w:tmpl w:val="49EC6C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C1E508E"/>
    <w:multiLevelType w:val="hybridMultilevel"/>
    <w:tmpl w:val="23BC5E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E1F41FD"/>
    <w:multiLevelType w:val="hybridMultilevel"/>
    <w:tmpl w:val="743C9F7C"/>
    <w:lvl w:ilvl="0" w:tplc="E6FE28D4">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FCE5A05"/>
    <w:multiLevelType w:val="hybridMultilevel"/>
    <w:tmpl w:val="7FAA1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9"/>
  </w:num>
  <w:num w:numId="2">
    <w:abstractNumId w:val="17"/>
  </w:num>
  <w:num w:numId="3">
    <w:abstractNumId w:val="57"/>
  </w:num>
  <w:num w:numId="4">
    <w:abstractNumId w:val="46"/>
  </w:num>
  <w:num w:numId="5">
    <w:abstractNumId w:val="35"/>
  </w:num>
  <w:num w:numId="6">
    <w:abstractNumId w:val="45"/>
  </w:num>
  <w:num w:numId="7">
    <w:abstractNumId w:val="27"/>
  </w:num>
  <w:num w:numId="8">
    <w:abstractNumId w:val="14"/>
  </w:num>
  <w:num w:numId="9">
    <w:abstractNumId w:val="63"/>
  </w:num>
  <w:num w:numId="10">
    <w:abstractNumId w:val="9"/>
  </w:num>
  <w:num w:numId="11">
    <w:abstractNumId w:val="36"/>
  </w:num>
  <w:num w:numId="12">
    <w:abstractNumId w:val="39"/>
  </w:num>
  <w:num w:numId="13">
    <w:abstractNumId w:val="19"/>
  </w:num>
  <w:num w:numId="14">
    <w:abstractNumId w:val="18"/>
  </w:num>
  <w:num w:numId="15">
    <w:abstractNumId w:val="38"/>
  </w:num>
  <w:num w:numId="16">
    <w:abstractNumId w:val="16"/>
  </w:num>
  <w:num w:numId="17">
    <w:abstractNumId w:val="43"/>
  </w:num>
  <w:num w:numId="18">
    <w:abstractNumId w:val="55"/>
  </w:num>
  <w:num w:numId="19">
    <w:abstractNumId w:val="3"/>
  </w:num>
  <w:num w:numId="20">
    <w:abstractNumId w:val="11"/>
  </w:num>
  <w:num w:numId="21">
    <w:abstractNumId w:val="37"/>
  </w:num>
  <w:num w:numId="22">
    <w:abstractNumId w:val="8"/>
  </w:num>
  <w:num w:numId="23">
    <w:abstractNumId w:val="28"/>
  </w:num>
  <w:num w:numId="24">
    <w:abstractNumId w:val="26"/>
  </w:num>
  <w:num w:numId="25">
    <w:abstractNumId w:val="7"/>
  </w:num>
  <w:num w:numId="26">
    <w:abstractNumId w:val="29"/>
  </w:num>
  <w:num w:numId="27">
    <w:abstractNumId w:val="25"/>
  </w:num>
  <w:num w:numId="28">
    <w:abstractNumId w:val="62"/>
  </w:num>
  <w:num w:numId="29">
    <w:abstractNumId w:val="49"/>
  </w:num>
  <w:num w:numId="30">
    <w:abstractNumId w:val="61"/>
  </w:num>
  <w:num w:numId="31">
    <w:abstractNumId w:val="22"/>
  </w:num>
  <w:num w:numId="32">
    <w:abstractNumId w:val="5"/>
  </w:num>
  <w:num w:numId="33">
    <w:abstractNumId w:val="47"/>
  </w:num>
  <w:num w:numId="34">
    <w:abstractNumId w:val="24"/>
  </w:num>
  <w:num w:numId="35">
    <w:abstractNumId w:val="30"/>
  </w:num>
  <w:num w:numId="36">
    <w:abstractNumId w:val="48"/>
  </w:num>
  <w:num w:numId="37">
    <w:abstractNumId w:val="2"/>
  </w:num>
  <w:num w:numId="38">
    <w:abstractNumId w:val="54"/>
  </w:num>
  <w:num w:numId="39">
    <w:abstractNumId w:val="33"/>
  </w:num>
  <w:num w:numId="40">
    <w:abstractNumId w:val="53"/>
  </w:num>
  <w:num w:numId="41">
    <w:abstractNumId w:val="60"/>
  </w:num>
  <w:num w:numId="42">
    <w:abstractNumId w:val="10"/>
  </w:num>
  <w:num w:numId="43">
    <w:abstractNumId w:val="34"/>
  </w:num>
  <w:num w:numId="44">
    <w:abstractNumId w:val="1"/>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num>
  <w:num w:numId="49">
    <w:abstractNumId w:val="52"/>
  </w:num>
  <w:num w:numId="50">
    <w:abstractNumId w:val="40"/>
  </w:num>
  <w:num w:numId="51">
    <w:abstractNumId w:val="13"/>
  </w:num>
  <w:num w:numId="52">
    <w:abstractNumId w:val="21"/>
  </w:num>
  <w:num w:numId="53">
    <w:abstractNumId w:val="51"/>
  </w:num>
  <w:num w:numId="54">
    <w:abstractNumId w:val="32"/>
  </w:num>
  <w:num w:numId="55">
    <w:abstractNumId w:val="20"/>
  </w:num>
  <w:num w:numId="56">
    <w:abstractNumId w:val="4"/>
  </w:num>
  <w:num w:numId="57">
    <w:abstractNumId w:val="12"/>
  </w:num>
  <w:num w:numId="58">
    <w:abstractNumId w:val="56"/>
  </w:num>
  <w:num w:numId="59">
    <w:abstractNumId w:val="31"/>
  </w:num>
  <w:num w:numId="60">
    <w:abstractNumId w:val="6"/>
  </w:num>
  <w:num w:numId="61">
    <w:abstractNumId w:val="42"/>
  </w:num>
  <w:num w:numId="62">
    <w:abstractNumId w:val="15"/>
  </w:num>
  <w:num w:numId="63">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3B0"/>
    <w:rsid w:val="000023B3"/>
    <w:rsid w:val="00003DCE"/>
    <w:rsid w:val="00010DAF"/>
    <w:rsid w:val="00011A26"/>
    <w:rsid w:val="000158A7"/>
    <w:rsid w:val="00015A53"/>
    <w:rsid w:val="00020CEC"/>
    <w:rsid w:val="00021613"/>
    <w:rsid w:val="0002259D"/>
    <w:rsid w:val="00026149"/>
    <w:rsid w:val="00032074"/>
    <w:rsid w:val="00033976"/>
    <w:rsid w:val="0004117F"/>
    <w:rsid w:val="000421F5"/>
    <w:rsid w:val="000447E7"/>
    <w:rsid w:val="000456DA"/>
    <w:rsid w:val="00045734"/>
    <w:rsid w:val="00045A6A"/>
    <w:rsid w:val="00045D1C"/>
    <w:rsid w:val="00047162"/>
    <w:rsid w:val="0007094E"/>
    <w:rsid w:val="000716E8"/>
    <w:rsid w:val="000719E9"/>
    <w:rsid w:val="00076B89"/>
    <w:rsid w:val="0007763C"/>
    <w:rsid w:val="00092ECF"/>
    <w:rsid w:val="00095C86"/>
    <w:rsid w:val="00096E92"/>
    <w:rsid w:val="00097960"/>
    <w:rsid w:val="000A07F7"/>
    <w:rsid w:val="000A2FF2"/>
    <w:rsid w:val="000A3224"/>
    <w:rsid w:val="000B29B7"/>
    <w:rsid w:val="000B400A"/>
    <w:rsid w:val="000B7900"/>
    <w:rsid w:val="000D6034"/>
    <w:rsid w:val="000E22DA"/>
    <w:rsid w:val="000E3360"/>
    <w:rsid w:val="000E35B7"/>
    <w:rsid w:val="000F1D7F"/>
    <w:rsid w:val="000F2D99"/>
    <w:rsid w:val="000F3035"/>
    <w:rsid w:val="000F5126"/>
    <w:rsid w:val="001061F9"/>
    <w:rsid w:val="001112FF"/>
    <w:rsid w:val="00114AFD"/>
    <w:rsid w:val="00115185"/>
    <w:rsid w:val="001153D6"/>
    <w:rsid w:val="0011794A"/>
    <w:rsid w:val="001202D2"/>
    <w:rsid w:val="0012418D"/>
    <w:rsid w:val="001274A5"/>
    <w:rsid w:val="0013248F"/>
    <w:rsid w:val="00134007"/>
    <w:rsid w:val="00136D96"/>
    <w:rsid w:val="001374AF"/>
    <w:rsid w:val="00143C85"/>
    <w:rsid w:val="001538AB"/>
    <w:rsid w:val="00157B31"/>
    <w:rsid w:val="0016489E"/>
    <w:rsid w:val="0017679B"/>
    <w:rsid w:val="00184BB5"/>
    <w:rsid w:val="001905CA"/>
    <w:rsid w:val="00191AE7"/>
    <w:rsid w:val="00193E42"/>
    <w:rsid w:val="00196AF7"/>
    <w:rsid w:val="001A1467"/>
    <w:rsid w:val="001A42C2"/>
    <w:rsid w:val="001A5628"/>
    <w:rsid w:val="001B1D1D"/>
    <w:rsid w:val="001B3DD5"/>
    <w:rsid w:val="001B54CC"/>
    <w:rsid w:val="001C02AB"/>
    <w:rsid w:val="001D309F"/>
    <w:rsid w:val="001D3C00"/>
    <w:rsid w:val="001E5076"/>
    <w:rsid w:val="001F00CF"/>
    <w:rsid w:val="001F0871"/>
    <w:rsid w:val="001F2101"/>
    <w:rsid w:val="001F7F03"/>
    <w:rsid w:val="00201462"/>
    <w:rsid w:val="00204956"/>
    <w:rsid w:val="00205844"/>
    <w:rsid w:val="002079AB"/>
    <w:rsid w:val="002113E2"/>
    <w:rsid w:val="00212721"/>
    <w:rsid w:val="00212BF5"/>
    <w:rsid w:val="00213885"/>
    <w:rsid w:val="002154B6"/>
    <w:rsid w:val="00215788"/>
    <w:rsid w:val="00216C94"/>
    <w:rsid w:val="00222BD4"/>
    <w:rsid w:val="0022317F"/>
    <w:rsid w:val="00223522"/>
    <w:rsid w:val="00232AC9"/>
    <w:rsid w:val="0023304C"/>
    <w:rsid w:val="0023488A"/>
    <w:rsid w:val="00237ED5"/>
    <w:rsid w:val="0024046C"/>
    <w:rsid w:val="00241F02"/>
    <w:rsid w:val="00242E24"/>
    <w:rsid w:val="00246719"/>
    <w:rsid w:val="002518EC"/>
    <w:rsid w:val="002573DC"/>
    <w:rsid w:val="00264559"/>
    <w:rsid w:val="0026794C"/>
    <w:rsid w:val="0027235E"/>
    <w:rsid w:val="00286DC8"/>
    <w:rsid w:val="00290DA2"/>
    <w:rsid w:val="002919D2"/>
    <w:rsid w:val="0029582F"/>
    <w:rsid w:val="00295E51"/>
    <w:rsid w:val="00296EF3"/>
    <w:rsid w:val="00297EFA"/>
    <w:rsid w:val="002A3AA5"/>
    <w:rsid w:val="002A4079"/>
    <w:rsid w:val="002B1ACF"/>
    <w:rsid w:val="002B28C2"/>
    <w:rsid w:val="002B3D01"/>
    <w:rsid w:val="002C3D28"/>
    <w:rsid w:val="002D1E86"/>
    <w:rsid w:val="002D70BC"/>
    <w:rsid w:val="002D7C3F"/>
    <w:rsid w:val="002E19FC"/>
    <w:rsid w:val="002E5684"/>
    <w:rsid w:val="002E6464"/>
    <w:rsid w:val="002E67EF"/>
    <w:rsid w:val="002E7878"/>
    <w:rsid w:val="002F1021"/>
    <w:rsid w:val="002F12F2"/>
    <w:rsid w:val="002F4CDD"/>
    <w:rsid w:val="002F50AA"/>
    <w:rsid w:val="003050EF"/>
    <w:rsid w:val="00307E43"/>
    <w:rsid w:val="0031005C"/>
    <w:rsid w:val="00316F90"/>
    <w:rsid w:val="00326EC4"/>
    <w:rsid w:val="0033093E"/>
    <w:rsid w:val="00335FC2"/>
    <w:rsid w:val="00341D96"/>
    <w:rsid w:val="00344B70"/>
    <w:rsid w:val="00351CCC"/>
    <w:rsid w:val="00353187"/>
    <w:rsid w:val="00354D63"/>
    <w:rsid w:val="0035516A"/>
    <w:rsid w:val="003657C8"/>
    <w:rsid w:val="00367D42"/>
    <w:rsid w:val="003768BA"/>
    <w:rsid w:val="003775C7"/>
    <w:rsid w:val="00380F97"/>
    <w:rsid w:val="003828DD"/>
    <w:rsid w:val="003830AD"/>
    <w:rsid w:val="003864D1"/>
    <w:rsid w:val="00390D81"/>
    <w:rsid w:val="00393693"/>
    <w:rsid w:val="00394F30"/>
    <w:rsid w:val="003A66AE"/>
    <w:rsid w:val="003A76BF"/>
    <w:rsid w:val="003B1AD6"/>
    <w:rsid w:val="003C178F"/>
    <w:rsid w:val="003C2B4D"/>
    <w:rsid w:val="003D000D"/>
    <w:rsid w:val="003D05B5"/>
    <w:rsid w:val="003D3972"/>
    <w:rsid w:val="003D6050"/>
    <w:rsid w:val="003D66E7"/>
    <w:rsid w:val="003D71EA"/>
    <w:rsid w:val="003D7831"/>
    <w:rsid w:val="003E259A"/>
    <w:rsid w:val="003E6E35"/>
    <w:rsid w:val="003E78D6"/>
    <w:rsid w:val="003E7D5C"/>
    <w:rsid w:val="003F02AA"/>
    <w:rsid w:val="003F2895"/>
    <w:rsid w:val="003F4B16"/>
    <w:rsid w:val="003F58A3"/>
    <w:rsid w:val="003F6FE5"/>
    <w:rsid w:val="003F77F6"/>
    <w:rsid w:val="00401928"/>
    <w:rsid w:val="0040337C"/>
    <w:rsid w:val="00403831"/>
    <w:rsid w:val="00403E57"/>
    <w:rsid w:val="00424DAA"/>
    <w:rsid w:val="00424EA6"/>
    <w:rsid w:val="00427960"/>
    <w:rsid w:val="00427B3F"/>
    <w:rsid w:val="00437A37"/>
    <w:rsid w:val="00437D30"/>
    <w:rsid w:val="00441ECB"/>
    <w:rsid w:val="004433BF"/>
    <w:rsid w:val="00445E1D"/>
    <w:rsid w:val="00456D66"/>
    <w:rsid w:val="00465AA4"/>
    <w:rsid w:val="00465DD3"/>
    <w:rsid w:val="004661D7"/>
    <w:rsid w:val="00466651"/>
    <w:rsid w:val="0046726C"/>
    <w:rsid w:val="00471F7E"/>
    <w:rsid w:val="004727C8"/>
    <w:rsid w:val="00482D4C"/>
    <w:rsid w:val="00483320"/>
    <w:rsid w:val="004859C6"/>
    <w:rsid w:val="00490AAF"/>
    <w:rsid w:val="004A11EC"/>
    <w:rsid w:val="004A5470"/>
    <w:rsid w:val="004A79AC"/>
    <w:rsid w:val="004B6DBE"/>
    <w:rsid w:val="004B7F1B"/>
    <w:rsid w:val="004C1A2C"/>
    <w:rsid w:val="004C1E11"/>
    <w:rsid w:val="004C5314"/>
    <w:rsid w:val="004C6D6B"/>
    <w:rsid w:val="004D1E52"/>
    <w:rsid w:val="004D37D5"/>
    <w:rsid w:val="004D4766"/>
    <w:rsid w:val="004D4C0D"/>
    <w:rsid w:val="004D5CB0"/>
    <w:rsid w:val="004D645E"/>
    <w:rsid w:val="004D6981"/>
    <w:rsid w:val="004E7E3E"/>
    <w:rsid w:val="004F0158"/>
    <w:rsid w:val="004F043A"/>
    <w:rsid w:val="004F0487"/>
    <w:rsid w:val="004F0B55"/>
    <w:rsid w:val="004F7BFE"/>
    <w:rsid w:val="00501803"/>
    <w:rsid w:val="00506C62"/>
    <w:rsid w:val="00516244"/>
    <w:rsid w:val="0052190E"/>
    <w:rsid w:val="00522F13"/>
    <w:rsid w:val="00523D61"/>
    <w:rsid w:val="00527987"/>
    <w:rsid w:val="0053126B"/>
    <w:rsid w:val="0053188B"/>
    <w:rsid w:val="00531E2E"/>
    <w:rsid w:val="0053448E"/>
    <w:rsid w:val="00537164"/>
    <w:rsid w:val="00541294"/>
    <w:rsid w:val="0054358F"/>
    <w:rsid w:val="00547346"/>
    <w:rsid w:val="00551A54"/>
    <w:rsid w:val="00554648"/>
    <w:rsid w:val="005616A8"/>
    <w:rsid w:val="00565EFC"/>
    <w:rsid w:val="0056605C"/>
    <w:rsid w:val="005662D1"/>
    <w:rsid w:val="0057404E"/>
    <w:rsid w:val="00576B57"/>
    <w:rsid w:val="00576F4B"/>
    <w:rsid w:val="00580473"/>
    <w:rsid w:val="005814A4"/>
    <w:rsid w:val="005845D7"/>
    <w:rsid w:val="00587FDA"/>
    <w:rsid w:val="00592A75"/>
    <w:rsid w:val="005970CD"/>
    <w:rsid w:val="00597886"/>
    <w:rsid w:val="005A0069"/>
    <w:rsid w:val="005A1A1F"/>
    <w:rsid w:val="005A22EB"/>
    <w:rsid w:val="005A73FC"/>
    <w:rsid w:val="005D215F"/>
    <w:rsid w:val="005D375B"/>
    <w:rsid w:val="005D4442"/>
    <w:rsid w:val="005D6149"/>
    <w:rsid w:val="005E0E5A"/>
    <w:rsid w:val="005E13B0"/>
    <w:rsid w:val="005E1871"/>
    <w:rsid w:val="005E62C1"/>
    <w:rsid w:val="005F1770"/>
    <w:rsid w:val="005F7D2B"/>
    <w:rsid w:val="00610A78"/>
    <w:rsid w:val="006133FE"/>
    <w:rsid w:val="006136B9"/>
    <w:rsid w:val="006165D2"/>
    <w:rsid w:val="00620B29"/>
    <w:rsid w:val="00621D76"/>
    <w:rsid w:val="00624700"/>
    <w:rsid w:val="00625190"/>
    <w:rsid w:val="00625D0B"/>
    <w:rsid w:val="006272F8"/>
    <w:rsid w:val="006303F9"/>
    <w:rsid w:val="00634D01"/>
    <w:rsid w:val="00635699"/>
    <w:rsid w:val="006411CA"/>
    <w:rsid w:val="00641806"/>
    <w:rsid w:val="006512B4"/>
    <w:rsid w:val="00661985"/>
    <w:rsid w:val="00671640"/>
    <w:rsid w:val="00672080"/>
    <w:rsid w:val="00673008"/>
    <w:rsid w:val="00681F58"/>
    <w:rsid w:val="00690552"/>
    <w:rsid w:val="00693B05"/>
    <w:rsid w:val="006A077D"/>
    <w:rsid w:val="006A2001"/>
    <w:rsid w:val="006A4E41"/>
    <w:rsid w:val="006B5F5B"/>
    <w:rsid w:val="006B6006"/>
    <w:rsid w:val="006B7745"/>
    <w:rsid w:val="006C1447"/>
    <w:rsid w:val="006C5BDF"/>
    <w:rsid w:val="006C6753"/>
    <w:rsid w:val="006D0DFE"/>
    <w:rsid w:val="006D5F41"/>
    <w:rsid w:val="006E230D"/>
    <w:rsid w:val="006E7688"/>
    <w:rsid w:val="006F428D"/>
    <w:rsid w:val="007013EB"/>
    <w:rsid w:val="00703E6C"/>
    <w:rsid w:val="00711B09"/>
    <w:rsid w:val="00711D82"/>
    <w:rsid w:val="00713286"/>
    <w:rsid w:val="007149A9"/>
    <w:rsid w:val="00715F4A"/>
    <w:rsid w:val="00717BE6"/>
    <w:rsid w:val="00720BBC"/>
    <w:rsid w:val="0072262F"/>
    <w:rsid w:val="00724870"/>
    <w:rsid w:val="00725430"/>
    <w:rsid w:val="00726086"/>
    <w:rsid w:val="00730A13"/>
    <w:rsid w:val="007366B7"/>
    <w:rsid w:val="007408AC"/>
    <w:rsid w:val="00741E31"/>
    <w:rsid w:val="00742630"/>
    <w:rsid w:val="00743714"/>
    <w:rsid w:val="007444C9"/>
    <w:rsid w:val="007448E2"/>
    <w:rsid w:val="00746FA7"/>
    <w:rsid w:val="0075196B"/>
    <w:rsid w:val="00753894"/>
    <w:rsid w:val="0077660A"/>
    <w:rsid w:val="007857EE"/>
    <w:rsid w:val="00790CE9"/>
    <w:rsid w:val="007922E2"/>
    <w:rsid w:val="00797AAA"/>
    <w:rsid w:val="007A25C8"/>
    <w:rsid w:val="007A62AA"/>
    <w:rsid w:val="007A7DFA"/>
    <w:rsid w:val="007A7F2C"/>
    <w:rsid w:val="007C55B9"/>
    <w:rsid w:val="007C5AC5"/>
    <w:rsid w:val="007D1C5F"/>
    <w:rsid w:val="007D6BA9"/>
    <w:rsid w:val="007F4BDB"/>
    <w:rsid w:val="00802316"/>
    <w:rsid w:val="00802EA3"/>
    <w:rsid w:val="008160AD"/>
    <w:rsid w:val="008160F5"/>
    <w:rsid w:val="008166E6"/>
    <w:rsid w:val="00821E0B"/>
    <w:rsid w:val="00825BBF"/>
    <w:rsid w:val="00827BCB"/>
    <w:rsid w:val="00832215"/>
    <w:rsid w:val="008327F5"/>
    <w:rsid w:val="00832B93"/>
    <w:rsid w:val="008423B2"/>
    <w:rsid w:val="00846A1C"/>
    <w:rsid w:val="0085299B"/>
    <w:rsid w:val="00854D80"/>
    <w:rsid w:val="00861E39"/>
    <w:rsid w:val="00870334"/>
    <w:rsid w:val="00874CF8"/>
    <w:rsid w:val="00875AA4"/>
    <w:rsid w:val="00880D8B"/>
    <w:rsid w:val="0088124C"/>
    <w:rsid w:val="0088283D"/>
    <w:rsid w:val="00882D4E"/>
    <w:rsid w:val="00883D56"/>
    <w:rsid w:val="00884885"/>
    <w:rsid w:val="008850EB"/>
    <w:rsid w:val="00885E18"/>
    <w:rsid w:val="00887D82"/>
    <w:rsid w:val="008907F0"/>
    <w:rsid w:val="00892D58"/>
    <w:rsid w:val="0089414E"/>
    <w:rsid w:val="00894FA1"/>
    <w:rsid w:val="0089646A"/>
    <w:rsid w:val="008A075D"/>
    <w:rsid w:val="008A2B70"/>
    <w:rsid w:val="008A4A51"/>
    <w:rsid w:val="008B15EE"/>
    <w:rsid w:val="008B55BB"/>
    <w:rsid w:val="008B58C5"/>
    <w:rsid w:val="008B6FCC"/>
    <w:rsid w:val="008C21FC"/>
    <w:rsid w:val="008C2AC8"/>
    <w:rsid w:val="008C6F9B"/>
    <w:rsid w:val="008C75FA"/>
    <w:rsid w:val="008D4252"/>
    <w:rsid w:val="008D6B02"/>
    <w:rsid w:val="008E3506"/>
    <w:rsid w:val="008E5485"/>
    <w:rsid w:val="008E6ED0"/>
    <w:rsid w:val="008F163C"/>
    <w:rsid w:val="008F1CA2"/>
    <w:rsid w:val="008F5B61"/>
    <w:rsid w:val="00903DBB"/>
    <w:rsid w:val="009060AC"/>
    <w:rsid w:val="00915258"/>
    <w:rsid w:val="00923986"/>
    <w:rsid w:val="009253C0"/>
    <w:rsid w:val="0092714F"/>
    <w:rsid w:val="009272DE"/>
    <w:rsid w:val="00932088"/>
    <w:rsid w:val="00942BE0"/>
    <w:rsid w:val="00945857"/>
    <w:rsid w:val="009471D1"/>
    <w:rsid w:val="0095149F"/>
    <w:rsid w:val="00954B86"/>
    <w:rsid w:val="00961A47"/>
    <w:rsid w:val="00964769"/>
    <w:rsid w:val="00966222"/>
    <w:rsid w:val="0096750D"/>
    <w:rsid w:val="009921D8"/>
    <w:rsid w:val="00993D5D"/>
    <w:rsid w:val="0099415B"/>
    <w:rsid w:val="009945F2"/>
    <w:rsid w:val="0099542E"/>
    <w:rsid w:val="009956CF"/>
    <w:rsid w:val="009A0552"/>
    <w:rsid w:val="009A6103"/>
    <w:rsid w:val="009A6A91"/>
    <w:rsid w:val="009B7211"/>
    <w:rsid w:val="009C142D"/>
    <w:rsid w:val="009C6D39"/>
    <w:rsid w:val="009C7C48"/>
    <w:rsid w:val="009D0352"/>
    <w:rsid w:val="009D21AF"/>
    <w:rsid w:val="009D5112"/>
    <w:rsid w:val="009F0E24"/>
    <w:rsid w:val="009F1DC4"/>
    <w:rsid w:val="009F4965"/>
    <w:rsid w:val="00A01DE5"/>
    <w:rsid w:val="00A02C90"/>
    <w:rsid w:val="00A02CCC"/>
    <w:rsid w:val="00A06BF7"/>
    <w:rsid w:val="00A07874"/>
    <w:rsid w:val="00A11578"/>
    <w:rsid w:val="00A1758D"/>
    <w:rsid w:val="00A36434"/>
    <w:rsid w:val="00A370DD"/>
    <w:rsid w:val="00A40449"/>
    <w:rsid w:val="00A503A2"/>
    <w:rsid w:val="00A50EF9"/>
    <w:rsid w:val="00A56033"/>
    <w:rsid w:val="00A6256E"/>
    <w:rsid w:val="00A6351B"/>
    <w:rsid w:val="00A63810"/>
    <w:rsid w:val="00A742F1"/>
    <w:rsid w:val="00A7774E"/>
    <w:rsid w:val="00A83E10"/>
    <w:rsid w:val="00A8612E"/>
    <w:rsid w:val="00A86C40"/>
    <w:rsid w:val="00A93DB0"/>
    <w:rsid w:val="00AA29F7"/>
    <w:rsid w:val="00AA52D7"/>
    <w:rsid w:val="00AB015F"/>
    <w:rsid w:val="00AB0D78"/>
    <w:rsid w:val="00AB4ACF"/>
    <w:rsid w:val="00AB785A"/>
    <w:rsid w:val="00AC03C1"/>
    <w:rsid w:val="00AC26EB"/>
    <w:rsid w:val="00AC32FA"/>
    <w:rsid w:val="00AD3CED"/>
    <w:rsid w:val="00AD7908"/>
    <w:rsid w:val="00AE1676"/>
    <w:rsid w:val="00AE6E55"/>
    <w:rsid w:val="00AF2F5B"/>
    <w:rsid w:val="00AF39E8"/>
    <w:rsid w:val="00AF3EA2"/>
    <w:rsid w:val="00AF7E22"/>
    <w:rsid w:val="00B05D37"/>
    <w:rsid w:val="00B07E9A"/>
    <w:rsid w:val="00B1234E"/>
    <w:rsid w:val="00B132F5"/>
    <w:rsid w:val="00B13BA1"/>
    <w:rsid w:val="00B21E86"/>
    <w:rsid w:val="00B22151"/>
    <w:rsid w:val="00B223D0"/>
    <w:rsid w:val="00B23536"/>
    <w:rsid w:val="00B360E9"/>
    <w:rsid w:val="00B47B12"/>
    <w:rsid w:val="00B539F7"/>
    <w:rsid w:val="00B62A11"/>
    <w:rsid w:val="00B62E73"/>
    <w:rsid w:val="00B647E0"/>
    <w:rsid w:val="00B74E38"/>
    <w:rsid w:val="00B80482"/>
    <w:rsid w:val="00B80B4C"/>
    <w:rsid w:val="00B8259B"/>
    <w:rsid w:val="00B85D94"/>
    <w:rsid w:val="00B87A16"/>
    <w:rsid w:val="00BA36EC"/>
    <w:rsid w:val="00BB0E3D"/>
    <w:rsid w:val="00BB1F01"/>
    <w:rsid w:val="00BB5C44"/>
    <w:rsid w:val="00BC1818"/>
    <w:rsid w:val="00BC391B"/>
    <w:rsid w:val="00BC397B"/>
    <w:rsid w:val="00BD09FE"/>
    <w:rsid w:val="00BD4825"/>
    <w:rsid w:val="00BE1DAB"/>
    <w:rsid w:val="00BE4783"/>
    <w:rsid w:val="00BE7CD2"/>
    <w:rsid w:val="00BF7DB4"/>
    <w:rsid w:val="00C03DBF"/>
    <w:rsid w:val="00C057E7"/>
    <w:rsid w:val="00C11673"/>
    <w:rsid w:val="00C14E19"/>
    <w:rsid w:val="00C22E7E"/>
    <w:rsid w:val="00C379F2"/>
    <w:rsid w:val="00C406EC"/>
    <w:rsid w:val="00C53E34"/>
    <w:rsid w:val="00C554FF"/>
    <w:rsid w:val="00C555B5"/>
    <w:rsid w:val="00C56313"/>
    <w:rsid w:val="00C56826"/>
    <w:rsid w:val="00C576CC"/>
    <w:rsid w:val="00C60AA7"/>
    <w:rsid w:val="00C61456"/>
    <w:rsid w:val="00C63B88"/>
    <w:rsid w:val="00C6679B"/>
    <w:rsid w:val="00C85A4E"/>
    <w:rsid w:val="00C90EE3"/>
    <w:rsid w:val="00C921F2"/>
    <w:rsid w:val="00C9301C"/>
    <w:rsid w:val="00C95505"/>
    <w:rsid w:val="00C95F7D"/>
    <w:rsid w:val="00C97BA1"/>
    <w:rsid w:val="00CA1F63"/>
    <w:rsid w:val="00CB121A"/>
    <w:rsid w:val="00CB1F56"/>
    <w:rsid w:val="00CB28E6"/>
    <w:rsid w:val="00CB3B86"/>
    <w:rsid w:val="00CC361F"/>
    <w:rsid w:val="00CC43CF"/>
    <w:rsid w:val="00CC5C5D"/>
    <w:rsid w:val="00CC5E64"/>
    <w:rsid w:val="00CD0352"/>
    <w:rsid w:val="00CD2212"/>
    <w:rsid w:val="00CD70AF"/>
    <w:rsid w:val="00CE0A40"/>
    <w:rsid w:val="00CE244D"/>
    <w:rsid w:val="00CE33A0"/>
    <w:rsid w:val="00CF51CA"/>
    <w:rsid w:val="00CF6379"/>
    <w:rsid w:val="00CF7517"/>
    <w:rsid w:val="00D000E4"/>
    <w:rsid w:val="00D02C1C"/>
    <w:rsid w:val="00D12400"/>
    <w:rsid w:val="00D1428C"/>
    <w:rsid w:val="00D17BD6"/>
    <w:rsid w:val="00D202EC"/>
    <w:rsid w:val="00D249B6"/>
    <w:rsid w:val="00D30BDE"/>
    <w:rsid w:val="00D3270B"/>
    <w:rsid w:val="00D34330"/>
    <w:rsid w:val="00D3532C"/>
    <w:rsid w:val="00D42A50"/>
    <w:rsid w:val="00D43D22"/>
    <w:rsid w:val="00D46D5B"/>
    <w:rsid w:val="00D47E4B"/>
    <w:rsid w:val="00D55229"/>
    <w:rsid w:val="00D65E9E"/>
    <w:rsid w:val="00D7397F"/>
    <w:rsid w:val="00D872E1"/>
    <w:rsid w:val="00D87FE7"/>
    <w:rsid w:val="00D9049D"/>
    <w:rsid w:val="00D94F91"/>
    <w:rsid w:val="00DA0DCA"/>
    <w:rsid w:val="00DA3951"/>
    <w:rsid w:val="00DA6D7F"/>
    <w:rsid w:val="00DB262B"/>
    <w:rsid w:val="00DB2BD0"/>
    <w:rsid w:val="00DB31B6"/>
    <w:rsid w:val="00DB5AB4"/>
    <w:rsid w:val="00DB5E6B"/>
    <w:rsid w:val="00DB5F94"/>
    <w:rsid w:val="00DC3F78"/>
    <w:rsid w:val="00DC4266"/>
    <w:rsid w:val="00DC54CA"/>
    <w:rsid w:val="00DC76C9"/>
    <w:rsid w:val="00DC78E5"/>
    <w:rsid w:val="00DC7B5F"/>
    <w:rsid w:val="00DD44F7"/>
    <w:rsid w:val="00DD45EF"/>
    <w:rsid w:val="00DD78C0"/>
    <w:rsid w:val="00DE3C68"/>
    <w:rsid w:val="00DF067A"/>
    <w:rsid w:val="00DF6636"/>
    <w:rsid w:val="00E0096B"/>
    <w:rsid w:val="00E02400"/>
    <w:rsid w:val="00E058DE"/>
    <w:rsid w:val="00E06C78"/>
    <w:rsid w:val="00E1355E"/>
    <w:rsid w:val="00E13BC4"/>
    <w:rsid w:val="00E16027"/>
    <w:rsid w:val="00E22919"/>
    <w:rsid w:val="00E23DA5"/>
    <w:rsid w:val="00E247E1"/>
    <w:rsid w:val="00E24C06"/>
    <w:rsid w:val="00E329C9"/>
    <w:rsid w:val="00E35893"/>
    <w:rsid w:val="00E37519"/>
    <w:rsid w:val="00E41F30"/>
    <w:rsid w:val="00E44994"/>
    <w:rsid w:val="00E44C7A"/>
    <w:rsid w:val="00E5162B"/>
    <w:rsid w:val="00E51968"/>
    <w:rsid w:val="00E55A6C"/>
    <w:rsid w:val="00E55C7A"/>
    <w:rsid w:val="00E61F95"/>
    <w:rsid w:val="00E66135"/>
    <w:rsid w:val="00E727F4"/>
    <w:rsid w:val="00E74BC7"/>
    <w:rsid w:val="00E75E05"/>
    <w:rsid w:val="00E76864"/>
    <w:rsid w:val="00E776B7"/>
    <w:rsid w:val="00E84091"/>
    <w:rsid w:val="00E87D33"/>
    <w:rsid w:val="00E94AEA"/>
    <w:rsid w:val="00EA3F3F"/>
    <w:rsid w:val="00EA6830"/>
    <w:rsid w:val="00EA6F9E"/>
    <w:rsid w:val="00EB321E"/>
    <w:rsid w:val="00EB336C"/>
    <w:rsid w:val="00EB40B0"/>
    <w:rsid w:val="00EB620F"/>
    <w:rsid w:val="00EB7F51"/>
    <w:rsid w:val="00EC17A6"/>
    <w:rsid w:val="00EC5BDD"/>
    <w:rsid w:val="00EC6880"/>
    <w:rsid w:val="00ED1AE7"/>
    <w:rsid w:val="00ED2CBF"/>
    <w:rsid w:val="00ED3A96"/>
    <w:rsid w:val="00ED46A9"/>
    <w:rsid w:val="00EE3A25"/>
    <w:rsid w:val="00EE7D80"/>
    <w:rsid w:val="00F055CA"/>
    <w:rsid w:val="00F0701F"/>
    <w:rsid w:val="00F1148D"/>
    <w:rsid w:val="00F13C48"/>
    <w:rsid w:val="00F15A2A"/>
    <w:rsid w:val="00F16111"/>
    <w:rsid w:val="00F22045"/>
    <w:rsid w:val="00F2225C"/>
    <w:rsid w:val="00F23FA2"/>
    <w:rsid w:val="00F270A4"/>
    <w:rsid w:val="00F316F4"/>
    <w:rsid w:val="00F324D6"/>
    <w:rsid w:val="00F4265B"/>
    <w:rsid w:val="00F44930"/>
    <w:rsid w:val="00F4639E"/>
    <w:rsid w:val="00F47AA2"/>
    <w:rsid w:val="00F47F85"/>
    <w:rsid w:val="00F527E8"/>
    <w:rsid w:val="00F53221"/>
    <w:rsid w:val="00F547DB"/>
    <w:rsid w:val="00F5481C"/>
    <w:rsid w:val="00F604C1"/>
    <w:rsid w:val="00F60BFD"/>
    <w:rsid w:val="00F63D20"/>
    <w:rsid w:val="00F640F8"/>
    <w:rsid w:val="00F65ACF"/>
    <w:rsid w:val="00F675BB"/>
    <w:rsid w:val="00F7261B"/>
    <w:rsid w:val="00F73E20"/>
    <w:rsid w:val="00F74B12"/>
    <w:rsid w:val="00F806C6"/>
    <w:rsid w:val="00F80EE6"/>
    <w:rsid w:val="00F823B4"/>
    <w:rsid w:val="00F82F7F"/>
    <w:rsid w:val="00F874EE"/>
    <w:rsid w:val="00F91022"/>
    <w:rsid w:val="00F9431E"/>
    <w:rsid w:val="00FA1E92"/>
    <w:rsid w:val="00FA2652"/>
    <w:rsid w:val="00FA3C5A"/>
    <w:rsid w:val="00FA73D3"/>
    <w:rsid w:val="00FB0A89"/>
    <w:rsid w:val="00FB1F9D"/>
    <w:rsid w:val="00FB6F0B"/>
    <w:rsid w:val="00FC1A32"/>
    <w:rsid w:val="00FD50E4"/>
    <w:rsid w:val="00FE615A"/>
    <w:rsid w:val="00FE77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A2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806C6"/>
    <w:rPr>
      <w:rFonts w:ascii="Calibri" w:eastAsia="Calibri" w:hAnsi="Calibri" w:cs="Times New Roman"/>
    </w:rPr>
  </w:style>
  <w:style w:type="paragraph" w:styleId="Nagwek1">
    <w:name w:val="heading 1"/>
    <w:basedOn w:val="Normalny"/>
    <w:next w:val="Normalny"/>
    <w:link w:val="Nagwek1Znak"/>
    <w:uiPriority w:val="9"/>
    <w:qFormat/>
    <w:rsid w:val="00335FC2"/>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link w:val="Nagwek2Znak"/>
    <w:uiPriority w:val="9"/>
    <w:qFormat/>
    <w:rsid w:val="00335FC2"/>
    <w:pPr>
      <w:spacing w:before="100" w:beforeAutospacing="1" w:after="100" w:afterAutospacing="1" w:line="240" w:lineRule="auto"/>
      <w:outlineLvl w:val="1"/>
    </w:pPr>
    <w:rPr>
      <w:rFonts w:ascii="Times New Roman" w:eastAsia="Times New Roman" w:hAnsi="Times New Roman"/>
      <w:b/>
      <w:bCs/>
      <w:sz w:val="36"/>
      <w:szCs w:val="36"/>
      <w:lang w:eastAsia="pl-PL"/>
    </w:rPr>
  </w:style>
  <w:style w:type="paragraph" w:styleId="Nagwek3">
    <w:name w:val="heading 3"/>
    <w:basedOn w:val="Normalny"/>
    <w:next w:val="Normalny"/>
    <w:link w:val="Nagwek3Znak"/>
    <w:uiPriority w:val="9"/>
    <w:unhideWhenUsed/>
    <w:qFormat/>
    <w:rsid w:val="00335FC2"/>
    <w:pPr>
      <w:keepNext/>
      <w:keepLines/>
      <w:spacing w:before="200" w:after="0"/>
      <w:outlineLvl w:val="2"/>
    </w:pPr>
    <w:rPr>
      <w:rFonts w:ascii="Cambria" w:eastAsia="Times New Roman"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35FC2"/>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335FC2"/>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335FC2"/>
    <w:rPr>
      <w:rFonts w:ascii="Cambria" w:eastAsia="Times New Roman" w:hAnsi="Cambria" w:cs="Times New Roman"/>
      <w:b/>
      <w:bCs/>
      <w:color w:val="4F81BD"/>
    </w:rPr>
  </w:style>
  <w:style w:type="character" w:styleId="Hipercze">
    <w:name w:val="Hyperlink"/>
    <w:uiPriority w:val="99"/>
    <w:unhideWhenUsed/>
    <w:rsid w:val="00335FC2"/>
    <w:rPr>
      <w:color w:val="2200C1"/>
      <w:u w:val="single"/>
    </w:rPr>
  </w:style>
  <w:style w:type="character" w:styleId="Uwydatnienie">
    <w:name w:val="Emphasis"/>
    <w:uiPriority w:val="20"/>
    <w:qFormat/>
    <w:rsid w:val="00335FC2"/>
    <w:rPr>
      <w:b/>
      <w:bCs/>
      <w:i w:val="0"/>
      <w:iCs w:val="0"/>
    </w:rPr>
  </w:style>
  <w:style w:type="character" w:customStyle="1" w:styleId="gl3">
    <w:name w:val="gl3"/>
    <w:rsid w:val="00335FC2"/>
  </w:style>
  <w:style w:type="character" w:customStyle="1" w:styleId="vshid1">
    <w:name w:val="vshid1"/>
    <w:rsid w:val="00335FC2"/>
    <w:rPr>
      <w:vanish/>
      <w:webHidden w:val="0"/>
      <w:specVanish w:val="0"/>
    </w:rPr>
  </w:style>
  <w:style w:type="character" w:customStyle="1" w:styleId="st1">
    <w:name w:val="st1"/>
    <w:rsid w:val="00335FC2"/>
  </w:style>
  <w:style w:type="character" w:customStyle="1" w:styleId="f2">
    <w:name w:val="f2"/>
    <w:rsid w:val="00335FC2"/>
    <w:rPr>
      <w:color w:val="666666"/>
    </w:rPr>
  </w:style>
  <w:style w:type="character" w:styleId="Pogrubienie">
    <w:name w:val="Strong"/>
    <w:uiPriority w:val="22"/>
    <w:qFormat/>
    <w:rsid w:val="00335FC2"/>
    <w:rPr>
      <w:b/>
      <w:bCs/>
    </w:rPr>
  </w:style>
  <w:style w:type="paragraph" w:styleId="Tekstdymka">
    <w:name w:val="Balloon Text"/>
    <w:basedOn w:val="Normalny"/>
    <w:link w:val="TekstdymkaZnak"/>
    <w:uiPriority w:val="99"/>
    <w:semiHidden/>
    <w:unhideWhenUsed/>
    <w:rsid w:val="00335FC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35FC2"/>
    <w:rPr>
      <w:rFonts w:ascii="Tahoma" w:eastAsia="Calibri" w:hAnsi="Tahoma" w:cs="Tahoma"/>
      <w:sz w:val="16"/>
      <w:szCs w:val="16"/>
    </w:rPr>
  </w:style>
  <w:style w:type="paragraph" w:styleId="Tekstprzypisudolnego">
    <w:name w:val="footnote text"/>
    <w:basedOn w:val="Normalny"/>
    <w:link w:val="TekstprzypisudolnegoZnak"/>
    <w:semiHidden/>
    <w:unhideWhenUsed/>
    <w:rsid w:val="00335FC2"/>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335FC2"/>
    <w:rPr>
      <w:rFonts w:ascii="Calibri" w:eastAsia="Calibri" w:hAnsi="Calibri" w:cs="Times New Roman"/>
      <w:sz w:val="20"/>
      <w:szCs w:val="20"/>
    </w:rPr>
  </w:style>
  <w:style w:type="character" w:customStyle="1" w:styleId="TekstprzypisukocowegoZnak">
    <w:name w:val="Tekst przypisu końcowego Znak"/>
    <w:link w:val="Tekstprzypisukocowego"/>
    <w:uiPriority w:val="99"/>
    <w:semiHidden/>
    <w:rsid w:val="00335FC2"/>
    <w:rPr>
      <w:sz w:val="20"/>
      <w:szCs w:val="20"/>
    </w:rPr>
  </w:style>
  <w:style w:type="paragraph" w:styleId="Tekstprzypisukocowego">
    <w:name w:val="endnote text"/>
    <w:basedOn w:val="Normalny"/>
    <w:link w:val="TekstprzypisukocowegoZnak"/>
    <w:uiPriority w:val="99"/>
    <w:semiHidden/>
    <w:unhideWhenUsed/>
    <w:rsid w:val="00335FC2"/>
    <w:pPr>
      <w:spacing w:after="0" w:line="240" w:lineRule="auto"/>
    </w:pPr>
    <w:rPr>
      <w:rFonts w:asciiTheme="minorHAnsi" w:eastAsiaTheme="minorHAnsi" w:hAnsiTheme="minorHAnsi" w:cstheme="minorBidi"/>
      <w:sz w:val="20"/>
      <w:szCs w:val="20"/>
    </w:rPr>
  </w:style>
  <w:style w:type="character" w:customStyle="1" w:styleId="TekstprzypisukocowegoZnak1">
    <w:name w:val="Tekst przypisu końcowego Znak1"/>
    <w:basedOn w:val="Domylnaczcionkaakapitu"/>
    <w:uiPriority w:val="99"/>
    <w:semiHidden/>
    <w:rsid w:val="00335FC2"/>
    <w:rPr>
      <w:rFonts w:ascii="Calibri" w:eastAsia="Calibri" w:hAnsi="Calibri" w:cs="Times New Roman"/>
      <w:sz w:val="20"/>
      <w:szCs w:val="20"/>
    </w:rPr>
  </w:style>
  <w:style w:type="paragraph" w:styleId="NormalnyWeb">
    <w:name w:val="Normal (Web)"/>
    <w:basedOn w:val="Normalny"/>
    <w:uiPriority w:val="99"/>
    <w:unhideWhenUsed/>
    <w:rsid w:val="00335FC2"/>
    <w:pPr>
      <w:spacing w:before="100" w:beforeAutospacing="1" w:after="100" w:afterAutospacing="1" w:line="240" w:lineRule="auto"/>
    </w:pPr>
    <w:rPr>
      <w:rFonts w:ascii="Times New Roman" w:eastAsia="Times New Roman" w:hAnsi="Times New Roman"/>
      <w:sz w:val="24"/>
      <w:szCs w:val="24"/>
      <w:lang w:eastAsia="pl-PL"/>
    </w:rPr>
  </w:style>
  <w:style w:type="paragraph" w:styleId="Akapitzlist">
    <w:name w:val="List Paragraph"/>
    <w:basedOn w:val="Normalny"/>
    <w:uiPriority w:val="34"/>
    <w:qFormat/>
    <w:rsid w:val="00335FC2"/>
    <w:pPr>
      <w:ind w:left="720"/>
      <w:contextualSpacing/>
    </w:pPr>
  </w:style>
  <w:style w:type="table" w:styleId="Tabela-Siatka">
    <w:name w:val="Table Grid"/>
    <w:basedOn w:val="Standardowy"/>
    <w:uiPriority w:val="59"/>
    <w:rsid w:val="00335FC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335F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35FC2"/>
    <w:rPr>
      <w:rFonts w:ascii="Calibri" w:eastAsia="Calibri" w:hAnsi="Calibri" w:cs="Times New Roman"/>
    </w:rPr>
  </w:style>
  <w:style w:type="paragraph" w:styleId="Stopka">
    <w:name w:val="footer"/>
    <w:basedOn w:val="Normalny"/>
    <w:link w:val="StopkaZnak"/>
    <w:uiPriority w:val="99"/>
    <w:unhideWhenUsed/>
    <w:rsid w:val="00335F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35FC2"/>
    <w:rPr>
      <w:rFonts w:ascii="Calibri" w:eastAsia="Calibri" w:hAnsi="Calibri" w:cs="Times New Roman"/>
    </w:rPr>
  </w:style>
  <w:style w:type="paragraph" w:customStyle="1" w:styleId="tresc">
    <w:name w:val="tresc"/>
    <w:basedOn w:val="Normalny"/>
    <w:rsid w:val="00335FC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me">
    <w:name w:val="name"/>
    <w:rsid w:val="00335FC2"/>
  </w:style>
  <w:style w:type="character" w:styleId="Odwoanieprzypisukocowego">
    <w:name w:val="endnote reference"/>
    <w:basedOn w:val="Domylnaczcionkaakapitu"/>
    <w:uiPriority w:val="99"/>
    <w:semiHidden/>
    <w:unhideWhenUsed/>
    <w:rsid w:val="00B13BA1"/>
    <w:rPr>
      <w:vertAlign w:val="superscript"/>
    </w:rPr>
  </w:style>
  <w:style w:type="character" w:styleId="Odwoaniedokomentarza">
    <w:name w:val="annotation reference"/>
    <w:basedOn w:val="Domylnaczcionkaakapitu"/>
    <w:uiPriority w:val="99"/>
    <w:semiHidden/>
    <w:unhideWhenUsed/>
    <w:rsid w:val="003F4B16"/>
    <w:rPr>
      <w:sz w:val="16"/>
      <w:szCs w:val="16"/>
    </w:rPr>
  </w:style>
  <w:style w:type="paragraph" w:styleId="Tekstkomentarza">
    <w:name w:val="annotation text"/>
    <w:basedOn w:val="Normalny"/>
    <w:link w:val="TekstkomentarzaZnak"/>
    <w:uiPriority w:val="99"/>
    <w:semiHidden/>
    <w:unhideWhenUsed/>
    <w:rsid w:val="003F4B1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F4B1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3F4B16"/>
    <w:rPr>
      <w:b/>
      <w:bCs/>
    </w:rPr>
  </w:style>
  <w:style w:type="character" w:customStyle="1" w:styleId="TematkomentarzaZnak">
    <w:name w:val="Temat komentarza Znak"/>
    <w:basedOn w:val="TekstkomentarzaZnak"/>
    <w:link w:val="Tematkomentarza"/>
    <w:uiPriority w:val="99"/>
    <w:semiHidden/>
    <w:rsid w:val="003F4B16"/>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806C6"/>
    <w:rPr>
      <w:rFonts w:ascii="Calibri" w:eastAsia="Calibri" w:hAnsi="Calibri" w:cs="Times New Roman"/>
    </w:rPr>
  </w:style>
  <w:style w:type="paragraph" w:styleId="Nagwek1">
    <w:name w:val="heading 1"/>
    <w:basedOn w:val="Normalny"/>
    <w:next w:val="Normalny"/>
    <w:link w:val="Nagwek1Znak"/>
    <w:uiPriority w:val="9"/>
    <w:qFormat/>
    <w:rsid w:val="00335FC2"/>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link w:val="Nagwek2Znak"/>
    <w:uiPriority w:val="9"/>
    <w:qFormat/>
    <w:rsid w:val="00335FC2"/>
    <w:pPr>
      <w:spacing w:before="100" w:beforeAutospacing="1" w:after="100" w:afterAutospacing="1" w:line="240" w:lineRule="auto"/>
      <w:outlineLvl w:val="1"/>
    </w:pPr>
    <w:rPr>
      <w:rFonts w:ascii="Times New Roman" w:eastAsia="Times New Roman" w:hAnsi="Times New Roman"/>
      <w:b/>
      <w:bCs/>
      <w:sz w:val="36"/>
      <w:szCs w:val="36"/>
      <w:lang w:eastAsia="pl-PL"/>
    </w:rPr>
  </w:style>
  <w:style w:type="paragraph" w:styleId="Nagwek3">
    <w:name w:val="heading 3"/>
    <w:basedOn w:val="Normalny"/>
    <w:next w:val="Normalny"/>
    <w:link w:val="Nagwek3Znak"/>
    <w:uiPriority w:val="9"/>
    <w:unhideWhenUsed/>
    <w:qFormat/>
    <w:rsid w:val="00335FC2"/>
    <w:pPr>
      <w:keepNext/>
      <w:keepLines/>
      <w:spacing w:before="200" w:after="0"/>
      <w:outlineLvl w:val="2"/>
    </w:pPr>
    <w:rPr>
      <w:rFonts w:ascii="Cambria" w:eastAsia="Times New Roman"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35FC2"/>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335FC2"/>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335FC2"/>
    <w:rPr>
      <w:rFonts w:ascii="Cambria" w:eastAsia="Times New Roman" w:hAnsi="Cambria" w:cs="Times New Roman"/>
      <w:b/>
      <w:bCs/>
      <w:color w:val="4F81BD"/>
    </w:rPr>
  </w:style>
  <w:style w:type="character" w:styleId="Hipercze">
    <w:name w:val="Hyperlink"/>
    <w:uiPriority w:val="99"/>
    <w:unhideWhenUsed/>
    <w:rsid w:val="00335FC2"/>
    <w:rPr>
      <w:color w:val="2200C1"/>
      <w:u w:val="single"/>
    </w:rPr>
  </w:style>
  <w:style w:type="character" w:styleId="Uwydatnienie">
    <w:name w:val="Emphasis"/>
    <w:uiPriority w:val="20"/>
    <w:qFormat/>
    <w:rsid w:val="00335FC2"/>
    <w:rPr>
      <w:b/>
      <w:bCs/>
      <w:i w:val="0"/>
      <w:iCs w:val="0"/>
    </w:rPr>
  </w:style>
  <w:style w:type="character" w:customStyle="1" w:styleId="gl3">
    <w:name w:val="gl3"/>
    <w:rsid w:val="00335FC2"/>
  </w:style>
  <w:style w:type="character" w:customStyle="1" w:styleId="vshid1">
    <w:name w:val="vshid1"/>
    <w:rsid w:val="00335FC2"/>
    <w:rPr>
      <w:vanish/>
      <w:webHidden w:val="0"/>
      <w:specVanish w:val="0"/>
    </w:rPr>
  </w:style>
  <w:style w:type="character" w:customStyle="1" w:styleId="st1">
    <w:name w:val="st1"/>
    <w:rsid w:val="00335FC2"/>
  </w:style>
  <w:style w:type="character" w:customStyle="1" w:styleId="f2">
    <w:name w:val="f2"/>
    <w:rsid w:val="00335FC2"/>
    <w:rPr>
      <w:color w:val="666666"/>
    </w:rPr>
  </w:style>
  <w:style w:type="character" w:styleId="Pogrubienie">
    <w:name w:val="Strong"/>
    <w:uiPriority w:val="22"/>
    <w:qFormat/>
    <w:rsid w:val="00335FC2"/>
    <w:rPr>
      <w:b/>
      <w:bCs/>
    </w:rPr>
  </w:style>
  <w:style w:type="paragraph" w:styleId="Tekstdymka">
    <w:name w:val="Balloon Text"/>
    <w:basedOn w:val="Normalny"/>
    <w:link w:val="TekstdymkaZnak"/>
    <w:uiPriority w:val="99"/>
    <w:semiHidden/>
    <w:unhideWhenUsed/>
    <w:rsid w:val="00335FC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35FC2"/>
    <w:rPr>
      <w:rFonts w:ascii="Tahoma" w:eastAsia="Calibri" w:hAnsi="Tahoma" w:cs="Tahoma"/>
      <w:sz w:val="16"/>
      <w:szCs w:val="16"/>
    </w:rPr>
  </w:style>
  <w:style w:type="paragraph" w:styleId="Tekstprzypisudolnego">
    <w:name w:val="footnote text"/>
    <w:basedOn w:val="Normalny"/>
    <w:link w:val="TekstprzypisudolnegoZnak"/>
    <w:semiHidden/>
    <w:unhideWhenUsed/>
    <w:rsid w:val="00335FC2"/>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335FC2"/>
    <w:rPr>
      <w:rFonts w:ascii="Calibri" w:eastAsia="Calibri" w:hAnsi="Calibri" w:cs="Times New Roman"/>
      <w:sz w:val="20"/>
      <w:szCs w:val="20"/>
    </w:rPr>
  </w:style>
  <w:style w:type="character" w:customStyle="1" w:styleId="TekstprzypisukocowegoZnak">
    <w:name w:val="Tekst przypisu końcowego Znak"/>
    <w:link w:val="Tekstprzypisukocowego"/>
    <w:uiPriority w:val="99"/>
    <w:semiHidden/>
    <w:rsid w:val="00335FC2"/>
    <w:rPr>
      <w:sz w:val="20"/>
      <w:szCs w:val="20"/>
    </w:rPr>
  </w:style>
  <w:style w:type="paragraph" w:styleId="Tekstprzypisukocowego">
    <w:name w:val="endnote text"/>
    <w:basedOn w:val="Normalny"/>
    <w:link w:val="TekstprzypisukocowegoZnak"/>
    <w:uiPriority w:val="99"/>
    <w:semiHidden/>
    <w:unhideWhenUsed/>
    <w:rsid w:val="00335FC2"/>
    <w:pPr>
      <w:spacing w:after="0" w:line="240" w:lineRule="auto"/>
    </w:pPr>
    <w:rPr>
      <w:rFonts w:asciiTheme="minorHAnsi" w:eastAsiaTheme="minorHAnsi" w:hAnsiTheme="minorHAnsi" w:cstheme="minorBidi"/>
      <w:sz w:val="20"/>
      <w:szCs w:val="20"/>
    </w:rPr>
  </w:style>
  <w:style w:type="character" w:customStyle="1" w:styleId="TekstprzypisukocowegoZnak1">
    <w:name w:val="Tekst przypisu końcowego Znak1"/>
    <w:basedOn w:val="Domylnaczcionkaakapitu"/>
    <w:uiPriority w:val="99"/>
    <w:semiHidden/>
    <w:rsid w:val="00335FC2"/>
    <w:rPr>
      <w:rFonts w:ascii="Calibri" w:eastAsia="Calibri" w:hAnsi="Calibri" w:cs="Times New Roman"/>
      <w:sz w:val="20"/>
      <w:szCs w:val="20"/>
    </w:rPr>
  </w:style>
  <w:style w:type="paragraph" w:styleId="NormalnyWeb">
    <w:name w:val="Normal (Web)"/>
    <w:basedOn w:val="Normalny"/>
    <w:uiPriority w:val="99"/>
    <w:unhideWhenUsed/>
    <w:rsid w:val="00335FC2"/>
    <w:pPr>
      <w:spacing w:before="100" w:beforeAutospacing="1" w:after="100" w:afterAutospacing="1" w:line="240" w:lineRule="auto"/>
    </w:pPr>
    <w:rPr>
      <w:rFonts w:ascii="Times New Roman" w:eastAsia="Times New Roman" w:hAnsi="Times New Roman"/>
      <w:sz w:val="24"/>
      <w:szCs w:val="24"/>
      <w:lang w:eastAsia="pl-PL"/>
    </w:rPr>
  </w:style>
  <w:style w:type="paragraph" w:styleId="Akapitzlist">
    <w:name w:val="List Paragraph"/>
    <w:basedOn w:val="Normalny"/>
    <w:uiPriority w:val="34"/>
    <w:qFormat/>
    <w:rsid w:val="00335FC2"/>
    <w:pPr>
      <w:ind w:left="720"/>
      <w:contextualSpacing/>
    </w:pPr>
  </w:style>
  <w:style w:type="table" w:styleId="Tabela-Siatka">
    <w:name w:val="Table Grid"/>
    <w:basedOn w:val="Standardowy"/>
    <w:uiPriority w:val="59"/>
    <w:rsid w:val="00335FC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335F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35FC2"/>
    <w:rPr>
      <w:rFonts w:ascii="Calibri" w:eastAsia="Calibri" w:hAnsi="Calibri" w:cs="Times New Roman"/>
    </w:rPr>
  </w:style>
  <w:style w:type="paragraph" w:styleId="Stopka">
    <w:name w:val="footer"/>
    <w:basedOn w:val="Normalny"/>
    <w:link w:val="StopkaZnak"/>
    <w:uiPriority w:val="99"/>
    <w:unhideWhenUsed/>
    <w:rsid w:val="00335F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35FC2"/>
    <w:rPr>
      <w:rFonts w:ascii="Calibri" w:eastAsia="Calibri" w:hAnsi="Calibri" w:cs="Times New Roman"/>
    </w:rPr>
  </w:style>
  <w:style w:type="paragraph" w:customStyle="1" w:styleId="tresc">
    <w:name w:val="tresc"/>
    <w:basedOn w:val="Normalny"/>
    <w:rsid w:val="00335FC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me">
    <w:name w:val="name"/>
    <w:rsid w:val="00335FC2"/>
  </w:style>
  <w:style w:type="character" w:styleId="Odwoanieprzypisukocowego">
    <w:name w:val="endnote reference"/>
    <w:basedOn w:val="Domylnaczcionkaakapitu"/>
    <w:uiPriority w:val="99"/>
    <w:semiHidden/>
    <w:unhideWhenUsed/>
    <w:rsid w:val="00B13BA1"/>
    <w:rPr>
      <w:vertAlign w:val="superscript"/>
    </w:rPr>
  </w:style>
  <w:style w:type="character" w:styleId="Odwoaniedokomentarza">
    <w:name w:val="annotation reference"/>
    <w:basedOn w:val="Domylnaczcionkaakapitu"/>
    <w:uiPriority w:val="99"/>
    <w:semiHidden/>
    <w:unhideWhenUsed/>
    <w:rsid w:val="003F4B16"/>
    <w:rPr>
      <w:sz w:val="16"/>
      <w:szCs w:val="16"/>
    </w:rPr>
  </w:style>
  <w:style w:type="paragraph" w:styleId="Tekstkomentarza">
    <w:name w:val="annotation text"/>
    <w:basedOn w:val="Normalny"/>
    <w:link w:val="TekstkomentarzaZnak"/>
    <w:uiPriority w:val="99"/>
    <w:semiHidden/>
    <w:unhideWhenUsed/>
    <w:rsid w:val="003F4B1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F4B1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3F4B16"/>
    <w:rPr>
      <w:b/>
      <w:bCs/>
    </w:rPr>
  </w:style>
  <w:style w:type="character" w:customStyle="1" w:styleId="TematkomentarzaZnak">
    <w:name w:val="Temat komentarza Znak"/>
    <w:basedOn w:val="TekstkomentarzaZnak"/>
    <w:link w:val="Tematkomentarza"/>
    <w:uiPriority w:val="99"/>
    <w:semiHidden/>
    <w:rsid w:val="003F4B16"/>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460736">
      <w:bodyDiv w:val="1"/>
      <w:marLeft w:val="0"/>
      <w:marRight w:val="0"/>
      <w:marTop w:val="0"/>
      <w:marBottom w:val="0"/>
      <w:divBdr>
        <w:top w:val="none" w:sz="0" w:space="0" w:color="auto"/>
        <w:left w:val="none" w:sz="0" w:space="0" w:color="auto"/>
        <w:bottom w:val="none" w:sz="0" w:space="0" w:color="auto"/>
        <w:right w:val="none" w:sz="0" w:space="0" w:color="auto"/>
      </w:divBdr>
    </w:div>
    <w:div w:id="621616292">
      <w:bodyDiv w:val="1"/>
      <w:marLeft w:val="0"/>
      <w:marRight w:val="0"/>
      <w:marTop w:val="0"/>
      <w:marBottom w:val="0"/>
      <w:divBdr>
        <w:top w:val="none" w:sz="0" w:space="0" w:color="auto"/>
        <w:left w:val="none" w:sz="0" w:space="0" w:color="auto"/>
        <w:bottom w:val="none" w:sz="0" w:space="0" w:color="auto"/>
        <w:right w:val="none" w:sz="0" w:space="0" w:color="auto"/>
      </w:divBdr>
      <w:divsChild>
        <w:div w:id="2031296785">
          <w:marLeft w:val="0"/>
          <w:marRight w:val="0"/>
          <w:marTop w:val="0"/>
          <w:marBottom w:val="0"/>
          <w:divBdr>
            <w:top w:val="none" w:sz="0" w:space="0" w:color="auto"/>
            <w:left w:val="none" w:sz="0" w:space="0" w:color="auto"/>
            <w:bottom w:val="none" w:sz="0" w:space="0" w:color="auto"/>
            <w:right w:val="none" w:sz="0" w:space="0" w:color="auto"/>
          </w:divBdr>
          <w:divsChild>
            <w:div w:id="2021856667">
              <w:marLeft w:val="0"/>
              <w:marRight w:val="0"/>
              <w:marTop w:val="0"/>
              <w:marBottom w:val="0"/>
              <w:divBdr>
                <w:top w:val="none" w:sz="0" w:space="0" w:color="auto"/>
                <w:left w:val="none" w:sz="0" w:space="0" w:color="auto"/>
                <w:bottom w:val="none" w:sz="0" w:space="0" w:color="auto"/>
                <w:right w:val="none" w:sz="0" w:space="0" w:color="auto"/>
              </w:divBdr>
              <w:divsChild>
                <w:div w:id="931355934">
                  <w:marLeft w:val="0"/>
                  <w:marRight w:val="0"/>
                  <w:marTop w:val="0"/>
                  <w:marBottom w:val="0"/>
                  <w:divBdr>
                    <w:top w:val="none" w:sz="0" w:space="0" w:color="auto"/>
                    <w:left w:val="none" w:sz="0" w:space="0" w:color="auto"/>
                    <w:bottom w:val="none" w:sz="0" w:space="0" w:color="auto"/>
                    <w:right w:val="none" w:sz="0" w:space="0" w:color="auto"/>
                  </w:divBdr>
                  <w:divsChild>
                    <w:div w:id="533080232">
                      <w:marLeft w:val="0"/>
                      <w:marRight w:val="0"/>
                      <w:marTop w:val="0"/>
                      <w:marBottom w:val="0"/>
                      <w:divBdr>
                        <w:top w:val="none" w:sz="0" w:space="0" w:color="auto"/>
                        <w:left w:val="none" w:sz="0" w:space="0" w:color="auto"/>
                        <w:bottom w:val="none" w:sz="0" w:space="0" w:color="auto"/>
                        <w:right w:val="none" w:sz="0" w:space="0" w:color="auto"/>
                      </w:divBdr>
                      <w:divsChild>
                        <w:div w:id="912546546">
                          <w:marLeft w:val="-96"/>
                          <w:marRight w:val="-96"/>
                          <w:marTop w:val="0"/>
                          <w:marBottom w:val="0"/>
                          <w:divBdr>
                            <w:top w:val="none" w:sz="0" w:space="0" w:color="auto"/>
                            <w:left w:val="none" w:sz="0" w:space="0" w:color="auto"/>
                            <w:bottom w:val="none" w:sz="0" w:space="0" w:color="auto"/>
                            <w:right w:val="none" w:sz="0" w:space="0" w:color="auto"/>
                          </w:divBdr>
                          <w:divsChild>
                            <w:div w:id="41563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106874">
      <w:bodyDiv w:val="1"/>
      <w:marLeft w:val="0"/>
      <w:marRight w:val="0"/>
      <w:marTop w:val="100"/>
      <w:marBottom w:val="100"/>
      <w:divBdr>
        <w:top w:val="none" w:sz="0" w:space="0" w:color="auto"/>
        <w:left w:val="none" w:sz="0" w:space="0" w:color="auto"/>
        <w:bottom w:val="none" w:sz="0" w:space="0" w:color="auto"/>
        <w:right w:val="none" w:sz="0" w:space="0" w:color="auto"/>
      </w:divBdr>
      <w:divsChild>
        <w:div w:id="2113014062">
          <w:marLeft w:val="0"/>
          <w:marRight w:val="0"/>
          <w:marTop w:val="0"/>
          <w:marBottom w:val="0"/>
          <w:divBdr>
            <w:top w:val="none" w:sz="0" w:space="0" w:color="auto"/>
            <w:left w:val="none" w:sz="0" w:space="0" w:color="auto"/>
            <w:bottom w:val="none" w:sz="0" w:space="0" w:color="auto"/>
            <w:right w:val="none" w:sz="0" w:space="0" w:color="auto"/>
          </w:divBdr>
          <w:divsChild>
            <w:div w:id="19577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4553">
      <w:bodyDiv w:val="1"/>
      <w:marLeft w:val="0"/>
      <w:marRight w:val="0"/>
      <w:marTop w:val="0"/>
      <w:marBottom w:val="0"/>
      <w:divBdr>
        <w:top w:val="none" w:sz="0" w:space="0" w:color="auto"/>
        <w:left w:val="none" w:sz="0" w:space="0" w:color="auto"/>
        <w:bottom w:val="none" w:sz="0" w:space="0" w:color="auto"/>
        <w:right w:val="none" w:sz="0" w:space="0" w:color="auto"/>
      </w:divBdr>
      <w:divsChild>
        <w:div w:id="1632249833">
          <w:marLeft w:val="0"/>
          <w:marRight w:val="0"/>
          <w:marTop w:val="0"/>
          <w:marBottom w:val="0"/>
          <w:divBdr>
            <w:top w:val="none" w:sz="0" w:space="0" w:color="auto"/>
            <w:left w:val="none" w:sz="0" w:space="0" w:color="auto"/>
            <w:bottom w:val="none" w:sz="0" w:space="0" w:color="auto"/>
            <w:right w:val="none" w:sz="0" w:space="0" w:color="auto"/>
          </w:divBdr>
        </w:div>
      </w:divsChild>
    </w:div>
    <w:div w:id="1131244491">
      <w:bodyDiv w:val="1"/>
      <w:marLeft w:val="0"/>
      <w:marRight w:val="0"/>
      <w:marTop w:val="0"/>
      <w:marBottom w:val="0"/>
      <w:divBdr>
        <w:top w:val="none" w:sz="0" w:space="0" w:color="auto"/>
        <w:left w:val="none" w:sz="0" w:space="0" w:color="auto"/>
        <w:bottom w:val="none" w:sz="0" w:space="0" w:color="auto"/>
        <w:right w:val="none" w:sz="0" w:space="0" w:color="auto"/>
      </w:divBdr>
    </w:div>
    <w:div w:id="1156217218">
      <w:bodyDiv w:val="1"/>
      <w:marLeft w:val="0"/>
      <w:marRight w:val="0"/>
      <w:marTop w:val="0"/>
      <w:marBottom w:val="0"/>
      <w:divBdr>
        <w:top w:val="none" w:sz="0" w:space="0" w:color="auto"/>
        <w:left w:val="none" w:sz="0" w:space="0" w:color="auto"/>
        <w:bottom w:val="none" w:sz="0" w:space="0" w:color="auto"/>
        <w:right w:val="none" w:sz="0" w:space="0" w:color="auto"/>
      </w:divBdr>
    </w:div>
    <w:div w:id="1166365789">
      <w:bodyDiv w:val="1"/>
      <w:marLeft w:val="0"/>
      <w:marRight w:val="0"/>
      <w:marTop w:val="100"/>
      <w:marBottom w:val="100"/>
      <w:divBdr>
        <w:top w:val="none" w:sz="0" w:space="0" w:color="auto"/>
        <w:left w:val="none" w:sz="0" w:space="0" w:color="auto"/>
        <w:bottom w:val="none" w:sz="0" w:space="0" w:color="auto"/>
        <w:right w:val="none" w:sz="0" w:space="0" w:color="auto"/>
      </w:divBdr>
      <w:divsChild>
        <w:div w:id="637076426">
          <w:marLeft w:val="0"/>
          <w:marRight w:val="0"/>
          <w:marTop w:val="0"/>
          <w:marBottom w:val="0"/>
          <w:divBdr>
            <w:top w:val="none" w:sz="0" w:space="0" w:color="auto"/>
            <w:left w:val="none" w:sz="0" w:space="0" w:color="auto"/>
            <w:bottom w:val="none" w:sz="0" w:space="0" w:color="auto"/>
            <w:right w:val="none" w:sz="0" w:space="0" w:color="auto"/>
          </w:divBdr>
          <w:divsChild>
            <w:div w:id="108641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22952">
      <w:bodyDiv w:val="1"/>
      <w:marLeft w:val="0"/>
      <w:marRight w:val="0"/>
      <w:marTop w:val="0"/>
      <w:marBottom w:val="0"/>
      <w:divBdr>
        <w:top w:val="none" w:sz="0" w:space="0" w:color="auto"/>
        <w:left w:val="none" w:sz="0" w:space="0" w:color="auto"/>
        <w:bottom w:val="none" w:sz="0" w:space="0" w:color="auto"/>
        <w:right w:val="none" w:sz="0" w:space="0" w:color="auto"/>
      </w:divBdr>
      <w:divsChild>
        <w:div w:id="2071346833">
          <w:marLeft w:val="0"/>
          <w:marRight w:val="0"/>
          <w:marTop w:val="0"/>
          <w:marBottom w:val="0"/>
          <w:divBdr>
            <w:top w:val="none" w:sz="0" w:space="0" w:color="auto"/>
            <w:left w:val="none" w:sz="0" w:space="0" w:color="auto"/>
            <w:bottom w:val="none" w:sz="0" w:space="0" w:color="auto"/>
            <w:right w:val="none" w:sz="0" w:space="0" w:color="auto"/>
          </w:divBdr>
          <w:divsChild>
            <w:div w:id="1813987392">
              <w:marLeft w:val="0"/>
              <w:marRight w:val="0"/>
              <w:marTop w:val="0"/>
              <w:marBottom w:val="0"/>
              <w:divBdr>
                <w:top w:val="none" w:sz="0" w:space="0" w:color="auto"/>
                <w:left w:val="none" w:sz="0" w:space="0" w:color="auto"/>
                <w:bottom w:val="none" w:sz="0" w:space="0" w:color="auto"/>
                <w:right w:val="none" w:sz="0" w:space="0" w:color="auto"/>
              </w:divBdr>
              <w:divsChild>
                <w:div w:id="155073186">
                  <w:marLeft w:val="0"/>
                  <w:marRight w:val="0"/>
                  <w:marTop w:val="0"/>
                  <w:marBottom w:val="0"/>
                  <w:divBdr>
                    <w:top w:val="none" w:sz="0" w:space="0" w:color="auto"/>
                    <w:left w:val="none" w:sz="0" w:space="0" w:color="auto"/>
                    <w:bottom w:val="none" w:sz="0" w:space="0" w:color="auto"/>
                    <w:right w:val="none" w:sz="0" w:space="0" w:color="auto"/>
                  </w:divBdr>
                  <w:divsChild>
                    <w:div w:id="423772241">
                      <w:marLeft w:val="0"/>
                      <w:marRight w:val="0"/>
                      <w:marTop w:val="0"/>
                      <w:marBottom w:val="0"/>
                      <w:divBdr>
                        <w:top w:val="none" w:sz="0" w:space="0" w:color="auto"/>
                        <w:left w:val="none" w:sz="0" w:space="0" w:color="auto"/>
                        <w:bottom w:val="none" w:sz="0" w:space="0" w:color="auto"/>
                        <w:right w:val="none" w:sz="0" w:space="0" w:color="auto"/>
                      </w:divBdr>
                      <w:divsChild>
                        <w:div w:id="2076468675">
                          <w:marLeft w:val="-96"/>
                          <w:marRight w:val="-96"/>
                          <w:marTop w:val="0"/>
                          <w:marBottom w:val="0"/>
                          <w:divBdr>
                            <w:top w:val="none" w:sz="0" w:space="0" w:color="auto"/>
                            <w:left w:val="none" w:sz="0" w:space="0" w:color="auto"/>
                            <w:bottom w:val="none" w:sz="0" w:space="0" w:color="auto"/>
                            <w:right w:val="none" w:sz="0" w:space="0" w:color="auto"/>
                          </w:divBdr>
                          <w:divsChild>
                            <w:div w:id="8099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tat.gov.pl" TargetMode="External"/><Relationship Id="rId117" Type="http://schemas.openxmlformats.org/officeDocument/2006/relationships/chart" Target="charts/chart31.xml"/><Relationship Id="rId21" Type="http://schemas.openxmlformats.org/officeDocument/2006/relationships/hyperlink" Target="https://pl.wikipedia.org/wiki/Linia_kolejowa_nr_91" TargetMode="External"/><Relationship Id="rId42" Type="http://schemas.openxmlformats.org/officeDocument/2006/relationships/hyperlink" Target="http://www.stat.gov.pl" TargetMode="External"/><Relationship Id="rId47" Type="http://schemas.openxmlformats.org/officeDocument/2006/relationships/hyperlink" Target="http://www.stat.gov.pl" TargetMode="External"/><Relationship Id="rId63" Type="http://schemas.openxmlformats.org/officeDocument/2006/relationships/hyperlink" Target="http://www.stat.gov.pl" TargetMode="External"/><Relationship Id="rId68" Type="http://schemas.openxmlformats.org/officeDocument/2006/relationships/hyperlink" Target="http://pl.wikipedia.org/wiki/Ko%C5%9Bci%C3%B3%C5%82_i_klasztor_OO._Bernardyn%C3%B3w_pw._%C5%9Bw._Barbary_w_Przeworsku" TargetMode="External"/><Relationship Id="rId84" Type="http://schemas.openxmlformats.org/officeDocument/2006/relationships/hyperlink" Target="http://www.stat.gov.pl" TargetMode="External"/><Relationship Id="rId89" Type="http://schemas.openxmlformats.org/officeDocument/2006/relationships/hyperlink" Target="http://pl.wikipedia.org/wiki/Przest%C4%99pczo%C5%9B%C4%87" TargetMode="External"/><Relationship Id="rId112" Type="http://schemas.openxmlformats.org/officeDocument/2006/relationships/chart" Target="charts/chart28.xml"/><Relationship Id="rId16" Type="http://schemas.openxmlformats.org/officeDocument/2006/relationships/hyperlink" Target="https://pl.wikipedia.org/wiki/Linia_kolejowa_nr_91" TargetMode="External"/><Relationship Id="rId107" Type="http://schemas.openxmlformats.org/officeDocument/2006/relationships/chart" Target="charts/chart23.xml"/><Relationship Id="rId11" Type="http://schemas.openxmlformats.org/officeDocument/2006/relationships/hyperlink" Target="https://pl.wikipedia.org/wiki/Autostrada_A4_(Polska)" TargetMode="External"/><Relationship Id="rId32" Type="http://schemas.openxmlformats.org/officeDocument/2006/relationships/chart" Target="charts/chart4.xml"/><Relationship Id="rId37" Type="http://schemas.openxmlformats.org/officeDocument/2006/relationships/chart" Target="charts/chart6.xml"/><Relationship Id="rId53" Type="http://schemas.openxmlformats.org/officeDocument/2006/relationships/hyperlink" Target="http://www.stat.gov.pl" TargetMode="External"/><Relationship Id="rId58" Type="http://schemas.openxmlformats.org/officeDocument/2006/relationships/hyperlink" Target="http://www.stat.gov.pl" TargetMode="External"/><Relationship Id="rId74" Type="http://schemas.openxmlformats.org/officeDocument/2006/relationships/hyperlink" Target="http://pl.wikipedia.org/wiki/Skansen_Pastewnik" TargetMode="External"/><Relationship Id="rId79" Type="http://schemas.openxmlformats.org/officeDocument/2006/relationships/hyperlink" Target="http://www.stat.gov.pl" TargetMode="External"/><Relationship Id="rId102" Type="http://schemas.openxmlformats.org/officeDocument/2006/relationships/hyperlink" Target="http://www.stat.gov.pl" TargetMode="External"/><Relationship Id="rId123" Type="http://schemas.openxmlformats.org/officeDocument/2006/relationships/diagramData" Target="diagrams/data1.xml"/><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pl.wikipedia.org/wiki/Kl%C4%99ska_%C5%BCywio%C5%82owa" TargetMode="External"/><Relationship Id="rId95" Type="http://schemas.openxmlformats.org/officeDocument/2006/relationships/hyperlink" Target="http://pl.wikipedia.org/wiki/Ratownictwo_medyczne" TargetMode="External"/><Relationship Id="rId19" Type="http://schemas.openxmlformats.org/officeDocument/2006/relationships/hyperlink" Target="https://pl.wikipedia.org/wiki/Linia_kolejowa_nr_68" TargetMode="External"/><Relationship Id="rId14" Type="http://schemas.openxmlformats.org/officeDocument/2006/relationships/image" Target="media/image3.png"/><Relationship Id="rId22" Type="http://schemas.openxmlformats.org/officeDocument/2006/relationships/hyperlink" Target="https://pl.wikipedia.org/wiki/Linia_kolejowa_nr_101" TargetMode="External"/><Relationship Id="rId27" Type="http://schemas.openxmlformats.org/officeDocument/2006/relationships/chart" Target="charts/chart2.xml"/><Relationship Id="rId30" Type="http://schemas.openxmlformats.org/officeDocument/2006/relationships/hyperlink" Target="http://www.stat.gov.pl" TargetMode="External"/><Relationship Id="rId35" Type="http://schemas.openxmlformats.org/officeDocument/2006/relationships/chart" Target="charts/chart5.xml"/><Relationship Id="rId43" Type="http://schemas.openxmlformats.org/officeDocument/2006/relationships/chart" Target="charts/chart8.xml"/><Relationship Id="rId48" Type="http://schemas.openxmlformats.org/officeDocument/2006/relationships/chart" Target="charts/chart9.xml"/><Relationship Id="rId56" Type="http://schemas.openxmlformats.org/officeDocument/2006/relationships/hyperlink" Target="http://www.stat.gov.pl" TargetMode="External"/><Relationship Id="rId64" Type="http://schemas.openxmlformats.org/officeDocument/2006/relationships/hyperlink" Target="http://www.stat.gov.pl" TargetMode="External"/><Relationship Id="rId69" Type="http://schemas.openxmlformats.org/officeDocument/2006/relationships/hyperlink" Target="http://pl.wikipedia.org/wiki/Ko%C5%9Bci%C3%B3%C5%82_M.B._%C5%9Anie%C5%BCnej_w_Przeworsku" TargetMode="External"/><Relationship Id="rId77" Type="http://schemas.openxmlformats.org/officeDocument/2006/relationships/hyperlink" Target="http://www.stat.gov.pl" TargetMode="External"/><Relationship Id="rId100" Type="http://schemas.openxmlformats.org/officeDocument/2006/relationships/chart" Target="charts/chart17.xml"/><Relationship Id="rId105" Type="http://schemas.openxmlformats.org/officeDocument/2006/relationships/chart" Target="charts/chart21.xml"/><Relationship Id="rId113" Type="http://schemas.openxmlformats.org/officeDocument/2006/relationships/hyperlink" Target="http://kadry.infor.pl/ubezpieczenia-spoleczne/ubezpieczenia-zdrowotne/95314,Ubezpieczenie-zdrowotne.html" TargetMode="External"/><Relationship Id="rId118" Type="http://schemas.openxmlformats.org/officeDocument/2006/relationships/chart" Target="charts/chart32.xml"/><Relationship Id="rId126" Type="http://schemas.openxmlformats.org/officeDocument/2006/relationships/diagramColors" Target="diagrams/colors1.xml"/><Relationship Id="rId8" Type="http://schemas.openxmlformats.org/officeDocument/2006/relationships/endnotes" Target="endnotes.xml"/><Relationship Id="rId51" Type="http://schemas.openxmlformats.org/officeDocument/2006/relationships/chart" Target="charts/chart10.xml"/><Relationship Id="rId72" Type="http://schemas.openxmlformats.org/officeDocument/2006/relationships/hyperlink" Target="https://pl.wikipedia.org/wiki/Muzeum_Spo%C5%82eczne_PTTK_w_Przeworsku" TargetMode="External"/><Relationship Id="rId80" Type="http://schemas.openxmlformats.org/officeDocument/2006/relationships/chart" Target="charts/chart14.xml"/><Relationship Id="rId85" Type="http://schemas.openxmlformats.org/officeDocument/2006/relationships/hyperlink" Target="http://pl.wikipedia.org/wiki/Rada_gminy" TargetMode="External"/><Relationship Id="rId93" Type="http://schemas.openxmlformats.org/officeDocument/2006/relationships/hyperlink" Target="http://pl.wikipedia.org/wiki/Bro%C5%84_biologiczna" TargetMode="External"/><Relationship Id="rId98" Type="http://schemas.openxmlformats.org/officeDocument/2006/relationships/hyperlink" Target="http://pl.wikipedia.org/wiki/Trz%C4%99sienie_ziemi" TargetMode="External"/><Relationship Id="rId121" Type="http://schemas.openxmlformats.org/officeDocument/2006/relationships/image" Target="media/image4.jpg"/><Relationship Id="rId3" Type="http://schemas.openxmlformats.org/officeDocument/2006/relationships/styles" Target="styles.xml"/><Relationship Id="rId12" Type="http://schemas.openxmlformats.org/officeDocument/2006/relationships/hyperlink" Target="https://pl.wikipedia.org/wiki/J%C4%99drzychowice_(powiat_zgorzelecki)" TargetMode="External"/><Relationship Id="rId17" Type="http://schemas.openxmlformats.org/officeDocument/2006/relationships/hyperlink" Target="https://pl.wikipedia.org/wiki/Krak%C3%B3w" TargetMode="External"/><Relationship Id="rId25" Type="http://schemas.openxmlformats.org/officeDocument/2006/relationships/chart" Target="charts/chart1.xml"/><Relationship Id="rId33" Type="http://schemas.openxmlformats.org/officeDocument/2006/relationships/hyperlink" Target="http://www.stat.gov.pl" TargetMode="External"/><Relationship Id="rId38" Type="http://schemas.openxmlformats.org/officeDocument/2006/relationships/hyperlink" Target="http://www.stat.gov.pl" TargetMode="External"/><Relationship Id="rId46" Type="http://schemas.openxmlformats.org/officeDocument/2006/relationships/hyperlink" Target="http://www.stat.gov.pl" TargetMode="External"/><Relationship Id="rId59" Type="http://schemas.openxmlformats.org/officeDocument/2006/relationships/hyperlink" Target="http://www.stat.gov.pl" TargetMode="External"/><Relationship Id="rId67" Type="http://schemas.openxmlformats.org/officeDocument/2006/relationships/hyperlink" Target="http://pl.wikipedia.org/wiki/Kaplica_Bo%C5%BCego_Grobu_w_Przeworsku" TargetMode="External"/><Relationship Id="rId103" Type="http://schemas.openxmlformats.org/officeDocument/2006/relationships/chart" Target="charts/chart19.xml"/><Relationship Id="rId108" Type="http://schemas.openxmlformats.org/officeDocument/2006/relationships/chart" Target="charts/chart24.xml"/><Relationship Id="rId116" Type="http://schemas.openxmlformats.org/officeDocument/2006/relationships/chart" Target="charts/chart30.xml"/><Relationship Id="rId124" Type="http://schemas.openxmlformats.org/officeDocument/2006/relationships/diagramLayout" Target="diagrams/layout1.xml"/><Relationship Id="rId129" Type="http://schemas.openxmlformats.org/officeDocument/2006/relationships/footer" Target="footer1.xml"/><Relationship Id="rId20" Type="http://schemas.openxmlformats.org/officeDocument/2006/relationships/hyperlink" Target="https://pl.wikipedia.org/wiki/Lublin" TargetMode="External"/><Relationship Id="rId41" Type="http://schemas.openxmlformats.org/officeDocument/2006/relationships/hyperlink" Target="http://www.stat.gov.pl" TargetMode="External"/><Relationship Id="rId54" Type="http://schemas.openxmlformats.org/officeDocument/2006/relationships/hyperlink" Target="http://www.stat.gov.pl" TargetMode="External"/><Relationship Id="rId62" Type="http://schemas.openxmlformats.org/officeDocument/2006/relationships/hyperlink" Target="http://www.stat.gov.pl" TargetMode="External"/><Relationship Id="rId70" Type="http://schemas.openxmlformats.org/officeDocument/2006/relationships/hyperlink" Target="http://pl.wikipedia.org/wiki/Ratusz_w_Przeworsku" TargetMode="External"/><Relationship Id="rId75" Type="http://schemas.openxmlformats.org/officeDocument/2006/relationships/hyperlink" Target="http://pl.wikipedia.org/wiki/Kopiec_Tatarski_w_Przeworsku" TargetMode="External"/><Relationship Id="rId83" Type="http://schemas.openxmlformats.org/officeDocument/2006/relationships/hyperlink" Target="http://www.stat.gov.pl" TargetMode="External"/><Relationship Id="rId88" Type="http://schemas.openxmlformats.org/officeDocument/2006/relationships/hyperlink" Target="http://pl.wikipedia.org/wiki/Po%C5%BCar" TargetMode="External"/><Relationship Id="rId91" Type="http://schemas.openxmlformats.org/officeDocument/2006/relationships/hyperlink" Target="http://pl.wikipedia.org/wiki/Katastrofa" TargetMode="External"/><Relationship Id="rId96" Type="http://schemas.openxmlformats.org/officeDocument/2006/relationships/hyperlink" Target="http://pl.wikipedia.org/wiki/Pomoc_przedlekarska" TargetMode="External"/><Relationship Id="rId111" Type="http://schemas.openxmlformats.org/officeDocument/2006/relationships/chart" Target="charts/chart27.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pl.wikipedia.org/wiki/Linia_kolejowa_nr_69" TargetMode="External"/><Relationship Id="rId28" Type="http://schemas.openxmlformats.org/officeDocument/2006/relationships/hyperlink" Target="http://www.stat.gov.pl" TargetMode="External"/><Relationship Id="rId36" Type="http://schemas.openxmlformats.org/officeDocument/2006/relationships/hyperlink" Target="http://www.stat.gov.pl" TargetMode="External"/><Relationship Id="rId49" Type="http://schemas.openxmlformats.org/officeDocument/2006/relationships/hyperlink" Target="http://www.stat.gov.pl" TargetMode="External"/><Relationship Id="rId57" Type="http://schemas.openxmlformats.org/officeDocument/2006/relationships/hyperlink" Target="http://www.stat.gov.pl" TargetMode="External"/><Relationship Id="rId106" Type="http://schemas.openxmlformats.org/officeDocument/2006/relationships/chart" Target="charts/chart22.xml"/><Relationship Id="rId114" Type="http://schemas.openxmlformats.org/officeDocument/2006/relationships/hyperlink" Target="http://kadry.infor.pl/ubezpieczenia-spoleczne/ubezpieczenia-wypadkowe/" TargetMode="External"/><Relationship Id="rId119" Type="http://schemas.openxmlformats.org/officeDocument/2006/relationships/chart" Target="charts/chart33.xml"/><Relationship Id="rId127" Type="http://schemas.microsoft.com/office/2007/relationships/diagramDrawing" Target="diagrams/drawing1.xml"/><Relationship Id="rId10" Type="http://schemas.openxmlformats.org/officeDocument/2006/relationships/image" Target="media/image2.png"/><Relationship Id="rId31" Type="http://schemas.openxmlformats.org/officeDocument/2006/relationships/hyperlink" Target="http://www.stat.gov.pl" TargetMode="External"/><Relationship Id="rId44" Type="http://schemas.openxmlformats.org/officeDocument/2006/relationships/hyperlink" Target="http://www.stat.gov.pl" TargetMode="External"/><Relationship Id="rId52" Type="http://schemas.openxmlformats.org/officeDocument/2006/relationships/hyperlink" Target="http://www.stat.gov.pl" TargetMode="External"/><Relationship Id="rId60" Type="http://schemas.openxmlformats.org/officeDocument/2006/relationships/chart" Target="charts/chart12.xml"/><Relationship Id="rId65" Type="http://schemas.openxmlformats.org/officeDocument/2006/relationships/hyperlink" Target="http://pl.wikipedia.org/wiki/Bazylika_kolegiacka_Ducha_%C5%9Awi%C4%99tego_w_Przeworsku" TargetMode="External"/><Relationship Id="rId73" Type="http://schemas.openxmlformats.org/officeDocument/2006/relationships/hyperlink" Target="http://pl.wikipedia.org/wiki/%C5%BBywy_skansen" TargetMode="External"/><Relationship Id="rId78" Type="http://schemas.openxmlformats.org/officeDocument/2006/relationships/chart" Target="charts/chart13.xml"/><Relationship Id="rId81" Type="http://schemas.openxmlformats.org/officeDocument/2006/relationships/hyperlink" Target="http://www.stat.gov.pl" TargetMode="External"/><Relationship Id="rId86" Type="http://schemas.openxmlformats.org/officeDocument/2006/relationships/hyperlink" Target="http://pl.wikipedia.org/wiki/Pa%C5%84stwo" TargetMode="External"/><Relationship Id="rId94" Type="http://schemas.openxmlformats.org/officeDocument/2006/relationships/hyperlink" Target="http://pl.wikipedia.org/wiki/Bro%C5%84_chemiczna" TargetMode="External"/><Relationship Id="rId99" Type="http://schemas.openxmlformats.org/officeDocument/2006/relationships/hyperlink" Target="http://pl.wikipedia.org/wiki/Promieniowanie_jonizuj%C4%85ce" TargetMode="External"/><Relationship Id="rId101" Type="http://schemas.openxmlformats.org/officeDocument/2006/relationships/chart" Target="charts/chart18.xml"/><Relationship Id="rId122" Type="http://schemas.openxmlformats.org/officeDocument/2006/relationships/hyperlink" Target="https://pl.wikipedia.org/w/index.php?title=Wsparcie_psychospo%C5%82eczne&amp;action=edit&amp;redlink=1" TargetMode="External"/><Relationship Id="rId13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pl.wikipedia.org/wiki/Korczowa" TargetMode="External"/><Relationship Id="rId18" Type="http://schemas.openxmlformats.org/officeDocument/2006/relationships/hyperlink" Target="https://pl.wikipedia.org/wiki/Medyka" TargetMode="External"/><Relationship Id="rId39" Type="http://schemas.openxmlformats.org/officeDocument/2006/relationships/chart" Target="charts/chart7.xml"/><Relationship Id="rId109" Type="http://schemas.openxmlformats.org/officeDocument/2006/relationships/chart" Target="charts/chart25.xml"/><Relationship Id="rId34" Type="http://schemas.openxmlformats.org/officeDocument/2006/relationships/hyperlink" Target="http://www.stat.gov.pl" TargetMode="External"/><Relationship Id="rId50" Type="http://schemas.openxmlformats.org/officeDocument/2006/relationships/hyperlink" Target="http://www.stat.gov.pl" TargetMode="External"/><Relationship Id="rId55" Type="http://schemas.openxmlformats.org/officeDocument/2006/relationships/chart" Target="charts/chart11.xml"/><Relationship Id="rId76" Type="http://schemas.openxmlformats.org/officeDocument/2006/relationships/hyperlink" Target="http://pl.wikipedia.org/wiki/Mury_obronne_w_Przeworsku" TargetMode="External"/><Relationship Id="rId97" Type="http://schemas.openxmlformats.org/officeDocument/2006/relationships/hyperlink" Target="http://pl.wikipedia.org/wiki/Katastrofa_budowlana" TargetMode="External"/><Relationship Id="rId104" Type="http://schemas.openxmlformats.org/officeDocument/2006/relationships/chart" Target="charts/chart20.xml"/><Relationship Id="rId120" Type="http://schemas.openxmlformats.org/officeDocument/2006/relationships/chart" Target="charts/chart34.xml"/><Relationship Id="rId125" Type="http://schemas.openxmlformats.org/officeDocument/2006/relationships/diagramQuickStyle" Target="diagrams/quickStyle1.xml"/><Relationship Id="rId7" Type="http://schemas.openxmlformats.org/officeDocument/2006/relationships/footnotes" Target="footnotes.xml"/><Relationship Id="rId71" Type="http://schemas.openxmlformats.org/officeDocument/2006/relationships/hyperlink" Target="http://pl.wikipedia.org/wiki/Zesp%C3%B3%C5%82_Pa%C5%82acowo-Parkowy_w_Przeworsku" TargetMode="External"/><Relationship Id="rId92" Type="http://schemas.openxmlformats.org/officeDocument/2006/relationships/hyperlink" Target="http://pl.wikipedia.org/wiki/Terroryzm" TargetMode="Externa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hyperlink" Target="http://www.stat.gov.pl" TargetMode="External"/><Relationship Id="rId40" Type="http://schemas.openxmlformats.org/officeDocument/2006/relationships/hyperlink" Target="http://www.stat.gov.pl" TargetMode="External"/><Relationship Id="rId45" Type="http://schemas.openxmlformats.org/officeDocument/2006/relationships/hyperlink" Target="http://www.stat.gov.pl" TargetMode="External"/><Relationship Id="rId66" Type="http://schemas.openxmlformats.org/officeDocument/2006/relationships/hyperlink" Target="http://pl.wikipedia.org/wiki/Zakon_Rycerski_Grobu_Bo%C5%BCego_w_Jerozolimie" TargetMode="External"/><Relationship Id="rId87" Type="http://schemas.openxmlformats.org/officeDocument/2006/relationships/chart" Target="charts/chart16.xml"/><Relationship Id="rId110" Type="http://schemas.openxmlformats.org/officeDocument/2006/relationships/chart" Target="charts/chart26.xml"/><Relationship Id="rId115" Type="http://schemas.openxmlformats.org/officeDocument/2006/relationships/chart" Target="charts/chart29.xml"/><Relationship Id="rId131" Type="http://schemas.openxmlformats.org/officeDocument/2006/relationships/fontTable" Target="fontTable.xml"/><Relationship Id="rId61" Type="http://schemas.openxmlformats.org/officeDocument/2006/relationships/hyperlink" Target="http://www.stat.gov.pl" TargetMode="External"/><Relationship Id="rId82" Type="http://schemas.openxmlformats.org/officeDocument/2006/relationships/chart" Target="charts/chart15.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Arkusz_programu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Arkusz_programu_Microsoft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Arkusz_programu_Microsoft_Excel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Arkusz_programu_Microsoft_Excel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1" Type="http://schemas.openxmlformats.org/officeDocument/2006/relationships/package" Target="../embeddings/Arkusz_programu_Microsoft_Excel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Arkusz_programu_Microsoft_Excel23.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Arkusz_programu_Microsoft_Excel24.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Arkusz_programu_Microsoft_Excel25.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Arkusz_programu_Microsoft_Excel26.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Arkusz_programu_Microsoft_Excel27.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Arkusz_programu_Microsoft_Excel28.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1" Type="http://schemas.openxmlformats.org/officeDocument/2006/relationships/package" Target="../embeddings/Arkusz_programu_Microsoft_Excel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Arkusz_programu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Arkusz_programu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Arkusz_programu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Arkusz_programu_Microsoft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Arkusz_programu_Microsoft_Excel34.xlsx"/></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liczba mieszkańców Przeworska ogółem</c:v>
                </c:pt>
              </c:strCache>
            </c:strRef>
          </c:tx>
          <c:dLbls>
            <c:dLbl>
              <c:idx val="0"/>
              <c:layout>
                <c:manualLayout>
                  <c:x val="-5.7870370370370371E-2"/>
                  <c:y val="5.7657615480649189E-2"/>
                </c:manualLayout>
              </c:layout>
              <c:spPr>
                <a:noFill/>
                <a:ln w="25383">
                  <a:noFill/>
                </a:ln>
              </c:spPr>
              <c:txPr>
                <a:bodyPr/>
                <a:lstStyle/>
                <a:p>
                  <a:pPr>
                    <a:defRPr b="1"/>
                  </a:pPr>
                  <a:endParaRPr lang="pl-P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DDB-4D5F-9D65-3E42E5DA274A}"/>
                </c:ext>
              </c:extLst>
            </c:dLbl>
            <c:dLbl>
              <c:idx val="1"/>
              <c:layout>
                <c:manualLayout>
                  <c:x val="-5.3240740740740741E-2"/>
                  <c:y val="5.1529338327091119E-2"/>
                </c:manualLayout>
              </c:layout>
              <c:spPr>
                <a:noFill/>
                <a:ln w="25383">
                  <a:noFill/>
                </a:ln>
              </c:spPr>
              <c:txPr>
                <a:bodyPr/>
                <a:lstStyle/>
                <a:p>
                  <a:pPr>
                    <a:defRPr b="1"/>
                  </a:pPr>
                  <a:endParaRPr lang="pl-P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DDB-4D5F-9D65-3E42E5DA274A}"/>
                </c:ext>
              </c:extLst>
            </c:dLbl>
            <c:dLbl>
              <c:idx val="2"/>
              <c:layout>
                <c:manualLayout>
                  <c:x val="-6.0185185185185182E-2"/>
                  <c:y val="7.5312109862671658E-2"/>
                </c:manualLayout>
              </c:layout>
              <c:spPr>
                <a:noFill/>
                <a:ln w="25383">
                  <a:noFill/>
                </a:ln>
              </c:spPr>
              <c:txPr>
                <a:bodyPr/>
                <a:lstStyle/>
                <a:p>
                  <a:pPr>
                    <a:defRPr b="1"/>
                  </a:pPr>
                  <a:endParaRPr lang="pl-P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DDB-4D5F-9D65-3E42E5DA274A}"/>
                </c:ext>
              </c:extLst>
            </c:dLbl>
            <c:dLbl>
              <c:idx val="3"/>
              <c:layout>
                <c:manualLayout>
                  <c:x val="-5.7870370370370371E-2"/>
                  <c:y val="5.5493133583021222E-2"/>
                </c:manualLayout>
              </c:layout>
              <c:spPr>
                <a:noFill/>
                <a:ln w="25383">
                  <a:noFill/>
                </a:ln>
              </c:spPr>
              <c:txPr>
                <a:bodyPr/>
                <a:lstStyle/>
                <a:p>
                  <a:pPr>
                    <a:defRPr b="1"/>
                  </a:pPr>
                  <a:endParaRPr lang="pl-P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DDB-4D5F-9D65-3E42E5DA274A}"/>
                </c:ext>
              </c:extLst>
            </c:dLbl>
            <c:dLbl>
              <c:idx val="4"/>
              <c:layout>
                <c:manualLayout>
                  <c:x val="-5.5555555555555552E-2"/>
                  <c:y val="6.3420724094881392E-2"/>
                </c:manualLayout>
              </c:layout>
              <c:spPr>
                <a:noFill/>
                <a:ln w="25383">
                  <a:noFill/>
                </a:ln>
              </c:spPr>
              <c:txPr>
                <a:bodyPr/>
                <a:lstStyle/>
                <a:p>
                  <a:pPr>
                    <a:defRPr b="1"/>
                  </a:pPr>
                  <a:endParaRPr lang="pl-P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DDB-4D5F-9D65-3E42E5DA274A}"/>
                </c:ext>
              </c:extLst>
            </c:dLbl>
            <c:dLbl>
              <c:idx val="5"/>
              <c:layout>
                <c:manualLayout>
                  <c:x val="-4.8611111111111195E-2"/>
                  <c:y val="5.5493133583021222E-2"/>
                </c:manualLayout>
              </c:layout>
              <c:spPr>
                <a:noFill/>
                <a:ln w="25383">
                  <a:noFill/>
                </a:ln>
              </c:spPr>
              <c:txPr>
                <a:bodyPr/>
                <a:lstStyle/>
                <a:p>
                  <a:pPr>
                    <a:defRPr b="1"/>
                  </a:pPr>
                  <a:endParaRPr lang="pl-P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DDB-4D5F-9D65-3E42E5DA274A}"/>
                </c:ext>
              </c:extLst>
            </c:dLbl>
            <c:spPr>
              <a:noFill/>
              <a:ln w="25383">
                <a:noFill/>
              </a:ln>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 </c:v>
                </c:pt>
                <c:pt idx="5">
                  <c:v>2015 r.</c:v>
                </c:pt>
              </c:strCache>
            </c:strRef>
          </c:cat>
          <c:val>
            <c:numRef>
              <c:f>Arkusz1!$B$2:$B$7</c:f>
              <c:numCache>
                <c:formatCode>Standardowy</c:formatCode>
                <c:ptCount val="6"/>
                <c:pt idx="0">
                  <c:v>15971</c:v>
                </c:pt>
                <c:pt idx="1">
                  <c:v>15928</c:v>
                </c:pt>
                <c:pt idx="2">
                  <c:v>15915</c:v>
                </c:pt>
                <c:pt idx="3">
                  <c:v>15779</c:v>
                </c:pt>
                <c:pt idx="4">
                  <c:v>15681</c:v>
                </c:pt>
                <c:pt idx="5">
                  <c:v>15585</c:v>
                </c:pt>
              </c:numCache>
            </c:numRef>
          </c:val>
          <c:smooth val="0"/>
          <c:extLst xmlns:c16r2="http://schemas.microsoft.com/office/drawing/2015/06/chart">
            <c:ext xmlns:c16="http://schemas.microsoft.com/office/drawing/2014/chart" uri="{C3380CC4-5D6E-409C-BE32-E72D297353CC}">
              <c16:uniqueId val="{00000007-2DDB-4D5F-9D65-3E42E5DA274A}"/>
            </c:ext>
          </c:extLst>
        </c:ser>
        <c:dLbls>
          <c:showLegendKey val="0"/>
          <c:showVal val="0"/>
          <c:showCatName val="0"/>
          <c:showSerName val="0"/>
          <c:showPercent val="0"/>
          <c:showBubbleSize val="0"/>
        </c:dLbls>
        <c:marker val="1"/>
        <c:smooth val="0"/>
        <c:axId val="239211648"/>
        <c:axId val="239213184"/>
      </c:lineChart>
      <c:catAx>
        <c:axId val="239211648"/>
        <c:scaling>
          <c:orientation val="minMax"/>
        </c:scaling>
        <c:delete val="0"/>
        <c:axPos val="b"/>
        <c:numFmt formatCode="Standardowy" sourceLinked="0"/>
        <c:majorTickMark val="out"/>
        <c:minorTickMark val="none"/>
        <c:tickLblPos val="nextTo"/>
        <c:crossAx val="239213184"/>
        <c:crosses val="autoZero"/>
        <c:auto val="1"/>
        <c:lblAlgn val="ctr"/>
        <c:lblOffset val="100"/>
        <c:noMultiLvlLbl val="0"/>
      </c:catAx>
      <c:valAx>
        <c:axId val="239213184"/>
        <c:scaling>
          <c:orientation val="minMax"/>
        </c:scaling>
        <c:delete val="0"/>
        <c:axPos val="l"/>
        <c:majorGridlines/>
        <c:numFmt formatCode="Standardowy" sourceLinked="1"/>
        <c:majorTickMark val="out"/>
        <c:minorTickMark val="none"/>
        <c:tickLblPos val="nextTo"/>
        <c:crossAx val="239211648"/>
        <c:crosses val="autoZero"/>
        <c:crossBetween val="between"/>
      </c:valAx>
    </c:plotArea>
    <c:legend>
      <c:legendPos val="r"/>
      <c:layout>
        <c:manualLayout>
          <c:xMode val="edge"/>
          <c:yMode val="edge"/>
          <c:x val="0.65430905375330517"/>
          <c:y val="0.34161948980451062"/>
          <c:w val="0.3318245260941643"/>
          <c:h val="0.23220454816935499"/>
        </c:manualLayout>
      </c:layout>
      <c:overlay val="0"/>
    </c:legend>
    <c:plotVisOnly val="1"/>
    <c:dispBlanksAs val="gap"/>
    <c:showDLblsOverMax val="0"/>
  </c:chart>
  <c:txPr>
    <a:bodyPr/>
    <a:lstStyle/>
    <a:p>
      <a:pPr>
        <a:defRPr sz="1099"/>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100"/>
    </c:view3D>
    <c:floor>
      <c:thickness val="0"/>
    </c:floor>
    <c:sideWall>
      <c:thickness val="0"/>
    </c:sideWall>
    <c:backWall>
      <c:thickness val="0"/>
    </c:backWall>
    <c:plotArea>
      <c:layout>
        <c:manualLayout>
          <c:layoutTarget val="inner"/>
          <c:xMode val="edge"/>
          <c:yMode val="edge"/>
          <c:x val="8.1994065421899298E-2"/>
          <c:y val="4.4057617797775277E-2"/>
          <c:w val="0.65374220678978545"/>
          <c:h val="0.85653105861767276"/>
        </c:manualLayout>
      </c:layout>
      <c:bar3DChart>
        <c:barDir val="col"/>
        <c:grouping val="clustered"/>
        <c:varyColors val="0"/>
        <c:ser>
          <c:idx val="0"/>
          <c:order val="0"/>
          <c:tx>
            <c:strRef>
              <c:f>Arkusz1!$B$1</c:f>
              <c:strCache>
                <c:ptCount val="1"/>
                <c:pt idx="0">
                  <c:v>osoby bezrobotne ogółem</c:v>
                </c:pt>
              </c:strCache>
            </c:strRef>
          </c:tx>
          <c:invertIfNegative val="0"/>
          <c:dLbls>
            <c:dLbl>
              <c:idx val="0"/>
              <c:layout>
                <c:manualLayout>
                  <c:x val="0"/>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B30-4A47-8241-0954A1C87E46}"/>
                </c:ext>
              </c:extLst>
            </c:dLbl>
            <c:dLbl>
              <c:idx val="1"/>
              <c:layout>
                <c:manualLayout>
                  <c:x val="0"/>
                  <c:y val="1.9841269841270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30-4A47-8241-0954A1C87E46}"/>
                </c:ext>
              </c:extLst>
            </c:dLbl>
            <c:numFmt formatCode="Standardowy" sourceLinked="0"/>
            <c:spPr>
              <a:noFill/>
              <a:ln w="25372">
                <a:noFill/>
              </a:ln>
            </c:spPr>
            <c:txPr>
              <a:bodyPr/>
              <a:lstStyle/>
              <a:p>
                <a:pPr>
                  <a:defRPr sz="1099"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2010 r.</c:v>
                </c:pt>
                <c:pt idx="1">
                  <c:v>2011 r.</c:v>
                </c:pt>
                <c:pt idx="2">
                  <c:v>2012 r.</c:v>
                </c:pt>
                <c:pt idx="3">
                  <c:v>2013 r.</c:v>
                </c:pt>
                <c:pt idx="4">
                  <c:v>2014 r.</c:v>
                </c:pt>
                <c:pt idx="5">
                  <c:v>2015 r.</c:v>
                </c:pt>
              </c:strCache>
            </c:strRef>
          </c:cat>
          <c:val>
            <c:numRef>
              <c:f>Arkusz1!$B$2:$B$7</c:f>
              <c:numCache>
                <c:formatCode>#,##0</c:formatCode>
                <c:ptCount val="6"/>
                <c:pt idx="0">
                  <c:v>1294</c:v>
                </c:pt>
                <c:pt idx="1">
                  <c:v>1289</c:v>
                </c:pt>
                <c:pt idx="2">
                  <c:v>1353</c:v>
                </c:pt>
                <c:pt idx="3">
                  <c:v>1335</c:v>
                </c:pt>
                <c:pt idx="4" formatCode="Standardowy">
                  <c:v>1115</c:v>
                </c:pt>
                <c:pt idx="5" formatCode="Standardowy">
                  <c:v>1058</c:v>
                </c:pt>
              </c:numCache>
            </c:numRef>
          </c:val>
          <c:extLst xmlns:c16r2="http://schemas.microsoft.com/office/drawing/2015/06/chart">
            <c:ext xmlns:c16="http://schemas.microsoft.com/office/drawing/2014/chart" uri="{C3380CC4-5D6E-409C-BE32-E72D297353CC}">
              <c16:uniqueId val="{00000002-CB30-4A47-8241-0954A1C87E46}"/>
            </c:ext>
          </c:extLst>
        </c:ser>
        <c:ser>
          <c:idx val="1"/>
          <c:order val="1"/>
          <c:tx>
            <c:strRef>
              <c:f>Arkusz1!$C$1</c:f>
              <c:strCache>
                <c:ptCount val="1"/>
                <c:pt idx="0">
                  <c:v>kobiety</c:v>
                </c:pt>
              </c:strCache>
            </c:strRef>
          </c:tx>
          <c:invertIfNegative val="0"/>
          <c:dLbls>
            <c:dLbl>
              <c:idx val="0"/>
              <c:layout>
                <c:manualLayout>
                  <c:x val="-6.7783329693902458E-3"/>
                  <c:y val="8.3333333333333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B30-4A47-8241-0954A1C87E46}"/>
                </c:ext>
              </c:extLst>
            </c:dLbl>
            <c:dLbl>
              <c:idx val="1"/>
              <c:layout>
                <c:manualLayout>
                  <c:x val="-1.1683015770666407E-2"/>
                  <c:y val="6.3492063492063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B30-4A47-8241-0954A1C87E46}"/>
                </c:ext>
              </c:extLst>
            </c:dLbl>
            <c:dLbl>
              <c:idx val="2"/>
              <c:layout>
                <c:manualLayout>
                  <c:x val="-1.1131658989845016E-2"/>
                  <c:y val="7.53968253968253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B30-4A47-8241-0954A1C87E46}"/>
                </c:ext>
              </c:extLst>
            </c:dLbl>
            <c:dLbl>
              <c:idx val="3"/>
              <c:layout>
                <c:manualLayout>
                  <c:x val="-1.344642623186656E-2"/>
                  <c:y val="8.3333333333333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B30-4A47-8241-0954A1C87E46}"/>
                </c:ext>
              </c:extLst>
            </c:dLbl>
            <c:dLbl>
              <c:idx val="4"/>
              <c:layout>
                <c:manualLayout>
                  <c:x val="-1.4273621961275936E-2"/>
                  <c:y val="8.33333333333334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B30-4A47-8241-0954A1C87E46}"/>
                </c:ext>
              </c:extLst>
            </c:dLbl>
            <c:dLbl>
              <c:idx val="5"/>
              <c:layout>
                <c:manualLayout>
                  <c:x val="-1.2234533109665088E-2"/>
                  <c:y val="7.93650793650793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B30-4A47-8241-0954A1C87E46}"/>
                </c:ext>
              </c:extLst>
            </c:dLbl>
            <c:spPr>
              <a:noFill/>
              <a:ln w="25372">
                <a:noFill/>
              </a:ln>
            </c:spPr>
            <c:txPr>
              <a:bodyPr/>
              <a:lstStyle/>
              <a:p>
                <a:pPr>
                  <a:defRPr sz="1099"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2010 r.</c:v>
                </c:pt>
                <c:pt idx="1">
                  <c:v>2011 r.</c:v>
                </c:pt>
                <c:pt idx="2">
                  <c:v>2012 r.</c:v>
                </c:pt>
                <c:pt idx="3">
                  <c:v>2013 r.</c:v>
                </c:pt>
                <c:pt idx="4">
                  <c:v>2014 r.</c:v>
                </c:pt>
                <c:pt idx="5">
                  <c:v>2015 r.</c:v>
                </c:pt>
              </c:strCache>
            </c:strRef>
          </c:cat>
          <c:val>
            <c:numRef>
              <c:f>Arkusz1!$C$2:$C$7</c:f>
              <c:numCache>
                <c:formatCode>Standardowy</c:formatCode>
                <c:ptCount val="6"/>
                <c:pt idx="0">
                  <c:v>650</c:v>
                </c:pt>
                <c:pt idx="1">
                  <c:v>644</c:v>
                </c:pt>
                <c:pt idx="2">
                  <c:v>672</c:v>
                </c:pt>
                <c:pt idx="3">
                  <c:v>676</c:v>
                </c:pt>
                <c:pt idx="4">
                  <c:v>590</c:v>
                </c:pt>
                <c:pt idx="5">
                  <c:v>525</c:v>
                </c:pt>
              </c:numCache>
            </c:numRef>
          </c:val>
          <c:extLst xmlns:c16r2="http://schemas.microsoft.com/office/drawing/2015/06/chart">
            <c:ext xmlns:c16="http://schemas.microsoft.com/office/drawing/2014/chart" uri="{C3380CC4-5D6E-409C-BE32-E72D297353CC}">
              <c16:uniqueId val="{00000009-CB30-4A47-8241-0954A1C87E46}"/>
            </c:ext>
          </c:extLst>
        </c:ser>
        <c:ser>
          <c:idx val="2"/>
          <c:order val="2"/>
          <c:tx>
            <c:strRef>
              <c:f>Arkusz1!$D$1</c:f>
              <c:strCache>
                <c:ptCount val="1"/>
                <c:pt idx="0">
                  <c:v>mężczyźni</c:v>
                </c:pt>
              </c:strCache>
            </c:strRef>
          </c:tx>
          <c:invertIfNegative val="0"/>
          <c:dLbls>
            <c:dLbl>
              <c:idx val="0"/>
              <c:layout>
                <c:manualLayout>
                  <c:x val="1.1574074074074073E-2"/>
                  <c:y val="3.9682539682539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B30-4A47-8241-0954A1C87E46}"/>
                </c:ext>
              </c:extLst>
            </c:dLbl>
            <c:dLbl>
              <c:idx val="1"/>
              <c:layout>
                <c:manualLayout>
                  <c:x val="2.0281869513727083E-2"/>
                  <c:y val="0"/>
                </c:manualLayout>
              </c:layout>
              <c:tx>
                <c:rich>
                  <a:bodyPr/>
                  <a:lstStyle/>
                  <a:p>
                    <a:r>
                      <a:rPr lang="en-US" b="1"/>
                      <a:t>645</a:t>
                    </a:r>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B30-4A47-8241-0954A1C87E46}"/>
                </c:ext>
              </c:extLst>
            </c:dLbl>
            <c:dLbl>
              <c:idx val="2"/>
              <c:layout>
                <c:manualLayout>
                  <c:x val="1.5376496081096008E-2"/>
                  <c:y val="7.93650793650793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B30-4A47-8241-0954A1C87E46}"/>
                </c:ext>
              </c:extLst>
            </c:dLbl>
            <c:dLbl>
              <c:idx val="3"/>
              <c:layout>
                <c:manualLayout>
                  <c:x val="1.620370370370370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B30-4A47-8241-0954A1C87E46}"/>
                </c:ext>
              </c:extLst>
            </c:dLbl>
            <c:dLbl>
              <c:idx val="4"/>
              <c:layout>
                <c:manualLayout>
                  <c:x val="1.0195444258054241E-2"/>
                  <c:y val="1.984126984126984E-2"/>
                </c:manualLayout>
              </c:layout>
              <c:tx>
                <c:rich>
                  <a:bodyPr/>
                  <a:lstStyle/>
                  <a:p>
                    <a:r>
                      <a:rPr lang="en-US" b="1"/>
                      <a:t>525</a:t>
                    </a:r>
                    <a:endParaRPr lang="en-US" b="0"/>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B30-4A47-8241-0954A1C87E46}"/>
                </c:ext>
              </c:extLst>
            </c:dLbl>
            <c:dLbl>
              <c:idx val="5"/>
              <c:layout>
                <c:manualLayout>
                  <c:x val="1.8351799664497633E-2"/>
                  <c:y val="7.936507936507863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B30-4A47-8241-0954A1C87E46}"/>
                </c:ext>
              </c:extLst>
            </c:dLbl>
            <c:spPr>
              <a:noFill/>
              <a:ln w="25372">
                <a:noFill/>
              </a:ln>
            </c:spPr>
            <c:txPr>
              <a:bodyPr/>
              <a:lstStyle/>
              <a:p>
                <a:pPr>
                  <a:defRPr sz="1099"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2010 r.</c:v>
                </c:pt>
                <c:pt idx="1">
                  <c:v>2011 r.</c:v>
                </c:pt>
                <c:pt idx="2">
                  <c:v>2012 r.</c:v>
                </c:pt>
                <c:pt idx="3">
                  <c:v>2013 r.</c:v>
                </c:pt>
                <c:pt idx="4">
                  <c:v>2014 r.</c:v>
                </c:pt>
                <c:pt idx="5">
                  <c:v>2015 r.</c:v>
                </c:pt>
              </c:strCache>
            </c:strRef>
          </c:cat>
          <c:val>
            <c:numRef>
              <c:f>Arkusz1!$D$2:$D$7</c:f>
              <c:numCache>
                <c:formatCode>Standardowy</c:formatCode>
                <c:ptCount val="6"/>
                <c:pt idx="0">
                  <c:v>644</c:v>
                </c:pt>
                <c:pt idx="1">
                  <c:v>645</c:v>
                </c:pt>
                <c:pt idx="2">
                  <c:v>681</c:v>
                </c:pt>
                <c:pt idx="3">
                  <c:v>659</c:v>
                </c:pt>
                <c:pt idx="4">
                  <c:v>525</c:v>
                </c:pt>
                <c:pt idx="5">
                  <c:v>516</c:v>
                </c:pt>
              </c:numCache>
            </c:numRef>
          </c:val>
          <c:extLst xmlns:c16r2="http://schemas.microsoft.com/office/drawing/2015/06/chart">
            <c:ext xmlns:c16="http://schemas.microsoft.com/office/drawing/2014/chart" uri="{C3380CC4-5D6E-409C-BE32-E72D297353CC}">
              <c16:uniqueId val="{00000010-CB30-4A47-8241-0954A1C87E46}"/>
            </c:ext>
          </c:extLst>
        </c:ser>
        <c:dLbls>
          <c:showLegendKey val="0"/>
          <c:showVal val="0"/>
          <c:showCatName val="0"/>
          <c:showSerName val="0"/>
          <c:showPercent val="0"/>
          <c:showBubbleSize val="0"/>
        </c:dLbls>
        <c:gapWidth val="150"/>
        <c:shape val="box"/>
        <c:axId val="241094016"/>
        <c:axId val="241112192"/>
        <c:axId val="0"/>
      </c:bar3DChart>
      <c:catAx>
        <c:axId val="241094016"/>
        <c:scaling>
          <c:orientation val="minMax"/>
        </c:scaling>
        <c:delete val="0"/>
        <c:axPos val="b"/>
        <c:numFmt formatCode="Standardowy" sourceLinked="0"/>
        <c:majorTickMark val="out"/>
        <c:minorTickMark val="none"/>
        <c:tickLblPos val="nextTo"/>
        <c:crossAx val="241112192"/>
        <c:crosses val="autoZero"/>
        <c:auto val="1"/>
        <c:lblAlgn val="ctr"/>
        <c:lblOffset val="100"/>
        <c:noMultiLvlLbl val="0"/>
      </c:catAx>
      <c:valAx>
        <c:axId val="241112192"/>
        <c:scaling>
          <c:orientation val="minMax"/>
        </c:scaling>
        <c:delete val="0"/>
        <c:axPos val="l"/>
        <c:majorGridlines/>
        <c:numFmt formatCode="#,##0" sourceLinked="1"/>
        <c:majorTickMark val="out"/>
        <c:minorTickMark val="none"/>
        <c:tickLblPos val="nextTo"/>
        <c:crossAx val="241094016"/>
        <c:crosses val="autoZero"/>
        <c:crossBetween val="between"/>
      </c:valAx>
      <c:spPr>
        <a:noFill/>
        <a:ln w="25372">
          <a:noFill/>
        </a:ln>
      </c:spPr>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99496937882766"/>
          <c:y val="4.8025871766029245E-2"/>
          <c:w val="0.51222021726452105"/>
          <c:h val="0.84178883889514777"/>
        </c:manualLayout>
      </c:layout>
      <c:barChart>
        <c:barDir val="bar"/>
        <c:grouping val="clustered"/>
        <c:varyColors val="0"/>
        <c:ser>
          <c:idx val="0"/>
          <c:order val="0"/>
          <c:tx>
            <c:strRef>
              <c:f>Arkusz1!$B$1</c:f>
              <c:strCache>
                <c:ptCount val="1"/>
                <c:pt idx="0">
                  <c:v>kraj</c:v>
                </c:pt>
              </c:strCache>
            </c:strRef>
          </c:tx>
          <c:invertIfNegative val="0"/>
          <c:dLbls>
            <c:dLbl>
              <c:idx val="0"/>
              <c:layout>
                <c:manualLayout>
                  <c:x val="-9.2592592592595346E-3"/>
                  <c:y val="7.9365079365079413E-3"/>
                </c:manualLayout>
              </c:layout>
              <c:tx>
                <c:rich>
                  <a:bodyPr/>
                  <a:lstStyle/>
                  <a:p>
                    <a:r>
                      <a:rPr lang="en-US"/>
                      <a:t>11,2 %</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863-4B9A-A449-83DBCE3E6475}"/>
                </c:ext>
              </c:extLst>
            </c:dLbl>
            <c:dLbl>
              <c:idx val="1"/>
              <c:layout>
                <c:manualLayout>
                  <c:x val="-6.94444444444451E-3"/>
                  <c:y val="7.9365079365079413E-3"/>
                </c:manualLayout>
              </c:layout>
              <c:tx>
                <c:rich>
                  <a:bodyPr/>
                  <a:lstStyle/>
                  <a:p>
                    <a:r>
                      <a:rPr lang="en-US"/>
                      <a:t>9,5 %</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63-4B9A-A449-83DBCE3E6475}"/>
                </c:ext>
              </c:extLst>
            </c:dLbl>
            <c:dLbl>
              <c:idx val="2"/>
              <c:layout>
                <c:manualLayout>
                  <c:x val="-9.2592592592595346E-3"/>
                  <c:y val="0"/>
                </c:manualLayout>
              </c:layout>
              <c:tx>
                <c:rich>
                  <a:bodyPr/>
                  <a:lstStyle/>
                  <a:p>
                    <a:r>
                      <a:rPr lang="en-US"/>
                      <a:t>11,9 %</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863-4B9A-A449-83DBCE3E6475}"/>
                </c:ext>
              </c:extLst>
            </c:dLbl>
            <c:dLbl>
              <c:idx val="3"/>
              <c:tx>
                <c:rich>
                  <a:bodyPr/>
                  <a:lstStyle/>
                  <a:p>
                    <a:r>
                      <a:rPr lang="en-US"/>
                      <a:t>12,3 %</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863-4B9A-A449-83DBCE3E6475}"/>
                </c:ext>
              </c:extLst>
            </c:dLbl>
            <c:spPr>
              <a:noFill/>
              <a:ln w="25377">
                <a:noFill/>
              </a:ln>
            </c:spPr>
            <c:txPr>
              <a:bodyPr/>
              <a:lstStyle/>
              <a:p>
                <a:pPr>
                  <a:defRPr sz="1199"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2010 r.</c:v>
                </c:pt>
                <c:pt idx="1">
                  <c:v>2011 r.</c:v>
                </c:pt>
                <c:pt idx="2">
                  <c:v>2012 r.</c:v>
                </c:pt>
                <c:pt idx="3">
                  <c:v>2013 r.</c:v>
                </c:pt>
                <c:pt idx="4">
                  <c:v>2014 r.</c:v>
                </c:pt>
                <c:pt idx="5">
                  <c:v>2015 r.</c:v>
                </c:pt>
              </c:strCache>
            </c:strRef>
          </c:cat>
          <c:val>
            <c:numRef>
              <c:f>Arkusz1!$B$2:$B$7</c:f>
              <c:numCache>
                <c:formatCode>Standardowy</c:formatCode>
                <c:ptCount val="6"/>
                <c:pt idx="0">
                  <c:v>12.4</c:v>
                </c:pt>
                <c:pt idx="1">
                  <c:v>12.5</c:v>
                </c:pt>
                <c:pt idx="2">
                  <c:v>13.4</c:v>
                </c:pt>
                <c:pt idx="3">
                  <c:v>13.4</c:v>
                </c:pt>
                <c:pt idx="4">
                  <c:v>11.4</c:v>
                </c:pt>
                <c:pt idx="5">
                  <c:v>9.8000000000000007</c:v>
                </c:pt>
              </c:numCache>
            </c:numRef>
          </c:val>
          <c:extLst xmlns:c16r2="http://schemas.microsoft.com/office/drawing/2015/06/chart">
            <c:ext xmlns:c16="http://schemas.microsoft.com/office/drawing/2014/chart" uri="{C3380CC4-5D6E-409C-BE32-E72D297353CC}">
              <c16:uniqueId val="{00000004-9863-4B9A-A449-83DBCE3E6475}"/>
            </c:ext>
          </c:extLst>
        </c:ser>
        <c:ser>
          <c:idx val="1"/>
          <c:order val="1"/>
          <c:tx>
            <c:strRef>
              <c:f>Arkusz1!$C$1</c:f>
              <c:strCache>
                <c:ptCount val="1"/>
                <c:pt idx="0">
                  <c:v>województwo podkarpackie</c:v>
                </c:pt>
              </c:strCache>
            </c:strRef>
          </c:tx>
          <c:invertIfNegative val="0"/>
          <c:dLbls>
            <c:dLbl>
              <c:idx val="0"/>
              <c:layout>
                <c:manualLayout>
                  <c:x val="-1.1574074074074073E-2"/>
                  <c:y val="3.9682539682539802E-3"/>
                </c:manualLayout>
              </c:layout>
              <c:tx>
                <c:rich>
                  <a:bodyPr/>
                  <a:lstStyle/>
                  <a:p>
                    <a:r>
                      <a:rPr lang="en-US"/>
                      <a:t>14,4 %</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863-4B9A-A449-83DBCE3E6475}"/>
                </c:ext>
              </c:extLst>
            </c:dLbl>
            <c:dLbl>
              <c:idx val="1"/>
              <c:layout>
                <c:manualLayout>
                  <c:x val="-6.9444444444445681E-3"/>
                  <c:y val="1.1904761904761921E-2"/>
                </c:manualLayout>
              </c:layout>
              <c:tx>
                <c:rich>
                  <a:bodyPr/>
                  <a:lstStyle/>
                  <a:p>
                    <a:r>
                      <a:rPr lang="en-US"/>
                      <a:t>13,1 %</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863-4B9A-A449-83DBCE3E6475}"/>
                </c:ext>
              </c:extLst>
            </c:dLbl>
            <c:dLbl>
              <c:idx val="2"/>
              <c:layout>
                <c:manualLayout>
                  <c:x val="-9.2592592592595346E-3"/>
                  <c:y val="0"/>
                </c:manualLayout>
              </c:layout>
              <c:tx>
                <c:rich>
                  <a:bodyPr/>
                  <a:lstStyle/>
                  <a:p>
                    <a:r>
                      <a:rPr lang="en-US"/>
                      <a:t>15,5 %</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863-4B9A-A449-83DBCE3E6475}"/>
                </c:ext>
              </c:extLst>
            </c:dLbl>
            <c:dLbl>
              <c:idx val="3"/>
              <c:tx>
                <c:rich>
                  <a:bodyPr/>
                  <a:lstStyle/>
                  <a:p>
                    <a:r>
                      <a:rPr lang="en-US"/>
                      <a:t>15,8 %</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863-4B9A-A449-83DBCE3E6475}"/>
                </c:ext>
              </c:extLst>
            </c:dLbl>
            <c:spPr>
              <a:noFill/>
              <a:ln w="25377">
                <a:noFill/>
              </a:ln>
            </c:spPr>
            <c:txPr>
              <a:bodyPr/>
              <a:lstStyle/>
              <a:p>
                <a:pPr>
                  <a:defRPr sz="1199"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2010 r.</c:v>
                </c:pt>
                <c:pt idx="1">
                  <c:v>2011 r.</c:v>
                </c:pt>
                <c:pt idx="2">
                  <c:v>2012 r.</c:v>
                </c:pt>
                <c:pt idx="3">
                  <c:v>2013 r.</c:v>
                </c:pt>
                <c:pt idx="4">
                  <c:v>2014 r.</c:v>
                </c:pt>
                <c:pt idx="5">
                  <c:v>2015 r.</c:v>
                </c:pt>
              </c:strCache>
            </c:strRef>
          </c:cat>
          <c:val>
            <c:numRef>
              <c:f>Arkusz1!$C$2:$C$7</c:f>
              <c:numCache>
                <c:formatCode>Standardowy</c:formatCode>
                <c:ptCount val="6"/>
                <c:pt idx="0">
                  <c:v>15.4</c:v>
                </c:pt>
                <c:pt idx="1">
                  <c:v>15.5</c:v>
                </c:pt>
                <c:pt idx="2">
                  <c:v>16.399999999999999</c:v>
                </c:pt>
                <c:pt idx="3">
                  <c:v>16.3</c:v>
                </c:pt>
                <c:pt idx="4">
                  <c:v>14.6</c:v>
                </c:pt>
                <c:pt idx="5">
                  <c:v>13.2</c:v>
                </c:pt>
              </c:numCache>
            </c:numRef>
          </c:val>
          <c:extLst xmlns:c16r2="http://schemas.microsoft.com/office/drawing/2015/06/chart">
            <c:ext xmlns:c16="http://schemas.microsoft.com/office/drawing/2014/chart" uri="{C3380CC4-5D6E-409C-BE32-E72D297353CC}">
              <c16:uniqueId val="{00000009-9863-4B9A-A449-83DBCE3E6475}"/>
            </c:ext>
          </c:extLst>
        </c:ser>
        <c:ser>
          <c:idx val="2"/>
          <c:order val="2"/>
          <c:tx>
            <c:strRef>
              <c:f>Arkusz1!$D$1</c:f>
              <c:strCache>
                <c:ptCount val="1"/>
                <c:pt idx="0">
                  <c:v>powiat przeworski</c:v>
                </c:pt>
              </c:strCache>
            </c:strRef>
          </c:tx>
          <c:invertIfNegative val="0"/>
          <c:dLbls>
            <c:dLbl>
              <c:idx val="0"/>
              <c:layout>
                <c:manualLayout>
                  <c:x val="6.9444444444445681E-3"/>
                  <c:y val="-7.9365079365079413E-3"/>
                </c:manualLayout>
              </c:layout>
              <c:tx>
                <c:rich>
                  <a:bodyPr/>
                  <a:lstStyle/>
                  <a:p>
                    <a:r>
                      <a:rPr lang="en-US"/>
                      <a:t>14,7 %</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863-4B9A-A449-83DBCE3E6475}"/>
                </c:ext>
              </c:extLst>
            </c:dLbl>
            <c:dLbl>
              <c:idx val="1"/>
              <c:layout>
                <c:manualLayout>
                  <c:x val="9.2592592592595346E-3"/>
                  <c:y val="-3.9682539682539802E-3"/>
                </c:manualLayout>
              </c:layout>
              <c:tx>
                <c:rich>
                  <a:bodyPr/>
                  <a:lstStyle/>
                  <a:p>
                    <a:r>
                      <a:rPr lang="en-US"/>
                      <a:t>13,7 %</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863-4B9A-A449-83DBCE3E6475}"/>
                </c:ext>
              </c:extLst>
            </c:dLbl>
            <c:dLbl>
              <c:idx val="2"/>
              <c:layout>
                <c:manualLayout>
                  <c:x val="-1.1574074074074073E-2"/>
                  <c:y val="0"/>
                </c:manualLayout>
              </c:layout>
              <c:tx>
                <c:rich>
                  <a:bodyPr/>
                  <a:lstStyle/>
                  <a:p>
                    <a:r>
                      <a:rPr lang="en-US"/>
                      <a:t>17,8 %</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863-4B9A-A449-83DBCE3E6475}"/>
                </c:ext>
              </c:extLst>
            </c:dLbl>
            <c:dLbl>
              <c:idx val="3"/>
              <c:tx>
                <c:rich>
                  <a:bodyPr/>
                  <a:lstStyle/>
                  <a:p>
                    <a:r>
                      <a:rPr lang="en-US"/>
                      <a:t>18,2 %</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863-4B9A-A449-83DBCE3E6475}"/>
                </c:ext>
              </c:extLst>
            </c:dLbl>
            <c:spPr>
              <a:noFill/>
              <a:ln w="25377">
                <a:noFill/>
              </a:ln>
            </c:spPr>
            <c:txPr>
              <a:bodyPr/>
              <a:lstStyle/>
              <a:p>
                <a:pPr>
                  <a:defRPr sz="1199"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2010 r.</c:v>
                </c:pt>
                <c:pt idx="1">
                  <c:v>2011 r.</c:v>
                </c:pt>
                <c:pt idx="2">
                  <c:v>2012 r.</c:v>
                </c:pt>
                <c:pt idx="3">
                  <c:v>2013 r.</c:v>
                </c:pt>
                <c:pt idx="4">
                  <c:v>2014 r.</c:v>
                </c:pt>
                <c:pt idx="5">
                  <c:v>2015 r.</c:v>
                </c:pt>
              </c:strCache>
            </c:strRef>
          </c:cat>
          <c:val>
            <c:numRef>
              <c:f>Arkusz1!$D$2:$D$7</c:f>
              <c:numCache>
                <c:formatCode>Standardowy</c:formatCode>
                <c:ptCount val="6"/>
                <c:pt idx="0">
                  <c:v>18.399999999999999</c:v>
                </c:pt>
                <c:pt idx="1">
                  <c:v>18.399999999999999</c:v>
                </c:pt>
                <c:pt idx="2">
                  <c:v>19.7</c:v>
                </c:pt>
                <c:pt idx="3">
                  <c:v>19.5</c:v>
                </c:pt>
                <c:pt idx="4">
                  <c:v>17.5</c:v>
                </c:pt>
                <c:pt idx="5">
                  <c:v>16.7</c:v>
                </c:pt>
              </c:numCache>
            </c:numRef>
          </c:val>
          <c:extLst xmlns:c16r2="http://schemas.microsoft.com/office/drawing/2015/06/chart">
            <c:ext xmlns:c16="http://schemas.microsoft.com/office/drawing/2014/chart" uri="{C3380CC4-5D6E-409C-BE32-E72D297353CC}">
              <c16:uniqueId val="{0000000E-9863-4B9A-A449-83DBCE3E6475}"/>
            </c:ext>
          </c:extLst>
        </c:ser>
        <c:dLbls>
          <c:showLegendKey val="0"/>
          <c:showVal val="0"/>
          <c:showCatName val="0"/>
          <c:showSerName val="0"/>
          <c:showPercent val="0"/>
          <c:showBubbleSize val="0"/>
        </c:dLbls>
        <c:gapWidth val="150"/>
        <c:axId val="241174016"/>
        <c:axId val="241175552"/>
      </c:barChart>
      <c:catAx>
        <c:axId val="241174016"/>
        <c:scaling>
          <c:orientation val="minMax"/>
        </c:scaling>
        <c:delete val="0"/>
        <c:axPos val="l"/>
        <c:numFmt formatCode="Standardowy" sourceLinked="0"/>
        <c:majorTickMark val="none"/>
        <c:minorTickMark val="none"/>
        <c:tickLblPos val="nextTo"/>
        <c:txPr>
          <a:bodyPr/>
          <a:lstStyle/>
          <a:p>
            <a:pPr>
              <a:defRPr sz="1199" b="1"/>
            </a:pPr>
            <a:endParaRPr lang="pl-PL"/>
          </a:p>
        </c:txPr>
        <c:crossAx val="241175552"/>
        <c:crosses val="autoZero"/>
        <c:auto val="1"/>
        <c:lblAlgn val="ctr"/>
        <c:lblOffset val="100"/>
        <c:noMultiLvlLbl val="0"/>
      </c:catAx>
      <c:valAx>
        <c:axId val="241175552"/>
        <c:scaling>
          <c:orientation val="minMax"/>
        </c:scaling>
        <c:delete val="0"/>
        <c:axPos val="b"/>
        <c:majorGridlines/>
        <c:numFmt formatCode="Standardowy" sourceLinked="1"/>
        <c:majorTickMark val="none"/>
        <c:minorTickMark val="none"/>
        <c:tickLblPos val="nextTo"/>
        <c:crossAx val="241174016"/>
        <c:crosses val="autoZero"/>
        <c:crossBetween val="between"/>
      </c:valAx>
    </c:plotArea>
    <c:legend>
      <c:legendPos val="r"/>
      <c:overlay val="0"/>
      <c:txPr>
        <a:bodyPr/>
        <a:lstStyle/>
        <a:p>
          <a:pPr>
            <a:defRPr sz="1199" b="1"/>
          </a:pPr>
          <a:endParaRPr lang="pl-PL"/>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Liczba uczniów uczęszczających do przedszkoli i oddziaółw przedszkolnych przy szkołach</c:v>
                </c:pt>
              </c:strCache>
            </c:strRef>
          </c:tx>
          <c:dLbls>
            <c:dLbl>
              <c:idx val="0"/>
              <c:layout>
                <c:manualLayout>
                  <c:x val="-4.1666666666666664E-2"/>
                  <c:y val="7.95795858519610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FED-4CC0-B3B3-32F9DE54C43A}"/>
                </c:ext>
              </c:extLst>
            </c:dLbl>
            <c:dLbl>
              <c:idx val="1"/>
              <c:layout>
                <c:manualLayout>
                  <c:x val="-4.1666666666666685E-2"/>
                  <c:y val="7.95795858519610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ED-4CC0-B3B3-32F9DE54C43A}"/>
                </c:ext>
              </c:extLst>
            </c:dLbl>
            <c:dLbl>
              <c:idx val="2"/>
              <c:layout>
                <c:manualLayout>
                  <c:x val="-3.7037037037036993E-2"/>
                  <c:y val="7.95795858519610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ED-4CC0-B3B3-32F9DE54C43A}"/>
                </c:ext>
              </c:extLst>
            </c:dLbl>
            <c:dLbl>
              <c:idx val="3"/>
              <c:layout>
                <c:manualLayout>
                  <c:x val="-4.6296296296296335E-2"/>
                  <c:y val="7.95795858519610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ED-4CC0-B3B3-32F9DE54C43A}"/>
                </c:ext>
              </c:extLst>
            </c:dLbl>
            <c:dLbl>
              <c:idx val="4"/>
              <c:layout>
                <c:manualLayout>
                  <c:x val="-4.1666666666666664E-2"/>
                  <c:y val="8.621121800629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FED-4CC0-B3B3-32F9DE54C43A}"/>
                </c:ext>
              </c:extLst>
            </c:dLbl>
            <c:spPr>
              <a:noFill/>
              <a:ln w="25359">
                <a:noFill/>
              </a:ln>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Arkusz1!$B$2:$B$7</c:f>
              <c:numCache>
                <c:formatCode>Standardowy</c:formatCode>
                <c:ptCount val="6"/>
                <c:pt idx="0">
                  <c:v>539</c:v>
                </c:pt>
                <c:pt idx="1">
                  <c:v>577</c:v>
                </c:pt>
                <c:pt idx="2">
                  <c:v>698</c:v>
                </c:pt>
                <c:pt idx="3">
                  <c:v>730</c:v>
                </c:pt>
                <c:pt idx="4">
                  <c:v>640</c:v>
                </c:pt>
                <c:pt idx="5">
                  <c:v>544</c:v>
                </c:pt>
              </c:numCache>
            </c:numRef>
          </c:val>
          <c:smooth val="0"/>
          <c:extLst xmlns:c16r2="http://schemas.microsoft.com/office/drawing/2015/06/chart">
            <c:ext xmlns:c16="http://schemas.microsoft.com/office/drawing/2014/chart" uri="{C3380CC4-5D6E-409C-BE32-E72D297353CC}">
              <c16:uniqueId val="{00000006-EFED-4CC0-B3B3-32F9DE54C43A}"/>
            </c:ext>
          </c:extLst>
        </c:ser>
        <c:dLbls>
          <c:showLegendKey val="0"/>
          <c:showVal val="0"/>
          <c:showCatName val="0"/>
          <c:showSerName val="0"/>
          <c:showPercent val="0"/>
          <c:showBubbleSize val="0"/>
        </c:dLbls>
        <c:marker val="1"/>
        <c:smooth val="0"/>
        <c:axId val="241047808"/>
        <c:axId val="241061888"/>
      </c:lineChart>
      <c:catAx>
        <c:axId val="241047808"/>
        <c:scaling>
          <c:orientation val="minMax"/>
        </c:scaling>
        <c:delete val="0"/>
        <c:axPos val="b"/>
        <c:numFmt formatCode="Standardowy" sourceLinked="0"/>
        <c:majorTickMark val="out"/>
        <c:minorTickMark val="none"/>
        <c:tickLblPos val="nextTo"/>
        <c:crossAx val="241061888"/>
        <c:crosses val="autoZero"/>
        <c:auto val="1"/>
        <c:lblAlgn val="ctr"/>
        <c:lblOffset val="100"/>
        <c:noMultiLvlLbl val="0"/>
      </c:catAx>
      <c:valAx>
        <c:axId val="241061888"/>
        <c:scaling>
          <c:orientation val="minMax"/>
          <c:max val="800"/>
          <c:min val="40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Standardowy" sourceLinked="1"/>
        <c:majorTickMark val="out"/>
        <c:minorTickMark val="none"/>
        <c:tickLblPos val="nextTo"/>
        <c:crossAx val="241047808"/>
        <c:crosses val="autoZero"/>
        <c:crossBetween val="between"/>
        <c:majorUnit val="50"/>
      </c:valAx>
    </c:plotArea>
    <c:legend>
      <c:legendPos val="r"/>
      <c:layout>
        <c:manualLayout>
          <c:xMode val="edge"/>
          <c:yMode val="edge"/>
          <c:x val="0.6688179701918886"/>
          <c:y val="0.3199362383367001"/>
          <c:w val="0.3311820298081114"/>
          <c:h val="0.36030781492627556"/>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mieszkań</c:v>
                </c:pt>
              </c:strCache>
            </c:strRef>
          </c:tx>
          <c:invertIfNegative val="0"/>
          <c:dLbls>
            <c:dLbl>
              <c:idx val="1"/>
              <c:layout>
                <c:manualLayout>
                  <c:x val="1.3888888888889252E-2"/>
                  <c:y val="-1.98412698412702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D77-4262-A6B2-B5474A52B8B3}"/>
                </c:ext>
              </c:extLst>
            </c:dLbl>
            <c:dLbl>
              <c:idx val="5"/>
              <c:layout>
                <c:manualLayout>
                  <c:x val="1.3888888888888888E-2"/>
                  <c:y val="-7.93650793650793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77-4262-A6B2-B5474A52B8B3}"/>
                </c:ext>
              </c:extLst>
            </c:dLbl>
            <c:spPr>
              <a:noFill/>
              <a:ln w="25372">
                <a:noFill/>
              </a:ln>
            </c:spPr>
            <c:txPr>
              <a:bodyPr/>
              <a:lstStyle/>
              <a:p>
                <a:pPr>
                  <a:defRPr sz="1199"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2010 r.</c:v>
                </c:pt>
                <c:pt idx="1">
                  <c:v>2011 r.</c:v>
                </c:pt>
                <c:pt idx="2">
                  <c:v>2012 r.</c:v>
                </c:pt>
                <c:pt idx="3">
                  <c:v>2013 r.</c:v>
                </c:pt>
                <c:pt idx="4">
                  <c:v>2014 r.</c:v>
                </c:pt>
                <c:pt idx="5">
                  <c:v>2015 r.</c:v>
                </c:pt>
              </c:strCache>
            </c:strRef>
          </c:cat>
          <c:val>
            <c:numRef>
              <c:f>Arkusz1!$B$2:$B$7</c:f>
              <c:numCache>
                <c:formatCode>#,##0</c:formatCode>
                <c:ptCount val="6"/>
                <c:pt idx="0">
                  <c:v>4910</c:v>
                </c:pt>
                <c:pt idx="1">
                  <c:v>4929</c:v>
                </c:pt>
                <c:pt idx="2">
                  <c:v>4947</c:v>
                </c:pt>
                <c:pt idx="3">
                  <c:v>4972</c:v>
                </c:pt>
                <c:pt idx="4">
                  <c:v>4999</c:v>
                </c:pt>
                <c:pt idx="5">
                  <c:v>5024</c:v>
                </c:pt>
              </c:numCache>
            </c:numRef>
          </c:val>
          <c:extLst xmlns:c16r2="http://schemas.microsoft.com/office/drawing/2015/06/chart">
            <c:ext xmlns:c16="http://schemas.microsoft.com/office/drawing/2014/chart" uri="{C3380CC4-5D6E-409C-BE32-E72D297353CC}">
              <c16:uniqueId val="{00000002-FD77-4262-A6B2-B5474A52B8B3}"/>
            </c:ext>
          </c:extLst>
        </c:ser>
        <c:dLbls>
          <c:showLegendKey val="0"/>
          <c:showVal val="0"/>
          <c:showCatName val="0"/>
          <c:showSerName val="0"/>
          <c:showPercent val="0"/>
          <c:showBubbleSize val="0"/>
        </c:dLbls>
        <c:gapWidth val="150"/>
        <c:shape val="box"/>
        <c:axId val="241325568"/>
        <c:axId val="241327104"/>
        <c:axId val="0"/>
      </c:bar3DChart>
      <c:catAx>
        <c:axId val="241325568"/>
        <c:scaling>
          <c:orientation val="minMax"/>
        </c:scaling>
        <c:delete val="0"/>
        <c:axPos val="b"/>
        <c:numFmt formatCode="Standardowy" sourceLinked="0"/>
        <c:majorTickMark val="out"/>
        <c:minorTickMark val="none"/>
        <c:tickLblPos val="nextTo"/>
        <c:crossAx val="241327104"/>
        <c:crosses val="autoZero"/>
        <c:auto val="1"/>
        <c:lblAlgn val="ctr"/>
        <c:lblOffset val="100"/>
        <c:noMultiLvlLbl val="0"/>
      </c:catAx>
      <c:valAx>
        <c:axId val="241327104"/>
        <c:scaling>
          <c:orientation val="minMax"/>
        </c:scaling>
        <c:delete val="0"/>
        <c:axPos val="l"/>
        <c:majorGridlines/>
        <c:numFmt formatCode="#,##0" sourceLinked="1"/>
        <c:majorTickMark val="out"/>
        <c:minorTickMark val="none"/>
        <c:tickLblPos val="nextTo"/>
        <c:crossAx val="241325568"/>
        <c:crosses val="autoZero"/>
        <c:crossBetween val="between"/>
      </c:valAx>
      <c:spPr>
        <a:noFill/>
        <a:ln w="25372">
          <a:noFill/>
        </a:ln>
      </c:spPr>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765893846602932E-2"/>
          <c:y val="4.4057617797775513E-2"/>
          <c:w val="0.65984871682708401"/>
          <c:h val="0.85653105861767365"/>
        </c:manualLayout>
      </c:layout>
      <c:barChart>
        <c:barDir val="col"/>
        <c:grouping val="clustered"/>
        <c:varyColors val="0"/>
        <c:ser>
          <c:idx val="0"/>
          <c:order val="0"/>
          <c:tx>
            <c:strRef>
              <c:f>Arkusz1!$B$1</c:f>
              <c:strCache>
                <c:ptCount val="1"/>
                <c:pt idx="0">
                  <c:v>pomieszczenia</c:v>
                </c:pt>
              </c:strCache>
            </c:strRef>
          </c:tx>
          <c:spPr>
            <a:solidFill>
              <a:srgbClr val="4F81BD"/>
            </a:solidFill>
            <a:ln w="25372">
              <a:noFill/>
            </a:ln>
          </c:spPr>
          <c:invertIfNegative val="0"/>
          <c:dLbls>
            <c:dLbl>
              <c:idx val="0"/>
              <c:layout>
                <c:manualLayout>
                  <c:x val="1.6203703703703685E-2"/>
                  <c:y val="-3.968253968253980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78E-4080-A728-D39BC54A974F}"/>
                </c:ext>
              </c:extLst>
            </c:dLbl>
            <c:dLbl>
              <c:idx val="1"/>
              <c:layout>
                <c:manualLayout>
                  <c:x val="2.0833333333333412E-2"/>
                  <c:y val="7.936507936507941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8E-4080-A728-D39BC54A974F}"/>
                </c:ext>
              </c:extLst>
            </c:dLbl>
            <c:dLbl>
              <c:idx val="2"/>
              <c:layout>
                <c:manualLayout>
                  <c:x val="9.2592592592595883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78E-4080-A728-D39BC54A974F}"/>
                </c:ext>
              </c:extLst>
            </c:dLbl>
            <c:spPr>
              <a:noFill/>
              <a:ln w="25372">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Arkusz1!$B$2:$B$7</c:f>
              <c:numCache>
                <c:formatCode>Standardowy</c:formatCode>
                <c:ptCount val="6"/>
                <c:pt idx="0">
                  <c:v>4.1399999999999997</c:v>
                </c:pt>
                <c:pt idx="1">
                  <c:v>4.1500000000000004</c:v>
                </c:pt>
                <c:pt idx="2">
                  <c:v>4.1500000000000004</c:v>
                </c:pt>
                <c:pt idx="3">
                  <c:v>4.16</c:v>
                </c:pt>
                <c:pt idx="4">
                  <c:v>4.18</c:v>
                </c:pt>
                <c:pt idx="5">
                  <c:v>4.18</c:v>
                </c:pt>
              </c:numCache>
            </c:numRef>
          </c:val>
          <c:extLst xmlns:c16r2="http://schemas.microsoft.com/office/drawing/2015/06/chart">
            <c:ext xmlns:c16="http://schemas.microsoft.com/office/drawing/2014/chart" uri="{C3380CC4-5D6E-409C-BE32-E72D297353CC}">
              <c16:uniqueId val="{00000004-278E-4080-A728-D39BC54A974F}"/>
            </c:ext>
          </c:extLst>
        </c:ser>
        <c:ser>
          <c:idx val="1"/>
          <c:order val="1"/>
          <c:tx>
            <c:strRef>
              <c:f>Arkusz1!$C$1</c:f>
              <c:strCache>
                <c:ptCount val="1"/>
                <c:pt idx="0">
                  <c:v>zamieszkujące osoby</c:v>
                </c:pt>
              </c:strCache>
            </c:strRef>
          </c:tx>
          <c:spPr>
            <a:solidFill>
              <a:srgbClr val="C0504D"/>
            </a:solidFill>
            <a:ln w="25372">
              <a:noFill/>
            </a:ln>
          </c:spPr>
          <c:invertIfNegative val="0"/>
          <c:dLbls>
            <c:dLbl>
              <c:idx val="0"/>
              <c:layout>
                <c:manualLayout>
                  <c:x val="1.851851851851858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78E-4080-A728-D39BC54A974F}"/>
                </c:ext>
              </c:extLst>
            </c:dLbl>
            <c:dLbl>
              <c:idx val="1"/>
              <c:layout>
                <c:manualLayout>
                  <c:x val="2.0833333333333412E-2"/>
                  <c:y val="-1.190476190476192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78E-4080-A728-D39BC54A974F}"/>
                </c:ext>
              </c:extLst>
            </c:dLbl>
            <c:dLbl>
              <c:idx val="2"/>
              <c:layout>
                <c:manualLayout>
                  <c:x val="1.3888888888889318E-2"/>
                  <c:y val="-1.984126984127027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78E-4080-A728-D39BC54A974F}"/>
                </c:ext>
              </c:extLst>
            </c:dLbl>
            <c:spPr>
              <a:noFill/>
              <a:ln w="25372">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Arkusz1!$C$2:$C$7</c:f>
              <c:numCache>
                <c:formatCode>Standardowy</c:formatCode>
                <c:ptCount val="6"/>
                <c:pt idx="0">
                  <c:v>3.25</c:v>
                </c:pt>
                <c:pt idx="1">
                  <c:v>3.23</c:v>
                </c:pt>
                <c:pt idx="2">
                  <c:v>3.22</c:v>
                </c:pt>
                <c:pt idx="3">
                  <c:v>3.17</c:v>
                </c:pt>
                <c:pt idx="4">
                  <c:v>3.14</c:v>
                </c:pt>
                <c:pt idx="5">
                  <c:v>3.1</c:v>
                </c:pt>
              </c:numCache>
            </c:numRef>
          </c:val>
          <c:extLst xmlns:c16r2="http://schemas.microsoft.com/office/drawing/2015/06/chart">
            <c:ext xmlns:c16="http://schemas.microsoft.com/office/drawing/2014/chart" uri="{C3380CC4-5D6E-409C-BE32-E72D297353CC}">
              <c16:uniqueId val="{00000009-278E-4080-A728-D39BC54A974F}"/>
            </c:ext>
          </c:extLst>
        </c:ser>
        <c:dLbls>
          <c:showLegendKey val="0"/>
          <c:showVal val="0"/>
          <c:showCatName val="0"/>
          <c:showSerName val="0"/>
          <c:showPercent val="0"/>
          <c:showBubbleSize val="0"/>
        </c:dLbls>
        <c:gapWidth val="219"/>
        <c:overlap val="-27"/>
        <c:axId val="241472256"/>
        <c:axId val="241473792"/>
      </c:barChart>
      <c:catAx>
        <c:axId val="241472256"/>
        <c:scaling>
          <c:orientation val="minMax"/>
        </c:scaling>
        <c:delete val="0"/>
        <c:axPos val="b"/>
        <c:numFmt formatCode="Standardowy" sourceLinked="0"/>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241473792"/>
        <c:crosses val="autoZero"/>
        <c:auto val="1"/>
        <c:lblAlgn val="ctr"/>
        <c:lblOffset val="100"/>
        <c:noMultiLvlLbl val="0"/>
      </c:catAx>
      <c:valAx>
        <c:axId val="241473792"/>
        <c:scaling>
          <c:orientation val="minMax"/>
          <c:max val="4.5"/>
          <c:min val="2"/>
        </c:scaling>
        <c:delete val="0"/>
        <c:axPos val="l"/>
        <c:majorGridlines>
          <c:spPr>
            <a:ln w="9514" cap="flat" cmpd="sng" algn="ctr">
              <a:solidFill>
                <a:schemeClr val="tx1">
                  <a:lumMod val="15000"/>
                  <a:lumOff val="85000"/>
                </a:schemeClr>
              </a:solidFill>
              <a:round/>
            </a:ln>
            <a:effectLst/>
          </c:spPr>
        </c:majorGridlines>
        <c:numFmt formatCode="Standardowy" sourceLinked="1"/>
        <c:majorTickMark val="none"/>
        <c:minorTickMark val="none"/>
        <c:tickLblPos val="nextTo"/>
        <c:spPr>
          <a:ln w="9514">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241472256"/>
        <c:crosses val="autoZero"/>
        <c:crossBetween val="between"/>
        <c:majorUnit val="0.1"/>
      </c:valAx>
      <c:spPr>
        <a:noFill/>
        <a:ln w="25372">
          <a:noFill/>
        </a:ln>
      </c:spPr>
    </c:plotArea>
    <c:legend>
      <c:legendPos val="b"/>
      <c:legendEntry>
        <c:idx val="3"/>
        <c:delete val="1"/>
      </c:legendEntry>
      <c:layout>
        <c:manualLayout>
          <c:xMode val="edge"/>
          <c:yMode val="edge"/>
          <c:x val="0.73504818081485401"/>
          <c:y val="0.3576384393668583"/>
          <c:w val="0.24981107926880164"/>
          <c:h val="0.21790146730273674"/>
        </c:manualLayout>
      </c:layout>
      <c:overlay val="0"/>
      <c:spPr>
        <a:noFill/>
        <a:ln w="25372">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powierzchnia uzytkowa</c:v>
                </c:pt>
              </c:strCache>
            </c:strRef>
          </c:tx>
          <c:invertIfNegative val="0"/>
          <c:dLbls>
            <c:dLbl>
              <c:idx val="0"/>
              <c:layout>
                <c:manualLayout>
                  <c:x val="2.5462962962962982E-2"/>
                  <c:y val="-7.936507936507941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EF8-47DD-8E8E-BA426A1FB7BA}"/>
                </c:ext>
              </c:extLst>
            </c:dLbl>
            <c:dLbl>
              <c:idx val="1"/>
              <c:layout>
                <c:manualLayout>
                  <c:x val="2.3148148148148147E-2"/>
                  <c:y val="-1.58730158730158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F8-47DD-8E8E-BA426A1FB7BA}"/>
                </c:ext>
              </c:extLst>
            </c:dLbl>
            <c:dLbl>
              <c:idx val="2"/>
              <c:layout>
                <c:manualLayout>
                  <c:x val="1.6203703703703803E-2"/>
                  <c:y val="-1.58730158730158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EF8-47DD-8E8E-BA426A1FB7BA}"/>
                </c:ext>
              </c:extLst>
            </c:dLbl>
            <c:spPr>
              <a:noFill/>
              <a:ln w="25372">
                <a:noFill/>
              </a:ln>
            </c:spPr>
            <c:txPr>
              <a:bodyPr/>
              <a:lstStyle/>
              <a:p>
                <a:pPr>
                  <a:defRPr sz="1199"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2010 r.</c:v>
                </c:pt>
                <c:pt idx="1">
                  <c:v>2011 r.</c:v>
                </c:pt>
                <c:pt idx="2">
                  <c:v>2012 r.</c:v>
                </c:pt>
                <c:pt idx="3">
                  <c:v>2013 r.</c:v>
                </c:pt>
                <c:pt idx="4">
                  <c:v>2014 r.</c:v>
                </c:pt>
                <c:pt idx="5">
                  <c:v>2015 r.</c:v>
                </c:pt>
              </c:strCache>
            </c:strRef>
          </c:cat>
          <c:val>
            <c:numRef>
              <c:f>Arkusz1!$B$2:$B$7</c:f>
              <c:numCache>
                <c:formatCode>Standardowy</c:formatCode>
                <c:ptCount val="6"/>
                <c:pt idx="0">
                  <c:v>75.5</c:v>
                </c:pt>
                <c:pt idx="1">
                  <c:v>75.8</c:v>
                </c:pt>
                <c:pt idx="2">
                  <c:v>76.099999999999994</c:v>
                </c:pt>
                <c:pt idx="3">
                  <c:v>76.400000000000006</c:v>
                </c:pt>
                <c:pt idx="4">
                  <c:v>76.8</c:v>
                </c:pt>
                <c:pt idx="5">
                  <c:v>77</c:v>
                </c:pt>
              </c:numCache>
            </c:numRef>
          </c:val>
          <c:extLst xmlns:c16r2="http://schemas.microsoft.com/office/drawing/2015/06/chart">
            <c:ext xmlns:c16="http://schemas.microsoft.com/office/drawing/2014/chart" uri="{C3380CC4-5D6E-409C-BE32-E72D297353CC}">
              <c16:uniqueId val="{00000003-CEF8-47DD-8E8E-BA426A1FB7BA}"/>
            </c:ext>
          </c:extLst>
        </c:ser>
        <c:dLbls>
          <c:showLegendKey val="0"/>
          <c:showVal val="0"/>
          <c:showCatName val="0"/>
          <c:showSerName val="0"/>
          <c:showPercent val="0"/>
          <c:showBubbleSize val="0"/>
        </c:dLbls>
        <c:gapWidth val="150"/>
        <c:shape val="cone"/>
        <c:axId val="244642176"/>
        <c:axId val="244643712"/>
        <c:axId val="0"/>
      </c:bar3DChart>
      <c:catAx>
        <c:axId val="244642176"/>
        <c:scaling>
          <c:orientation val="minMax"/>
        </c:scaling>
        <c:delete val="0"/>
        <c:axPos val="b"/>
        <c:numFmt formatCode="Standardowy" sourceLinked="0"/>
        <c:majorTickMark val="out"/>
        <c:minorTickMark val="none"/>
        <c:tickLblPos val="nextTo"/>
        <c:crossAx val="244643712"/>
        <c:crosses val="autoZero"/>
        <c:auto val="1"/>
        <c:lblAlgn val="ctr"/>
        <c:lblOffset val="100"/>
        <c:noMultiLvlLbl val="0"/>
      </c:catAx>
      <c:valAx>
        <c:axId val="244643712"/>
        <c:scaling>
          <c:orientation val="minMax"/>
        </c:scaling>
        <c:delete val="0"/>
        <c:axPos val="l"/>
        <c:majorGridlines/>
        <c:numFmt formatCode="Standardowy" sourceLinked="1"/>
        <c:majorTickMark val="out"/>
        <c:minorTickMark val="none"/>
        <c:tickLblPos val="nextTo"/>
        <c:crossAx val="244642176"/>
        <c:crosses val="autoZero"/>
        <c:crossBetween val="between"/>
      </c:valAx>
      <c:spPr>
        <a:noFill/>
        <a:ln w="25372">
          <a:noFill/>
        </a:ln>
      </c:spPr>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Arkusz1!$B$1</c:f>
              <c:strCache>
                <c:ptCount val="1"/>
                <c:pt idx="0">
                  <c:v>Liczba przesstępstw kryminalnych</c:v>
                </c:pt>
              </c:strCache>
            </c:strRef>
          </c:tx>
          <c:dLbls>
            <c:dLbl>
              <c:idx val="0"/>
              <c:layout>
                <c:manualLayout>
                  <c:x val="-4.3981481481481483E-2"/>
                  <c:y val="-4.76190476190475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282-476A-9A34-5D2ADC6AFD49}"/>
                </c:ext>
              </c:extLst>
            </c:dLbl>
            <c:dLbl>
              <c:idx val="1"/>
              <c:layout>
                <c:manualLayout>
                  <c:x val="-4.8611111111111112E-2"/>
                  <c:y val="-3.57142857142857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282-476A-9A34-5D2ADC6AFD49}"/>
                </c:ext>
              </c:extLst>
            </c:dLbl>
            <c:dLbl>
              <c:idx val="2"/>
              <c:layout>
                <c:manualLayout>
                  <c:x val="-4.1666666666666664E-2"/>
                  <c:y val="-5.95238095238095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282-476A-9A34-5D2ADC6AFD49}"/>
                </c:ext>
              </c:extLst>
            </c:dLbl>
            <c:dLbl>
              <c:idx val="3"/>
              <c:layout>
                <c:manualLayout>
                  <c:x val="-4.6296296296296294E-2"/>
                  <c:y val="-4.76190476190476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282-476A-9A34-5D2ADC6AFD49}"/>
                </c:ext>
              </c:extLst>
            </c:dLbl>
            <c:spPr>
              <a:noFill/>
              <a:ln w="25372">
                <a:noFill/>
              </a:ln>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Arkusz1!$A$2:$A$6</c:f>
              <c:strCache>
                <c:ptCount val="5"/>
                <c:pt idx="0">
                  <c:v>2010 r.</c:v>
                </c:pt>
                <c:pt idx="1">
                  <c:v>2011 r.</c:v>
                </c:pt>
                <c:pt idx="2">
                  <c:v>2012 r.</c:v>
                </c:pt>
                <c:pt idx="3">
                  <c:v>2013 r.</c:v>
                </c:pt>
                <c:pt idx="4">
                  <c:v>2014 r.</c:v>
                </c:pt>
              </c:strCache>
            </c:strRef>
          </c:cat>
          <c:val>
            <c:numRef>
              <c:f>Arkusz1!$B$2:$B$6</c:f>
              <c:numCache>
                <c:formatCode>Standardowy</c:formatCode>
                <c:ptCount val="5"/>
                <c:pt idx="0">
                  <c:v>234</c:v>
                </c:pt>
                <c:pt idx="1">
                  <c:v>208</c:v>
                </c:pt>
                <c:pt idx="2">
                  <c:v>284</c:v>
                </c:pt>
                <c:pt idx="3">
                  <c:v>329</c:v>
                </c:pt>
                <c:pt idx="4">
                  <c:v>257</c:v>
                </c:pt>
              </c:numCache>
            </c:numRef>
          </c:val>
          <c:smooth val="0"/>
          <c:extLst xmlns:c16r2="http://schemas.microsoft.com/office/drawing/2015/06/chart">
            <c:ext xmlns:c16="http://schemas.microsoft.com/office/drawing/2014/chart" uri="{C3380CC4-5D6E-409C-BE32-E72D297353CC}">
              <c16:uniqueId val="{00000005-E282-476A-9A34-5D2ADC6AFD49}"/>
            </c:ext>
          </c:extLst>
        </c:ser>
        <c:ser>
          <c:idx val="1"/>
          <c:order val="1"/>
          <c:tx>
            <c:strRef>
              <c:f>Arkusz1!$C$1</c:f>
              <c:strCache>
                <c:ptCount val="1"/>
                <c:pt idx="0">
                  <c:v>Liczba przestępstw gospodarczych</c:v>
                </c:pt>
              </c:strCache>
            </c:strRef>
          </c:tx>
          <c:dLbls>
            <c:dLbl>
              <c:idx val="0"/>
              <c:layout>
                <c:manualLayout>
                  <c:x val="-6.4814814814814825E-2"/>
                  <c:y val="3.968253968253968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282-476A-9A34-5D2ADC6AFD49}"/>
                </c:ext>
              </c:extLst>
            </c:dLbl>
            <c:dLbl>
              <c:idx val="1"/>
              <c:layout>
                <c:manualLayout>
                  <c:x val="-3.2407407407407406E-2"/>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282-476A-9A34-5D2ADC6AFD49}"/>
                </c:ext>
              </c:extLst>
            </c:dLbl>
            <c:dLbl>
              <c:idx val="3"/>
              <c:layout>
                <c:manualLayout>
                  <c:x val="-3.9351851851851853E-2"/>
                  <c:y val="-4.76190476190476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282-476A-9A34-5D2ADC6AFD49}"/>
                </c:ext>
              </c:extLst>
            </c:dLbl>
            <c:spPr>
              <a:noFill/>
              <a:ln w="25372">
                <a:noFill/>
              </a:ln>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Arkusz1!$A$2:$A$6</c:f>
              <c:strCache>
                <c:ptCount val="5"/>
                <c:pt idx="0">
                  <c:v>2010 r.</c:v>
                </c:pt>
                <c:pt idx="1">
                  <c:v>2011 r.</c:v>
                </c:pt>
                <c:pt idx="2">
                  <c:v>2012 r.</c:v>
                </c:pt>
                <c:pt idx="3">
                  <c:v>2013 r.</c:v>
                </c:pt>
                <c:pt idx="4">
                  <c:v>2014 r.</c:v>
                </c:pt>
              </c:strCache>
            </c:strRef>
          </c:cat>
          <c:val>
            <c:numRef>
              <c:f>Arkusz1!$C$2:$C$6</c:f>
              <c:numCache>
                <c:formatCode>Standardowy</c:formatCode>
                <c:ptCount val="5"/>
                <c:pt idx="0">
                  <c:v>42</c:v>
                </c:pt>
                <c:pt idx="1">
                  <c:v>19</c:v>
                </c:pt>
                <c:pt idx="2">
                  <c:v>26</c:v>
                </c:pt>
                <c:pt idx="3">
                  <c:v>87</c:v>
                </c:pt>
                <c:pt idx="4">
                  <c:v>100</c:v>
                </c:pt>
              </c:numCache>
            </c:numRef>
          </c:val>
          <c:smooth val="0"/>
          <c:extLst xmlns:c16r2="http://schemas.microsoft.com/office/drawing/2015/06/chart">
            <c:ext xmlns:c16="http://schemas.microsoft.com/office/drawing/2014/chart" uri="{C3380CC4-5D6E-409C-BE32-E72D297353CC}">
              <c16:uniqueId val="{0000000A-E282-476A-9A34-5D2ADC6AFD49}"/>
            </c:ext>
          </c:extLst>
        </c:ser>
        <c:ser>
          <c:idx val="2"/>
          <c:order val="2"/>
          <c:tx>
            <c:strRef>
              <c:f>Arkusz1!$D$1</c:f>
              <c:strCache>
                <c:ptCount val="1"/>
                <c:pt idx="0">
                  <c:v>Liczba przestępstw drogowych</c:v>
                </c:pt>
              </c:strCache>
            </c:strRef>
          </c:tx>
          <c:dLbls>
            <c:dLbl>
              <c:idx val="0"/>
              <c:layout>
                <c:manualLayout>
                  <c:x val="-6.2500000000000014E-2"/>
                  <c:y val="-1.58730158730158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282-476A-9A34-5D2ADC6AFD49}"/>
                </c:ext>
              </c:extLst>
            </c:dLbl>
            <c:dLbl>
              <c:idx val="1"/>
              <c:layout>
                <c:manualLayout>
                  <c:x val="-3.9351851851851853E-2"/>
                  <c:y val="-2.38095238095238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282-476A-9A34-5D2ADC6AFD49}"/>
                </c:ext>
              </c:extLst>
            </c:dLbl>
            <c:dLbl>
              <c:idx val="2"/>
              <c:layout>
                <c:manualLayout>
                  <c:x val="-4.6296296296296294E-2"/>
                  <c:y val="-5.15873015873015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282-476A-9A34-5D2ADC6AFD49}"/>
                </c:ext>
              </c:extLst>
            </c:dLbl>
            <c:spPr>
              <a:noFill/>
              <a:ln w="25372">
                <a:noFill/>
              </a:ln>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Arkusz1!$A$2:$A$6</c:f>
              <c:strCache>
                <c:ptCount val="5"/>
                <c:pt idx="0">
                  <c:v>2010 r.</c:v>
                </c:pt>
                <c:pt idx="1">
                  <c:v>2011 r.</c:v>
                </c:pt>
                <c:pt idx="2">
                  <c:v>2012 r.</c:v>
                </c:pt>
                <c:pt idx="3">
                  <c:v>2013 r.</c:v>
                </c:pt>
                <c:pt idx="4">
                  <c:v>2014 r.</c:v>
                </c:pt>
              </c:strCache>
            </c:strRef>
          </c:cat>
          <c:val>
            <c:numRef>
              <c:f>Arkusz1!$D$2:$D$6</c:f>
              <c:numCache>
                <c:formatCode>Standardowy</c:formatCode>
                <c:ptCount val="5"/>
                <c:pt idx="0">
                  <c:v>129</c:v>
                </c:pt>
                <c:pt idx="1">
                  <c:v>139</c:v>
                </c:pt>
                <c:pt idx="2">
                  <c:v>131</c:v>
                </c:pt>
                <c:pt idx="3">
                  <c:v>263</c:v>
                </c:pt>
                <c:pt idx="4">
                  <c:v>135</c:v>
                </c:pt>
              </c:numCache>
            </c:numRef>
          </c:val>
          <c:smooth val="0"/>
          <c:extLst xmlns:c16r2="http://schemas.microsoft.com/office/drawing/2015/06/chart">
            <c:ext xmlns:c16="http://schemas.microsoft.com/office/drawing/2014/chart" uri="{C3380CC4-5D6E-409C-BE32-E72D297353CC}">
              <c16:uniqueId val="{0000000F-E282-476A-9A34-5D2ADC6AFD49}"/>
            </c:ext>
          </c:extLst>
        </c:ser>
        <c:ser>
          <c:idx val="3"/>
          <c:order val="3"/>
          <c:tx>
            <c:strRef>
              <c:f>Arkusz1!$E$1</c:f>
              <c:strCache>
                <c:ptCount val="1"/>
                <c:pt idx="0">
                  <c:v>Liczba przestępstw ogółem</c:v>
                </c:pt>
              </c:strCache>
            </c:strRef>
          </c:tx>
          <c:dLbls>
            <c:dLbl>
              <c:idx val="0"/>
              <c:layout>
                <c:manualLayout>
                  <c:x val="-4.3981481481481483E-2"/>
                  <c:y val="-5.15873015873015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282-476A-9A34-5D2ADC6AFD49}"/>
                </c:ext>
              </c:extLst>
            </c:dLbl>
            <c:dLbl>
              <c:idx val="1"/>
              <c:layout>
                <c:manualLayout>
                  <c:x val="-4.1666666666666664E-2"/>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282-476A-9A34-5D2ADC6AFD49}"/>
                </c:ext>
              </c:extLst>
            </c:dLbl>
            <c:dLbl>
              <c:idx val="2"/>
              <c:layout>
                <c:manualLayout>
                  <c:x val="-5.0925925925925923E-2"/>
                  <c:y val="-6.34920634920634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282-476A-9A34-5D2ADC6AFD49}"/>
                </c:ext>
              </c:extLst>
            </c:dLbl>
            <c:dLbl>
              <c:idx val="3"/>
              <c:layout>
                <c:manualLayout>
                  <c:x val="-4.3981481481481483E-2"/>
                  <c:y val="-4.76190476190476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282-476A-9A34-5D2ADC6AFD49}"/>
                </c:ext>
              </c:extLst>
            </c:dLbl>
            <c:dLbl>
              <c:idx val="4"/>
              <c:layout>
                <c:manualLayout>
                  <c:x val="-9.2592592592592587E-3"/>
                  <c:y val="3.968253968253968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E282-476A-9A34-5D2ADC6AFD49}"/>
                </c:ext>
              </c:extLst>
            </c:dLbl>
            <c:spPr>
              <a:noFill/>
              <a:ln w="25372">
                <a:noFill/>
              </a:ln>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Arkusz1!$A$2:$A$6</c:f>
              <c:strCache>
                <c:ptCount val="5"/>
                <c:pt idx="0">
                  <c:v>2010 r.</c:v>
                </c:pt>
                <c:pt idx="1">
                  <c:v>2011 r.</c:v>
                </c:pt>
                <c:pt idx="2">
                  <c:v>2012 r.</c:v>
                </c:pt>
                <c:pt idx="3">
                  <c:v>2013 r.</c:v>
                </c:pt>
                <c:pt idx="4">
                  <c:v>2014 r.</c:v>
                </c:pt>
              </c:strCache>
            </c:strRef>
          </c:cat>
          <c:val>
            <c:numRef>
              <c:f>Arkusz1!$E$2:$E$6</c:f>
              <c:numCache>
                <c:formatCode>Standardowy</c:formatCode>
                <c:ptCount val="5"/>
                <c:pt idx="0">
                  <c:v>440</c:v>
                </c:pt>
                <c:pt idx="1">
                  <c:v>380</c:v>
                </c:pt>
                <c:pt idx="2">
                  <c:v>445</c:v>
                </c:pt>
                <c:pt idx="3">
                  <c:v>589</c:v>
                </c:pt>
                <c:pt idx="4">
                  <c:v>443</c:v>
                </c:pt>
              </c:numCache>
            </c:numRef>
          </c:val>
          <c:smooth val="0"/>
          <c:extLst xmlns:c16r2="http://schemas.microsoft.com/office/drawing/2015/06/chart">
            <c:ext xmlns:c16="http://schemas.microsoft.com/office/drawing/2014/chart" uri="{C3380CC4-5D6E-409C-BE32-E72D297353CC}">
              <c16:uniqueId val="{00000016-E282-476A-9A34-5D2ADC6AFD49}"/>
            </c:ext>
          </c:extLst>
        </c:ser>
        <c:dLbls>
          <c:showLegendKey val="0"/>
          <c:showVal val="0"/>
          <c:showCatName val="0"/>
          <c:showSerName val="0"/>
          <c:showPercent val="0"/>
          <c:showBubbleSize val="0"/>
        </c:dLbls>
        <c:marker val="1"/>
        <c:smooth val="0"/>
        <c:axId val="266682368"/>
        <c:axId val="266683904"/>
      </c:lineChart>
      <c:catAx>
        <c:axId val="266682368"/>
        <c:scaling>
          <c:orientation val="minMax"/>
        </c:scaling>
        <c:delete val="0"/>
        <c:axPos val="b"/>
        <c:numFmt formatCode="Standardowy" sourceLinked="0"/>
        <c:majorTickMark val="out"/>
        <c:minorTickMark val="none"/>
        <c:tickLblPos val="nextTo"/>
        <c:crossAx val="266683904"/>
        <c:crosses val="autoZero"/>
        <c:auto val="1"/>
        <c:lblAlgn val="ctr"/>
        <c:lblOffset val="100"/>
        <c:noMultiLvlLbl val="0"/>
      </c:catAx>
      <c:valAx>
        <c:axId val="266683904"/>
        <c:scaling>
          <c:orientation val="minMax"/>
        </c:scaling>
        <c:delete val="0"/>
        <c:axPos val="l"/>
        <c:majorGridlines/>
        <c:numFmt formatCode="Standardowy" sourceLinked="1"/>
        <c:majorTickMark val="out"/>
        <c:minorTickMark val="none"/>
        <c:tickLblPos val="nextTo"/>
        <c:crossAx val="266682368"/>
        <c:crosses val="autoZero"/>
        <c:crossBetween val="between"/>
      </c:valAx>
    </c:plotArea>
    <c:legend>
      <c:legendPos val="r"/>
      <c:layout>
        <c:manualLayout>
          <c:xMode val="edge"/>
          <c:yMode val="edge"/>
          <c:x val="0.64178106711926031"/>
          <c:y val="8.1030223982738361E-2"/>
          <c:w val="0.33970043497213032"/>
          <c:h val="0.40540006118867045"/>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724846894138237E-2"/>
          <c:y val="4.7619047619047616E-2"/>
          <c:w val="0.90849737532808394"/>
          <c:h val="0.86429258842644674"/>
        </c:manualLayout>
      </c:layout>
      <c:lineChart>
        <c:grouping val="standard"/>
        <c:varyColors val="0"/>
        <c:ser>
          <c:idx val="0"/>
          <c:order val="0"/>
          <c:tx>
            <c:strRef>
              <c:f>Arkusz1!$B$1</c:f>
              <c:strCache>
                <c:ptCount val="1"/>
                <c:pt idx="0">
                  <c:v>Wszystkie interwencje</c:v>
                </c:pt>
              </c:strCache>
            </c:strRef>
          </c:tx>
          <c:spPr>
            <a:ln w="28555" cap="rnd">
              <a:solidFill>
                <a:schemeClr val="accent1"/>
              </a:solidFill>
              <a:round/>
            </a:ln>
            <a:effectLst/>
          </c:spPr>
          <c:marker>
            <c:symbol val="circle"/>
            <c:size val="4"/>
            <c:spPr>
              <a:solidFill>
                <a:schemeClr val="accent1"/>
              </a:solidFill>
              <a:ln w="9518">
                <a:solidFill>
                  <a:schemeClr val="accent1"/>
                </a:solidFill>
              </a:ln>
              <a:effectLst/>
            </c:spPr>
          </c:marker>
          <c:dLbls>
            <c:dLbl>
              <c:idx val="0"/>
              <c:layout>
                <c:manualLayout>
                  <c:x val="-4.6296296296296294E-2"/>
                  <c:y val="6.34920634920634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4B2-4292-A77B-E3BE0A424B78}"/>
                </c:ext>
              </c:extLst>
            </c:dLbl>
            <c:dLbl>
              <c:idx val="1"/>
              <c:layout>
                <c:manualLayout>
                  <c:x val="-3.4722222222222224E-2"/>
                  <c:y val="-6.74603174603174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4B2-4292-A77B-E3BE0A424B78}"/>
                </c:ext>
              </c:extLst>
            </c:dLbl>
            <c:dLbl>
              <c:idx val="2"/>
              <c:layout>
                <c:manualLayout>
                  <c:x val="-4.3981481481481566E-2"/>
                  <c:y val="5.15873015873015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4B2-4292-A77B-E3BE0A424B78}"/>
                </c:ext>
              </c:extLst>
            </c:dLbl>
            <c:dLbl>
              <c:idx val="3"/>
              <c:layout>
                <c:manualLayout>
                  <c:x val="-3.2407407407407489E-2"/>
                  <c:y val="-7.14285714285714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4B2-4292-A77B-E3BE0A424B78}"/>
                </c:ext>
              </c:extLst>
            </c:dLbl>
            <c:spPr>
              <a:noFill/>
              <a:ln w="25383">
                <a:noFill/>
              </a:ln>
            </c:spPr>
            <c:txPr>
              <a:bodyPr rot="0" spcFirstLastPara="1" vertOverflow="ellipsis" vert="horz" wrap="square" lIns="38100" tIns="19050" rIns="38100" bIns="19050" anchor="ctr" anchorCtr="1">
                <a:spAutoFit/>
              </a:bodyPr>
              <a:lstStyle/>
              <a:p>
                <a:pPr>
                  <a:defRPr sz="1099"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3175" cap="rnd" cmpd="sng">
                <a:solidFill>
                  <a:sysClr val="windowText" lastClr="000000"/>
                </a:solidFill>
                <a:prstDash val="solid"/>
              </a:ln>
              <a:effectLst/>
            </c:spPr>
            <c:trendlineType val="linear"/>
            <c:dispRSqr val="0"/>
            <c:dispEq val="0"/>
          </c:trendline>
          <c:cat>
            <c:strRef>
              <c:f>Arkusz1!$A$2:$A$6</c:f>
              <c:strCache>
                <c:ptCount val="5"/>
                <c:pt idx="0">
                  <c:v>2010 r.</c:v>
                </c:pt>
                <c:pt idx="1">
                  <c:v>2011 r.</c:v>
                </c:pt>
                <c:pt idx="2">
                  <c:v>2012 r.</c:v>
                </c:pt>
                <c:pt idx="3">
                  <c:v>2013 r.</c:v>
                </c:pt>
                <c:pt idx="4">
                  <c:v>2014 r.</c:v>
                </c:pt>
              </c:strCache>
            </c:strRef>
          </c:cat>
          <c:val>
            <c:numRef>
              <c:f>Arkusz1!$B$2:$B$6</c:f>
              <c:numCache>
                <c:formatCode>Standardowy</c:formatCode>
                <c:ptCount val="5"/>
                <c:pt idx="0">
                  <c:v>263</c:v>
                </c:pt>
                <c:pt idx="1">
                  <c:v>208</c:v>
                </c:pt>
                <c:pt idx="2">
                  <c:v>213</c:v>
                </c:pt>
                <c:pt idx="3">
                  <c:v>188</c:v>
                </c:pt>
                <c:pt idx="4">
                  <c:v>184</c:v>
                </c:pt>
              </c:numCache>
            </c:numRef>
          </c:val>
          <c:smooth val="0"/>
          <c:extLst xmlns:c16r2="http://schemas.microsoft.com/office/drawing/2015/06/chart">
            <c:ext xmlns:c16="http://schemas.microsoft.com/office/drawing/2014/chart" uri="{C3380CC4-5D6E-409C-BE32-E72D297353CC}">
              <c16:uniqueId val="{00000005-74B2-4292-A77B-E3BE0A424B78}"/>
            </c:ext>
          </c:extLst>
        </c:ser>
        <c:dLbls>
          <c:showLegendKey val="0"/>
          <c:showVal val="0"/>
          <c:showCatName val="0"/>
          <c:showSerName val="0"/>
          <c:showPercent val="0"/>
          <c:showBubbleSize val="0"/>
        </c:dLbls>
        <c:marker val="1"/>
        <c:smooth val="0"/>
        <c:axId val="241287552"/>
        <c:axId val="241289088"/>
      </c:lineChart>
      <c:catAx>
        <c:axId val="241287552"/>
        <c:scaling>
          <c:orientation val="minMax"/>
        </c:scaling>
        <c:delete val="0"/>
        <c:axPos val="b"/>
        <c:numFmt formatCode="Standardowy"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241289088"/>
        <c:crosses val="autoZero"/>
        <c:auto val="1"/>
        <c:lblAlgn val="ctr"/>
        <c:lblOffset val="100"/>
        <c:noMultiLvlLbl val="0"/>
      </c:catAx>
      <c:valAx>
        <c:axId val="241289088"/>
        <c:scaling>
          <c:orientation val="minMax"/>
          <c:min val="150"/>
        </c:scaling>
        <c:delete val="0"/>
        <c:axPos val="l"/>
        <c:majorGridlines>
          <c:spPr>
            <a:ln w="9518" cap="flat" cmpd="sng" algn="ctr">
              <a:solidFill>
                <a:schemeClr val="tx1">
                  <a:lumMod val="15000"/>
                  <a:lumOff val="85000"/>
                </a:schemeClr>
              </a:solidFill>
              <a:round/>
            </a:ln>
            <a:effectLst/>
          </c:spPr>
        </c:majorGridlines>
        <c:numFmt formatCode="Standardowy" sourceLinked="1"/>
        <c:majorTickMark val="none"/>
        <c:minorTickMark val="none"/>
        <c:tickLblPos val="nextTo"/>
        <c:spPr>
          <a:ln w="9518">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241287552"/>
        <c:crosses val="autoZero"/>
        <c:crossBetween val="between"/>
        <c:majorUnit val="20"/>
      </c:valAx>
      <c:spPr>
        <a:noFill/>
        <a:ln w="25383">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liczba wypisanych pacjentów</c:v>
                </c:pt>
              </c:strCache>
            </c:strRef>
          </c:tx>
          <c:dLbls>
            <c:dLbl>
              <c:idx val="0"/>
              <c:layout>
                <c:manualLayout>
                  <c:x val="-6.7129629629629636E-2"/>
                  <c:y val="-7.1428571428571425E-2"/>
                </c:manualLayout>
              </c:layout>
              <c:tx>
                <c:rich>
                  <a:bodyPr/>
                  <a:lstStyle/>
                  <a:p>
                    <a:r>
                      <a:rPr lang="en-US"/>
                      <a:t>12 512 osób</a:t>
                    </a:r>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818-4FA1-B7A4-96579EFEBE6A}"/>
                </c:ext>
              </c:extLst>
            </c:dLbl>
            <c:dLbl>
              <c:idx val="1"/>
              <c:layout>
                <c:manualLayout>
                  <c:x val="-5.3240740740740741E-2"/>
                  <c:y val="6.746031746031747E-2"/>
                </c:manualLayout>
              </c:layout>
              <c:tx>
                <c:rich>
                  <a:bodyPr/>
                  <a:lstStyle/>
                  <a:p>
                    <a:r>
                      <a:rPr lang="en-US"/>
                      <a:t>12 453 osoby</a:t>
                    </a:r>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18-4FA1-B7A4-96579EFEBE6A}"/>
                </c:ext>
              </c:extLst>
            </c:dLbl>
            <c:dLbl>
              <c:idx val="2"/>
              <c:layout>
                <c:manualLayout>
                  <c:x val="-1.6203703703703703E-2"/>
                  <c:y val="4.3650793650793704E-2"/>
                </c:manualLayout>
              </c:layout>
              <c:tx>
                <c:rich>
                  <a:bodyPr/>
                  <a:lstStyle/>
                  <a:p>
                    <a:r>
                      <a:rPr lang="en-US"/>
                      <a:t>12 660 osób</a:t>
                    </a:r>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818-4FA1-B7A4-96579EFEBE6A}"/>
                </c:ext>
              </c:extLst>
            </c:dLbl>
            <c:dLbl>
              <c:idx val="3"/>
              <c:layout>
                <c:manualLayout>
                  <c:x val="-5.0925925925925902E-2"/>
                  <c:y val="-4.3650793650793704E-2"/>
                </c:manualLayout>
              </c:layout>
              <c:tx>
                <c:rich>
                  <a:bodyPr/>
                  <a:lstStyle/>
                  <a:p>
                    <a:r>
                      <a:rPr lang="en-US"/>
                      <a:t>13 380 osób</a:t>
                    </a:r>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818-4FA1-B7A4-96579EFEBE6A}"/>
                </c:ext>
              </c:extLst>
            </c:dLbl>
            <c:spPr>
              <a:noFill/>
              <a:ln w="25372">
                <a:noFill/>
              </a:ln>
            </c:spPr>
            <c:txPr>
              <a:bodyPr/>
              <a:lstStyle/>
              <a:p>
                <a:pPr>
                  <a:defRPr sz="1099"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2009 r.</c:v>
                </c:pt>
                <c:pt idx="1">
                  <c:v>2010 r.</c:v>
                </c:pt>
                <c:pt idx="2">
                  <c:v>2011 r.</c:v>
                </c:pt>
                <c:pt idx="3">
                  <c:v>2012 r.</c:v>
                </c:pt>
                <c:pt idx="4">
                  <c:v>2013 r.</c:v>
                </c:pt>
                <c:pt idx="5">
                  <c:v>2014 r.</c:v>
                </c:pt>
              </c:strCache>
            </c:strRef>
          </c:cat>
          <c:val>
            <c:numRef>
              <c:f>Arkusz1!$B$2:$B$7</c:f>
              <c:numCache>
                <c:formatCode>#,##0</c:formatCode>
                <c:ptCount val="6"/>
                <c:pt idx="0">
                  <c:v>14105</c:v>
                </c:pt>
                <c:pt idx="1">
                  <c:v>14118</c:v>
                </c:pt>
                <c:pt idx="2">
                  <c:v>13913</c:v>
                </c:pt>
                <c:pt idx="3">
                  <c:v>14072</c:v>
                </c:pt>
                <c:pt idx="4" formatCode="Standardowy">
                  <c:v>14585</c:v>
                </c:pt>
                <c:pt idx="5" formatCode="Standardowy">
                  <c:v>14067</c:v>
                </c:pt>
              </c:numCache>
            </c:numRef>
          </c:val>
          <c:smooth val="0"/>
          <c:extLst xmlns:c16r2="http://schemas.microsoft.com/office/drawing/2015/06/chart">
            <c:ext xmlns:c16="http://schemas.microsoft.com/office/drawing/2014/chart" uri="{C3380CC4-5D6E-409C-BE32-E72D297353CC}">
              <c16:uniqueId val="{00000005-0818-4FA1-B7A4-96579EFEBE6A}"/>
            </c:ext>
          </c:extLst>
        </c:ser>
        <c:dLbls>
          <c:showLegendKey val="0"/>
          <c:showVal val="0"/>
          <c:showCatName val="0"/>
          <c:showSerName val="0"/>
          <c:showPercent val="0"/>
          <c:showBubbleSize val="0"/>
        </c:dLbls>
        <c:marker val="1"/>
        <c:smooth val="0"/>
        <c:axId val="276341120"/>
        <c:axId val="276342656"/>
      </c:lineChart>
      <c:catAx>
        <c:axId val="276341120"/>
        <c:scaling>
          <c:orientation val="minMax"/>
        </c:scaling>
        <c:delete val="0"/>
        <c:axPos val="b"/>
        <c:numFmt formatCode="Standardowy" sourceLinked="0"/>
        <c:majorTickMark val="out"/>
        <c:minorTickMark val="none"/>
        <c:tickLblPos val="nextTo"/>
        <c:crossAx val="276342656"/>
        <c:crosses val="autoZero"/>
        <c:auto val="1"/>
        <c:lblAlgn val="ctr"/>
        <c:lblOffset val="100"/>
        <c:noMultiLvlLbl val="0"/>
      </c:catAx>
      <c:valAx>
        <c:axId val="276342656"/>
        <c:scaling>
          <c:orientation val="minMax"/>
          <c:max val="14800"/>
          <c:min val="13800"/>
        </c:scaling>
        <c:delete val="0"/>
        <c:axPos val="l"/>
        <c:majorGridlines/>
        <c:numFmt formatCode="#,##0" sourceLinked="1"/>
        <c:majorTickMark val="out"/>
        <c:minorTickMark val="none"/>
        <c:tickLblPos val="nextTo"/>
        <c:crossAx val="276341120"/>
        <c:crosses val="autoZero"/>
        <c:crossBetween val="between"/>
        <c:majorUnit val="200"/>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328749621165301E-2"/>
          <c:y val="5.5508490988872353E-2"/>
          <c:w val="0.5864257669974392"/>
          <c:h val="0.85653105861767276"/>
        </c:manualLayout>
      </c:layout>
      <c:lineChart>
        <c:grouping val="standard"/>
        <c:varyColors val="0"/>
        <c:ser>
          <c:idx val="0"/>
          <c:order val="0"/>
          <c:tx>
            <c:strRef>
              <c:f>Arkusz1!$B$1</c:f>
              <c:strCache>
                <c:ptCount val="1"/>
                <c:pt idx="0">
                  <c:v>Ogólna liczba rodzin objętych pomocą w ramach ustawy o pomocy społecznej (przyznanych decyzją i bez decyzji)</c:v>
                </c:pt>
              </c:strCache>
            </c:strRef>
          </c:tx>
          <c:dLbls>
            <c:dLbl>
              <c:idx val="0"/>
              <c:layout>
                <c:manualLayout>
                  <c:x val="-3.8129493162961547E-2"/>
                  <c:y val="-3.86502245973681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D00-479E-96E1-14E4407B26C4}"/>
                </c:ext>
              </c:extLst>
            </c:dLbl>
            <c:dLbl>
              <c:idx val="1"/>
              <c:layout>
                <c:manualLayout>
                  <c:x val="-3.6011187987241462E-2"/>
                  <c:y val="-6.67594788499994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D00-479E-96E1-14E4407B26C4}"/>
                </c:ext>
              </c:extLst>
            </c:dLbl>
            <c:dLbl>
              <c:idx val="2"/>
              <c:layout>
                <c:manualLayout>
                  <c:x val="-3.8129493162961589E-2"/>
                  <c:y val="-4.21638813789470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D00-479E-96E1-14E4407B26C4}"/>
                </c:ext>
              </c:extLst>
            </c:dLbl>
            <c:dLbl>
              <c:idx val="3"/>
              <c:layout>
                <c:manualLayout>
                  <c:x val="-4.448440869012181E-2"/>
                  <c:y val="-4.91911949421048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D00-479E-96E1-14E4407B26C4}"/>
                </c:ext>
              </c:extLst>
            </c:dLbl>
            <c:dLbl>
              <c:idx val="4"/>
              <c:layout>
                <c:manualLayout>
                  <c:x val="-3.3892882811521377E-2"/>
                  <c:y val="-4.56775381605259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D00-479E-96E1-14E4407B26C4}"/>
                </c:ext>
              </c:extLst>
            </c:dLbl>
            <c:dLbl>
              <c:idx val="5"/>
              <c:layout>
                <c:manualLayout>
                  <c:x val="-1.059152587860050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D00-479E-96E1-14E4407B26C4}"/>
                </c:ext>
              </c:extLst>
            </c:dLbl>
            <c:spPr>
              <a:noFill/>
              <a:ln>
                <a:noFill/>
              </a:ln>
              <a:effectLst/>
            </c:spPr>
            <c:txPr>
              <a:bodyPr/>
              <a:lstStyle/>
              <a:p>
                <a:pPr>
                  <a:defRPr sz="11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Arkusz1!$B$2:$B$7</c:f>
              <c:numCache>
                <c:formatCode>Standardowy</c:formatCode>
                <c:ptCount val="6"/>
                <c:pt idx="0">
                  <c:v>515</c:v>
                </c:pt>
                <c:pt idx="1">
                  <c:v>479</c:v>
                </c:pt>
                <c:pt idx="2">
                  <c:v>501</c:v>
                </c:pt>
                <c:pt idx="3">
                  <c:v>504</c:v>
                </c:pt>
                <c:pt idx="4">
                  <c:v>576</c:v>
                </c:pt>
                <c:pt idx="5">
                  <c:v>478</c:v>
                </c:pt>
              </c:numCache>
            </c:numRef>
          </c:val>
          <c:smooth val="0"/>
          <c:extLst xmlns:c16r2="http://schemas.microsoft.com/office/drawing/2015/06/chart">
            <c:ext xmlns:c16="http://schemas.microsoft.com/office/drawing/2014/chart" uri="{C3380CC4-5D6E-409C-BE32-E72D297353CC}">
              <c16:uniqueId val="{00000007-AD00-479E-96E1-14E4407B26C4}"/>
            </c:ext>
          </c:extLst>
        </c:ser>
        <c:ser>
          <c:idx val="1"/>
          <c:order val="1"/>
          <c:tx>
            <c:strRef>
              <c:f>Arkusz1!$C$1</c:f>
              <c:strCache>
                <c:ptCount val="1"/>
                <c:pt idx="0">
                  <c:v>Liczba rodzin, którym przyznano świadczenia decyzją</c:v>
                </c:pt>
              </c:strCache>
            </c:strRef>
          </c:tx>
          <c:dLbls>
            <c:dLbl>
              <c:idx val="0"/>
              <c:layout>
                <c:manualLayout>
                  <c:x val="-4.872101904156198E-2"/>
                  <c:y val="-3.51365678157892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D00-479E-96E1-14E4407B26C4}"/>
                </c:ext>
              </c:extLst>
            </c:dLbl>
            <c:dLbl>
              <c:idx val="1"/>
              <c:layout>
                <c:manualLayout>
                  <c:x val="-3.8129493162961547E-2"/>
                  <c:y val="-4.21638813789470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D00-479E-96E1-14E4407B26C4}"/>
                </c:ext>
              </c:extLst>
            </c:dLbl>
            <c:dLbl>
              <c:idx val="2"/>
              <c:layout>
                <c:manualLayout>
                  <c:x val="-4.6602713865841937E-2"/>
                  <c:y val="-5.27048517236838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D00-479E-96E1-14E4407B26C4}"/>
                </c:ext>
              </c:extLst>
            </c:dLbl>
            <c:dLbl>
              <c:idx val="3"/>
              <c:layout>
                <c:manualLayout>
                  <c:x val="-3.3892882811521377E-2"/>
                  <c:y val="-4.91911949421048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D00-479E-96E1-14E4407B26C4}"/>
                </c:ext>
              </c:extLst>
            </c:dLbl>
            <c:dLbl>
              <c:idx val="4"/>
              <c:layout>
                <c:manualLayout>
                  <c:x val="-2.9656272460081207E-2"/>
                  <c:y val="-4.91911949421048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D00-479E-96E1-14E4407B26C4}"/>
                </c:ext>
              </c:extLst>
            </c:dLbl>
            <c:spPr>
              <a:noFill/>
              <a:ln>
                <a:noFill/>
              </a:ln>
              <a:effectLst/>
            </c:spPr>
            <c:txPr>
              <a:bodyPr/>
              <a:lstStyle/>
              <a:p>
                <a:pPr>
                  <a:defRPr sz="11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Arkusz1!$C$2:$C$7</c:f>
              <c:numCache>
                <c:formatCode>Standardowy</c:formatCode>
                <c:ptCount val="6"/>
                <c:pt idx="0">
                  <c:v>403</c:v>
                </c:pt>
                <c:pt idx="1">
                  <c:v>372</c:v>
                </c:pt>
                <c:pt idx="2">
                  <c:v>375</c:v>
                </c:pt>
                <c:pt idx="3">
                  <c:v>377</c:v>
                </c:pt>
                <c:pt idx="4">
                  <c:v>359</c:v>
                </c:pt>
                <c:pt idx="5">
                  <c:v>356</c:v>
                </c:pt>
              </c:numCache>
            </c:numRef>
          </c:val>
          <c:smooth val="0"/>
          <c:extLst xmlns:c16r2="http://schemas.microsoft.com/office/drawing/2015/06/chart">
            <c:ext xmlns:c16="http://schemas.microsoft.com/office/drawing/2014/chart" uri="{C3380CC4-5D6E-409C-BE32-E72D297353CC}">
              <c16:uniqueId val="{0000000F-AD00-479E-96E1-14E4407B26C4}"/>
            </c:ext>
          </c:extLst>
        </c:ser>
        <c:ser>
          <c:idx val="2"/>
          <c:order val="2"/>
          <c:tx>
            <c:strRef>
              <c:f>Arkusz1!$D$1</c:f>
              <c:strCache>
                <c:ptCount val="1"/>
                <c:pt idx="0">
                  <c:v>Liczba rodzin, którym przyznano decyzją pomoc pieniężną</c:v>
                </c:pt>
              </c:strCache>
            </c:strRef>
          </c:tx>
          <c:dLbls>
            <c:dLbl>
              <c:idx val="1"/>
              <c:layout>
                <c:manualLayout>
                  <c:x val="-3.6011187987241462E-2"/>
                  <c:y val="-3.51365678157892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D00-479E-96E1-14E4407B26C4}"/>
                </c:ext>
              </c:extLst>
            </c:dLbl>
            <c:dLbl>
              <c:idx val="2"/>
              <c:layout>
                <c:manualLayout>
                  <c:x val="-4.6602713865841937E-2"/>
                  <c:y val="-2.45955974710524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D00-479E-96E1-14E4407B26C4}"/>
                </c:ext>
              </c:extLst>
            </c:dLbl>
            <c:dLbl>
              <c:idx val="3"/>
              <c:layout>
                <c:manualLayout>
                  <c:x val="-4.6602713865841895E-2"/>
                  <c:y val="-2.81092542526314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AD00-479E-96E1-14E4407B26C4}"/>
                </c:ext>
              </c:extLst>
            </c:dLbl>
            <c:dLbl>
              <c:idx val="4"/>
              <c:layout>
                <c:manualLayout>
                  <c:x val="-4.024779833868164E-2"/>
                  <c:y val="-4.56775381605259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AD00-479E-96E1-14E4407B26C4}"/>
                </c:ext>
              </c:extLst>
            </c:dLbl>
            <c:spPr>
              <a:noFill/>
              <a:ln>
                <a:noFill/>
              </a:ln>
              <a:effectLst/>
            </c:spPr>
            <c:txPr>
              <a:bodyPr/>
              <a:lstStyle/>
              <a:p>
                <a:pPr>
                  <a:defRPr sz="11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Arkusz1!$D$2:$D$7</c:f>
              <c:numCache>
                <c:formatCode>Standardowy</c:formatCode>
                <c:ptCount val="6"/>
                <c:pt idx="1">
                  <c:v>277</c:v>
                </c:pt>
                <c:pt idx="2">
                  <c:v>308</c:v>
                </c:pt>
                <c:pt idx="3">
                  <c:v>307</c:v>
                </c:pt>
                <c:pt idx="4">
                  <c:v>290</c:v>
                </c:pt>
                <c:pt idx="5">
                  <c:v>298</c:v>
                </c:pt>
              </c:numCache>
            </c:numRef>
          </c:val>
          <c:smooth val="0"/>
          <c:extLst xmlns:c16r2="http://schemas.microsoft.com/office/drawing/2015/06/chart">
            <c:ext xmlns:c16="http://schemas.microsoft.com/office/drawing/2014/chart" uri="{C3380CC4-5D6E-409C-BE32-E72D297353CC}">
              <c16:uniqueId val="{00000015-AD00-479E-96E1-14E4407B26C4}"/>
            </c:ext>
          </c:extLst>
        </c:ser>
        <c:ser>
          <c:idx val="3"/>
          <c:order val="3"/>
          <c:tx>
            <c:strRef>
              <c:f>Arkusz1!$E$1</c:f>
              <c:strCache>
                <c:ptCount val="1"/>
                <c:pt idx="0">
                  <c:v>Liczba rodzin, którym decyzją przyznano pomoc niepieniężną</c:v>
                </c:pt>
              </c:strCache>
            </c:strRef>
          </c:tx>
          <c:dLbls>
            <c:dLbl>
              <c:idx val="1"/>
              <c:layout>
                <c:manualLayout>
                  <c:x val="-4.2366103514401725E-2"/>
                  <c:y val="5.62185085052627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AD00-479E-96E1-14E4407B26C4}"/>
                </c:ext>
              </c:extLst>
            </c:dLbl>
            <c:dLbl>
              <c:idx val="2"/>
              <c:layout>
                <c:manualLayout>
                  <c:x val="-3.8129659958644681E-2"/>
                  <c:y val="3.51365678157892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AD00-479E-96E1-14E4407B26C4}"/>
                </c:ext>
              </c:extLst>
            </c:dLbl>
            <c:dLbl>
              <c:idx val="3"/>
              <c:layout>
                <c:manualLayout>
                  <c:x val="-2.7537967284361121E-2"/>
                  <c:y val="5.27048517236838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AD00-479E-96E1-14E4407B26C4}"/>
                </c:ext>
              </c:extLst>
            </c:dLbl>
            <c:dLbl>
              <c:idx val="4"/>
              <c:layout>
                <c:manualLayout>
                  <c:x val="-2.5419662108641033E-2"/>
                  <c:y val="6.67594788499994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AD00-479E-96E1-14E4407B26C4}"/>
                </c:ext>
              </c:extLst>
            </c:dLbl>
            <c:dLbl>
              <c:idx val="5"/>
              <c:layout>
                <c:manualLayout>
                  <c:x val="-4.0247798338681716E-2"/>
                  <c:y val="4.21638813789470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AD00-479E-96E1-14E4407B26C4}"/>
                </c:ext>
              </c:extLst>
            </c:dLbl>
            <c:spPr>
              <a:noFill/>
              <a:ln>
                <a:noFill/>
              </a:ln>
              <a:effectLst/>
            </c:spPr>
            <c:txPr>
              <a:bodyPr/>
              <a:lstStyle/>
              <a:p>
                <a:pPr>
                  <a:defRPr sz="11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Arkusz1!$E$2:$E$7</c:f>
              <c:numCache>
                <c:formatCode>Standardowy</c:formatCode>
                <c:ptCount val="6"/>
                <c:pt idx="1">
                  <c:v>248</c:v>
                </c:pt>
                <c:pt idx="2">
                  <c:v>219</c:v>
                </c:pt>
                <c:pt idx="3">
                  <c:v>233</c:v>
                </c:pt>
                <c:pt idx="4">
                  <c:v>213</c:v>
                </c:pt>
                <c:pt idx="5">
                  <c:v>153</c:v>
                </c:pt>
              </c:numCache>
            </c:numRef>
          </c:val>
          <c:smooth val="0"/>
          <c:extLst xmlns:c16r2="http://schemas.microsoft.com/office/drawing/2015/06/chart">
            <c:ext xmlns:c16="http://schemas.microsoft.com/office/drawing/2014/chart" uri="{C3380CC4-5D6E-409C-BE32-E72D297353CC}">
              <c16:uniqueId val="{0000001C-AD00-479E-96E1-14E4407B26C4}"/>
            </c:ext>
          </c:extLst>
        </c:ser>
        <c:dLbls>
          <c:showLegendKey val="0"/>
          <c:showVal val="0"/>
          <c:showCatName val="0"/>
          <c:showSerName val="0"/>
          <c:showPercent val="0"/>
          <c:showBubbleSize val="0"/>
        </c:dLbls>
        <c:marker val="1"/>
        <c:smooth val="0"/>
        <c:axId val="277322368"/>
        <c:axId val="277328256"/>
      </c:lineChart>
      <c:catAx>
        <c:axId val="277322368"/>
        <c:scaling>
          <c:orientation val="minMax"/>
        </c:scaling>
        <c:delete val="0"/>
        <c:axPos val="b"/>
        <c:numFmt formatCode="Standardowy" sourceLinked="0"/>
        <c:majorTickMark val="out"/>
        <c:minorTickMark val="none"/>
        <c:tickLblPos val="nextTo"/>
        <c:crossAx val="277328256"/>
        <c:crosses val="autoZero"/>
        <c:auto val="1"/>
        <c:lblAlgn val="ctr"/>
        <c:lblOffset val="100"/>
        <c:noMultiLvlLbl val="0"/>
      </c:catAx>
      <c:valAx>
        <c:axId val="277328256"/>
        <c:scaling>
          <c:orientation val="minMax"/>
        </c:scaling>
        <c:delete val="0"/>
        <c:axPos val="l"/>
        <c:majorGridlines/>
        <c:numFmt formatCode="Standardowy" sourceLinked="1"/>
        <c:majorTickMark val="out"/>
        <c:minorTickMark val="none"/>
        <c:tickLblPos val="nextTo"/>
        <c:crossAx val="277322368"/>
        <c:crosses val="autoZero"/>
        <c:crossBetween val="between"/>
      </c:valAx>
    </c:plotArea>
    <c:legend>
      <c:legendPos val="r"/>
      <c:layout>
        <c:manualLayout>
          <c:xMode val="edge"/>
          <c:yMode val="edge"/>
          <c:x val="0.69964183962962023"/>
          <c:y val="5.6221191781807317E-2"/>
          <c:w val="0.296667760279965"/>
          <c:h val="0.9016272934218811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mężczyźni</c:v>
                </c:pt>
              </c:strCache>
            </c:strRef>
          </c:tx>
          <c:invertIfNegative val="0"/>
          <c:dLbls>
            <c:dLbl>
              <c:idx val="0"/>
              <c:layout>
                <c:manualLayout>
                  <c:x val="-9.2592592592592587E-3"/>
                  <c:y val="3.96379525593008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FEC-4CDA-AD46-0B6652B673C2}"/>
                </c:ext>
              </c:extLst>
            </c:dLbl>
            <c:dLbl>
              <c:idx val="1"/>
              <c:layout>
                <c:manualLayout>
                  <c:x val="-1.1574074074074073E-2"/>
                  <c:y val="-3.96379525593008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EC-4CDA-AD46-0B6652B673C2}"/>
                </c:ext>
              </c:extLst>
            </c:dLbl>
            <c:dLbl>
              <c:idx val="2"/>
              <c:layout>
                <c:manualLayout>
                  <c:x val="-6.9444444444444441E-3"/>
                  <c:y val="3.96379525593008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FEC-4CDA-AD46-0B6652B673C2}"/>
                </c:ext>
              </c:extLst>
            </c:dLbl>
            <c:dLbl>
              <c:idx val="3"/>
              <c:layout>
                <c:manualLayout>
                  <c:x val="-1.3888888888888888E-2"/>
                  <c:y val="-3.96379525593001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FEC-4CDA-AD46-0B6652B673C2}"/>
                </c:ext>
              </c:extLst>
            </c:dLbl>
            <c:dLbl>
              <c:idx val="4"/>
              <c:layout>
                <c:manualLayout>
                  <c:x val="-1.62037037037037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FEC-4CDA-AD46-0B6652B673C2}"/>
                </c:ext>
              </c:extLst>
            </c:dLbl>
            <c:dLbl>
              <c:idx val="5"/>
              <c:layout>
                <c:manualLayout>
                  <c:x val="-2.0833333333333332E-2"/>
                  <c:y val="3.96379525593008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FEC-4CDA-AD46-0B6652B673C2}"/>
                </c:ext>
              </c:extLst>
            </c:dLbl>
            <c:spPr>
              <a:noFill/>
              <a:ln w="25383">
                <a:noFill/>
              </a:ln>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Arkusz1!$B$2:$B$7</c:f>
              <c:numCache>
                <c:formatCode>Standardowy</c:formatCode>
                <c:ptCount val="6"/>
                <c:pt idx="0">
                  <c:v>7602</c:v>
                </c:pt>
                <c:pt idx="1">
                  <c:v>7591</c:v>
                </c:pt>
                <c:pt idx="2">
                  <c:v>7586</c:v>
                </c:pt>
                <c:pt idx="3">
                  <c:v>7517</c:v>
                </c:pt>
                <c:pt idx="4">
                  <c:v>7491</c:v>
                </c:pt>
                <c:pt idx="5">
                  <c:v>7459</c:v>
                </c:pt>
              </c:numCache>
            </c:numRef>
          </c:val>
          <c:extLst xmlns:c16r2="http://schemas.microsoft.com/office/drawing/2015/06/chart">
            <c:ext xmlns:c16="http://schemas.microsoft.com/office/drawing/2014/chart" uri="{C3380CC4-5D6E-409C-BE32-E72D297353CC}">
              <c16:uniqueId val="{00000007-FFEC-4CDA-AD46-0B6652B673C2}"/>
            </c:ext>
          </c:extLst>
        </c:ser>
        <c:ser>
          <c:idx val="1"/>
          <c:order val="1"/>
          <c:tx>
            <c:strRef>
              <c:f>Arkusz1!$C$1</c:f>
              <c:strCache>
                <c:ptCount val="1"/>
                <c:pt idx="0">
                  <c:v>kobiety</c:v>
                </c:pt>
              </c:strCache>
            </c:strRef>
          </c:tx>
          <c:invertIfNegative val="0"/>
          <c:dLbls>
            <c:spPr>
              <a:noFill/>
              <a:ln w="25383">
                <a:noFill/>
              </a:ln>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Arkusz1!$C$2:$C$7</c:f>
              <c:numCache>
                <c:formatCode>Standardowy</c:formatCode>
                <c:ptCount val="6"/>
                <c:pt idx="0">
                  <c:v>8369</c:v>
                </c:pt>
                <c:pt idx="1">
                  <c:v>8337</c:v>
                </c:pt>
                <c:pt idx="2">
                  <c:v>8329</c:v>
                </c:pt>
                <c:pt idx="3">
                  <c:v>8262</c:v>
                </c:pt>
                <c:pt idx="4">
                  <c:v>8190</c:v>
                </c:pt>
                <c:pt idx="5">
                  <c:v>8126</c:v>
                </c:pt>
              </c:numCache>
            </c:numRef>
          </c:val>
          <c:extLst xmlns:c16r2="http://schemas.microsoft.com/office/drawing/2015/06/chart">
            <c:ext xmlns:c16="http://schemas.microsoft.com/office/drawing/2014/chart" uri="{C3380CC4-5D6E-409C-BE32-E72D297353CC}">
              <c16:uniqueId val="{00000009-FFEC-4CDA-AD46-0B6652B673C2}"/>
            </c:ext>
          </c:extLst>
        </c:ser>
        <c:dLbls>
          <c:showLegendKey val="0"/>
          <c:showVal val="0"/>
          <c:showCatName val="0"/>
          <c:showSerName val="0"/>
          <c:showPercent val="0"/>
          <c:showBubbleSize val="0"/>
        </c:dLbls>
        <c:gapWidth val="150"/>
        <c:axId val="239137536"/>
        <c:axId val="239139072"/>
      </c:barChart>
      <c:catAx>
        <c:axId val="239137536"/>
        <c:scaling>
          <c:orientation val="minMax"/>
        </c:scaling>
        <c:delete val="0"/>
        <c:axPos val="b"/>
        <c:numFmt formatCode="Standardowy" sourceLinked="0"/>
        <c:majorTickMark val="out"/>
        <c:minorTickMark val="none"/>
        <c:tickLblPos val="nextTo"/>
        <c:crossAx val="239139072"/>
        <c:crosses val="autoZero"/>
        <c:auto val="1"/>
        <c:lblAlgn val="ctr"/>
        <c:lblOffset val="100"/>
        <c:noMultiLvlLbl val="0"/>
      </c:catAx>
      <c:valAx>
        <c:axId val="239139072"/>
        <c:scaling>
          <c:orientation val="minMax"/>
        </c:scaling>
        <c:delete val="0"/>
        <c:axPos val="l"/>
        <c:majorGridlines/>
        <c:numFmt formatCode="Standardowy" sourceLinked="1"/>
        <c:majorTickMark val="out"/>
        <c:minorTickMark val="none"/>
        <c:tickLblPos val="nextTo"/>
        <c:crossAx val="239137536"/>
        <c:crosses val="autoZero"/>
        <c:crossBetween val="between"/>
      </c:valAx>
    </c:plotArea>
    <c:legend>
      <c:legendPos val="r"/>
      <c:layout>
        <c:manualLayout>
          <c:xMode val="edge"/>
          <c:yMode val="edge"/>
          <c:x val="0.73046196080613601"/>
          <c:y val="0.35648463296926591"/>
          <c:w val="0.25564898027322558"/>
          <c:h val="0.10449054083293352"/>
        </c:manualLayout>
      </c:layout>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Liczba rodzin objętych pracą socjalną</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6350" cap="rnd">
                <a:solidFill>
                  <a:schemeClr val="tx1"/>
                </a:solidFill>
                <a:prstDash val="solid"/>
              </a:ln>
              <a:effectLst/>
            </c:spPr>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Arkusz1!$B$2:$B$7</c:f>
              <c:numCache>
                <c:formatCode>Standardowy</c:formatCode>
                <c:ptCount val="6"/>
                <c:pt idx="0">
                  <c:v>516</c:v>
                </c:pt>
                <c:pt idx="1">
                  <c:v>428</c:v>
                </c:pt>
                <c:pt idx="2">
                  <c:v>521</c:v>
                </c:pt>
                <c:pt idx="3">
                  <c:v>523</c:v>
                </c:pt>
                <c:pt idx="4">
                  <c:v>590</c:v>
                </c:pt>
                <c:pt idx="5">
                  <c:v>478</c:v>
                </c:pt>
              </c:numCache>
            </c:numRef>
          </c:val>
          <c:smooth val="0"/>
          <c:extLst xmlns:c16r2="http://schemas.microsoft.com/office/drawing/2015/06/chart">
            <c:ext xmlns:c16="http://schemas.microsoft.com/office/drawing/2014/chart" uri="{C3380CC4-5D6E-409C-BE32-E72D297353CC}">
              <c16:uniqueId val="{00000001-5FA3-4D7E-B4AE-05B028083C3C}"/>
            </c:ext>
          </c:extLst>
        </c:ser>
        <c:dLbls>
          <c:showLegendKey val="0"/>
          <c:showVal val="0"/>
          <c:showCatName val="0"/>
          <c:showSerName val="0"/>
          <c:showPercent val="0"/>
          <c:showBubbleSize val="0"/>
        </c:dLbls>
        <c:marker val="1"/>
        <c:smooth val="0"/>
        <c:axId val="281462272"/>
        <c:axId val="281463808"/>
      </c:lineChart>
      <c:catAx>
        <c:axId val="281462272"/>
        <c:scaling>
          <c:orientation val="minMax"/>
        </c:scaling>
        <c:delete val="0"/>
        <c:axPos val="b"/>
        <c:numFmt formatCode="Standardow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1463808"/>
        <c:crosses val="autoZero"/>
        <c:auto val="1"/>
        <c:lblAlgn val="ctr"/>
        <c:lblOffset val="100"/>
        <c:noMultiLvlLbl val="0"/>
      </c:catAx>
      <c:valAx>
        <c:axId val="281463808"/>
        <c:scaling>
          <c:orientation val="minMax"/>
          <c:min val="400"/>
        </c:scaling>
        <c:delete val="0"/>
        <c:axPos val="l"/>
        <c:majorGridlines>
          <c:spPr>
            <a:ln w="9525" cap="flat" cmpd="sng" algn="ctr">
              <a:solidFill>
                <a:schemeClr val="tx1">
                  <a:lumMod val="15000"/>
                  <a:lumOff val="85000"/>
                </a:schemeClr>
              </a:solidFill>
              <a:round/>
            </a:ln>
            <a:effectLst/>
          </c:spPr>
        </c:majorGridlines>
        <c:numFmt formatCode="Standardow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1462272"/>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0"/>
      <c:rAngAx val="0"/>
      <c:perspective val="30"/>
    </c:view3D>
    <c:floor>
      <c:thickness val="0"/>
    </c:floor>
    <c:sideWall>
      <c:thickness val="0"/>
    </c:sideWall>
    <c:backWall>
      <c:thickness val="0"/>
    </c:backWall>
    <c:plotArea>
      <c:layout/>
      <c:pie3DChart>
        <c:varyColors val="1"/>
        <c:ser>
          <c:idx val="0"/>
          <c:order val="0"/>
          <c:tx>
            <c:strRef>
              <c:f>Arkusz1!$B$1</c:f>
              <c:strCache>
                <c:ptCount val="1"/>
                <c:pt idx="0">
                  <c:v>Kolumna1</c:v>
                </c:pt>
              </c:strCache>
            </c:strRef>
          </c:tx>
          <c:explosion val="25"/>
          <c:dPt>
            <c:idx val="0"/>
            <c:bubble3D val="0"/>
            <c:extLst xmlns:c16r2="http://schemas.microsoft.com/office/drawing/2015/06/chart">
              <c:ext xmlns:c16="http://schemas.microsoft.com/office/drawing/2014/chart" uri="{C3380CC4-5D6E-409C-BE32-E72D297353CC}">
                <c16:uniqueId val="{00000000-A484-44F2-96EE-AF114CE13111}"/>
              </c:ext>
            </c:extLst>
          </c:dPt>
          <c:dPt>
            <c:idx val="1"/>
            <c:bubble3D val="0"/>
            <c:extLst xmlns:c16r2="http://schemas.microsoft.com/office/drawing/2015/06/chart">
              <c:ext xmlns:c16="http://schemas.microsoft.com/office/drawing/2014/chart" uri="{C3380CC4-5D6E-409C-BE32-E72D297353CC}">
                <c16:uniqueId val="{00000001-A484-44F2-96EE-AF114CE13111}"/>
              </c:ext>
            </c:extLst>
          </c:dPt>
          <c:dLbls>
            <c:dLbl>
              <c:idx val="0"/>
              <c:layout>
                <c:manualLayout>
                  <c:x val="8.9102143482064744E-2"/>
                  <c:y val="-8.7850893638295208E-2"/>
                </c:manualLayout>
              </c:layout>
              <c:tx>
                <c:rich>
                  <a:bodyPr/>
                  <a:lstStyle/>
                  <a:p>
                    <a:r>
                      <a:rPr lang="en-US"/>
                      <a:t>15</a:t>
                    </a:r>
                    <a:r>
                      <a:rPr lang="en-US" baseline="0"/>
                      <a:t> 585</a:t>
                    </a:r>
                    <a:r>
                      <a:rPr lang="en-US"/>
                      <a:t> osób</a:t>
                    </a:r>
                  </a:p>
                  <a:p>
                    <a:r>
                      <a:rPr lang="en-US"/>
                      <a:t>92,1 %</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484-44F2-96EE-AF114CE13111}"/>
                </c:ext>
              </c:extLst>
            </c:dLbl>
            <c:dLbl>
              <c:idx val="1"/>
              <c:layout>
                <c:manualLayout>
                  <c:x val="-7.8800306211723528E-3"/>
                  <c:y val="4.8426134233220924E-2"/>
                </c:manualLayout>
              </c:layout>
              <c:tx>
                <c:rich>
                  <a:bodyPr/>
                  <a:lstStyle/>
                  <a:p>
                    <a:r>
                      <a:rPr lang="en-US"/>
                      <a:t>1 231 osoby</a:t>
                    </a:r>
                  </a:p>
                  <a:p>
                    <a:r>
                      <a:rPr lang="en-US"/>
                      <a:t>7,9%</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84-44F2-96EE-AF114CE13111}"/>
                </c:ext>
              </c:extLst>
            </c:dLbl>
            <c:spPr>
              <a:noFill/>
              <a:ln w="25335">
                <a:noFill/>
              </a:ln>
            </c:spPr>
            <c:txPr>
              <a:bodyPr/>
              <a:lstStyle/>
              <a:p>
                <a:pPr>
                  <a:defRPr sz="1197" b="1"/>
                </a:pPr>
                <a:endParaRPr lang="pl-PL"/>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Arkusz1!$A$2:$A$3</c:f>
              <c:strCache>
                <c:ptCount val="2"/>
                <c:pt idx="0">
                  <c:v>1. kwartał</c:v>
                </c:pt>
                <c:pt idx="1">
                  <c:v>Liczba osób korzystających z pomocy społecznej</c:v>
                </c:pt>
              </c:strCache>
            </c:strRef>
          </c:cat>
          <c:val>
            <c:numRef>
              <c:f>Arkusz1!$B$2:$B$3</c:f>
              <c:numCache>
                <c:formatCode>Standardowy</c:formatCode>
                <c:ptCount val="2"/>
                <c:pt idx="0">
                  <c:v>14602</c:v>
                </c:pt>
                <c:pt idx="1">
                  <c:v>983</c:v>
                </c:pt>
              </c:numCache>
            </c:numRef>
          </c:val>
          <c:extLst xmlns:c16r2="http://schemas.microsoft.com/office/drawing/2015/06/chart">
            <c:ext xmlns:c16="http://schemas.microsoft.com/office/drawing/2014/chart" uri="{C3380CC4-5D6E-409C-BE32-E72D297353CC}">
              <c16:uniqueId val="{00000002-A484-44F2-96EE-AF114CE13111}"/>
            </c:ext>
          </c:extLst>
        </c:ser>
        <c:dLbls>
          <c:showLegendKey val="0"/>
          <c:showVal val="0"/>
          <c:showCatName val="0"/>
          <c:showSerName val="0"/>
          <c:showPercent val="0"/>
          <c:showBubbleSize val="0"/>
          <c:showLeaderLines val="1"/>
        </c:dLbls>
      </c:pie3DChart>
      <c:spPr>
        <a:noFill/>
        <a:ln w="25335">
          <a:noFill/>
        </a:ln>
      </c:spPr>
    </c:plotArea>
    <c:legend>
      <c:legendPos val="r"/>
      <c:legendEntry>
        <c:idx val="0"/>
        <c:delete val="1"/>
      </c:legendEntry>
      <c:layout>
        <c:manualLayout>
          <c:xMode val="edge"/>
          <c:yMode val="edge"/>
          <c:x val="0.69753880266075385"/>
          <c:y val="0.42547967694749628"/>
          <c:w val="0.29137472283813748"/>
          <c:h val="0.14904064610500761"/>
        </c:manualLayout>
      </c:layout>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3.1330927384076987E-2"/>
          <c:y val="1.9451812555260833E-2"/>
          <c:w val="0.92968598705381611"/>
          <c:h val="0.65554736921742873"/>
        </c:manualLayout>
      </c:layout>
      <c:bar3DChart>
        <c:barDir val="bar"/>
        <c:grouping val="clustered"/>
        <c:varyColors val="0"/>
        <c:ser>
          <c:idx val="0"/>
          <c:order val="0"/>
          <c:tx>
            <c:strRef>
              <c:f>Arkusz1!$B$1</c:f>
              <c:strCache>
                <c:ptCount val="1"/>
                <c:pt idx="0">
                  <c:v>ubóstwo</c:v>
                </c:pt>
              </c:strCache>
            </c:strRef>
          </c:tx>
          <c:invertIfNegative val="0"/>
          <c:dLbls>
            <c:dLbl>
              <c:idx val="0"/>
              <c:layout>
                <c:manualLayout>
                  <c:x val="1.3343403341839607E-2"/>
                  <c:y val="5.9125400318532275E-3"/>
                </c:manualLayout>
              </c:layout>
              <c:tx>
                <c:rich>
                  <a:bodyPr/>
                  <a:lstStyle/>
                  <a:p>
                    <a:r>
                      <a:rPr lang="en-US"/>
                      <a:t>257 rodzin</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40-4EBB-A0EA-7CCBD84E78EB}"/>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Kategoria 1</c:v>
                </c:pt>
              </c:strCache>
            </c:strRef>
          </c:cat>
          <c:val>
            <c:numRef>
              <c:f>Arkusz1!$B$2</c:f>
              <c:numCache>
                <c:formatCode>Standardowy</c:formatCode>
                <c:ptCount val="1"/>
                <c:pt idx="0">
                  <c:v>257</c:v>
                </c:pt>
              </c:numCache>
            </c:numRef>
          </c:val>
          <c:extLst xmlns:c16r2="http://schemas.microsoft.com/office/drawing/2015/06/chart">
            <c:ext xmlns:c16="http://schemas.microsoft.com/office/drawing/2014/chart" uri="{C3380CC4-5D6E-409C-BE32-E72D297353CC}">
              <c16:uniqueId val="{00000001-1540-4EBB-A0EA-7CCBD84E78EB}"/>
            </c:ext>
          </c:extLst>
        </c:ser>
        <c:ser>
          <c:idx val="1"/>
          <c:order val="1"/>
          <c:tx>
            <c:strRef>
              <c:f>Arkusz1!$C$1</c:f>
              <c:strCache>
                <c:ptCount val="1"/>
                <c:pt idx="0">
                  <c:v>bezrobocie</c:v>
                </c:pt>
              </c:strCache>
            </c:strRef>
          </c:tx>
          <c:invertIfNegative val="0"/>
          <c:dLbls>
            <c:dLbl>
              <c:idx val="0"/>
              <c:layout>
                <c:manualLayout>
                  <c:x val="1.3343403341839607E-2"/>
                  <c:y val="0"/>
                </c:manualLayout>
              </c:layout>
              <c:tx>
                <c:rich>
                  <a:bodyPr/>
                  <a:lstStyle/>
                  <a:p>
                    <a:r>
                      <a:rPr lang="en-US" b="1"/>
                      <a:t>258 rodzin</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540-4EBB-A0EA-7CCBD84E78E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Kategoria 1</c:v>
                </c:pt>
              </c:strCache>
            </c:strRef>
          </c:cat>
          <c:val>
            <c:numRef>
              <c:f>Arkusz1!$C$2</c:f>
              <c:numCache>
                <c:formatCode>Standardowy</c:formatCode>
                <c:ptCount val="1"/>
                <c:pt idx="0">
                  <c:v>258</c:v>
                </c:pt>
              </c:numCache>
            </c:numRef>
          </c:val>
          <c:extLst xmlns:c16r2="http://schemas.microsoft.com/office/drawing/2015/06/chart">
            <c:ext xmlns:c16="http://schemas.microsoft.com/office/drawing/2014/chart" uri="{C3380CC4-5D6E-409C-BE32-E72D297353CC}">
              <c16:uniqueId val="{00000003-1540-4EBB-A0EA-7CCBD84E78EB}"/>
            </c:ext>
          </c:extLst>
        </c:ser>
        <c:ser>
          <c:idx val="2"/>
          <c:order val="2"/>
          <c:tx>
            <c:strRef>
              <c:f>Arkusz1!$D$1</c:f>
              <c:strCache>
                <c:ptCount val="1"/>
                <c:pt idx="0">
                  <c:v>niepełnosprawność</c:v>
                </c:pt>
              </c:strCache>
            </c:strRef>
          </c:tx>
          <c:invertIfNegative val="0"/>
          <c:dLbls>
            <c:dLbl>
              <c:idx val="0"/>
              <c:layout>
                <c:manualLayout>
                  <c:x val="2.777759550889472E-2"/>
                  <c:y val="0"/>
                </c:manualLayout>
              </c:layout>
              <c:tx>
                <c:rich>
                  <a:bodyPr/>
                  <a:lstStyle/>
                  <a:p>
                    <a:r>
                      <a:rPr lang="en-US"/>
                      <a:t> </a:t>
                    </a:r>
                    <a:r>
                      <a:rPr lang="en-US" sz="1000"/>
                      <a:t>160 rodzin</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540-4EBB-A0EA-7CCBD84E78EB}"/>
                </c:ext>
              </c:extLst>
            </c:dLbl>
            <c:spPr>
              <a:noFill/>
              <a:ln>
                <a:noFill/>
              </a:ln>
              <a:effectLst/>
            </c:spPr>
            <c:txPr>
              <a:bodyPr/>
              <a:lstStyle/>
              <a:p>
                <a:pPr>
                  <a:defRPr sz="11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Kategoria 1</c:v>
                </c:pt>
              </c:strCache>
            </c:strRef>
          </c:cat>
          <c:val>
            <c:numRef>
              <c:f>Arkusz1!$D$2</c:f>
              <c:numCache>
                <c:formatCode>Standardowy</c:formatCode>
                <c:ptCount val="1"/>
                <c:pt idx="0">
                  <c:v>160</c:v>
                </c:pt>
              </c:numCache>
            </c:numRef>
          </c:val>
          <c:extLst xmlns:c16r2="http://schemas.microsoft.com/office/drawing/2015/06/chart">
            <c:ext xmlns:c16="http://schemas.microsoft.com/office/drawing/2014/chart" uri="{C3380CC4-5D6E-409C-BE32-E72D297353CC}">
              <c16:uniqueId val="{00000005-1540-4EBB-A0EA-7CCBD84E78EB}"/>
            </c:ext>
          </c:extLst>
        </c:ser>
        <c:ser>
          <c:idx val="3"/>
          <c:order val="3"/>
          <c:tx>
            <c:strRef>
              <c:f>Arkusz1!$E$1</c:f>
              <c:strCache>
                <c:ptCount val="1"/>
                <c:pt idx="0">
                  <c:v>długorwała lub ciężka choroba</c:v>
                </c:pt>
              </c:strCache>
            </c:strRef>
          </c:tx>
          <c:invertIfNegative val="0"/>
          <c:dLbls>
            <c:dLbl>
              <c:idx val="0"/>
              <c:layout>
                <c:manualLayout>
                  <c:x val="8.8956022278930715E-3"/>
                  <c:y val="0"/>
                </c:manualLayout>
              </c:layout>
              <c:tx>
                <c:rich>
                  <a:bodyPr/>
                  <a:lstStyle/>
                  <a:p>
                    <a:r>
                      <a:rPr lang="en-US" b="1"/>
                      <a:t>278 rodzin</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540-4EBB-A0EA-7CCBD84E78E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Kategoria 1</c:v>
                </c:pt>
              </c:strCache>
            </c:strRef>
          </c:cat>
          <c:val>
            <c:numRef>
              <c:f>Arkusz1!$E$2</c:f>
              <c:numCache>
                <c:formatCode>Standardowy</c:formatCode>
                <c:ptCount val="1"/>
                <c:pt idx="0">
                  <c:v>278</c:v>
                </c:pt>
              </c:numCache>
            </c:numRef>
          </c:val>
          <c:extLst xmlns:c16r2="http://schemas.microsoft.com/office/drawing/2015/06/chart">
            <c:ext xmlns:c16="http://schemas.microsoft.com/office/drawing/2014/chart" uri="{C3380CC4-5D6E-409C-BE32-E72D297353CC}">
              <c16:uniqueId val="{00000007-1540-4EBB-A0EA-7CCBD84E78EB}"/>
            </c:ext>
          </c:extLst>
        </c:ser>
        <c:ser>
          <c:idx val="4"/>
          <c:order val="4"/>
          <c:tx>
            <c:strRef>
              <c:f>Arkusz1!$F$1</c:f>
              <c:strCache>
                <c:ptCount val="1"/>
                <c:pt idx="0">
                  <c:v>bezradność w sprawach opiekuńczo-wychowawczych</c:v>
                </c:pt>
              </c:strCache>
            </c:strRef>
          </c:tx>
          <c:invertIfNegative val="0"/>
          <c:dLbls>
            <c:dLbl>
              <c:idx val="0"/>
              <c:layout>
                <c:manualLayout>
                  <c:x val="8.8958078505503458E-3"/>
                  <c:y val="-1.1825128813587448E-2"/>
                </c:manualLayout>
              </c:layout>
              <c:tx>
                <c:rich>
                  <a:bodyPr/>
                  <a:lstStyle/>
                  <a:p>
                    <a:r>
                      <a:rPr lang="en-US" b="1"/>
                      <a:t>106 rodzin</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540-4EBB-A0EA-7CCBD84E78E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Kategoria 1</c:v>
                </c:pt>
              </c:strCache>
            </c:strRef>
          </c:cat>
          <c:val>
            <c:numRef>
              <c:f>Arkusz1!$F$2</c:f>
              <c:numCache>
                <c:formatCode>Standardowy</c:formatCode>
                <c:ptCount val="1"/>
                <c:pt idx="0">
                  <c:v>106</c:v>
                </c:pt>
              </c:numCache>
            </c:numRef>
          </c:val>
          <c:extLst xmlns:c16r2="http://schemas.microsoft.com/office/drawing/2015/06/chart">
            <c:ext xmlns:c16="http://schemas.microsoft.com/office/drawing/2014/chart" uri="{C3380CC4-5D6E-409C-BE32-E72D297353CC}">
              <c16:uniqueId val="{00000009-1540-4EBB-A0EA-7CCBD84E78EB}"/>
            </c:ext>
          </c:extLst>
        </c:ser>
        <c:ser>
          <c:idx val="5"/>
          <c:order val="5"/>
          <c:tx>
            <c:strRef>
              <c:f>Arkusz1!$G$1</c:f>
              <c:strCache>
                <c:ptCount val="1"/>
                <c:pt idx="0">
                  <c:v>alkoholizm</c:v>
                </c:pt>
              </c:strCache>
            </c:strRef>
          </c:tx>
          <c:invertIfNegative val="0"/>
          <c:dLbls>
            <c:dLbl>
              <c:idx val="0"/>
              <c:layout>
                <c:manualLayout>
                  <c:x val="1.1119759813188036E-2"/>
                  <c:y val="-9.3665847090505048E-3"/>
                </c:manualLayout>
              </c:layout>
              <c:tx>
                <c:rich>
                  <a:bodyPr/>
                  <a:lstStyle/>
                  <a:p>
                    <a:r>
                      <a:rPr lang="en-US" b="1"/>
                      <a:t>53 rodziny</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540-4EBB-A0EA-7CCBD84E78E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Kategoria 1</c:v>
                </c:pt>
              </c:strCache>
            </c:strRef>
          </c:cat>
          <c:val>
            <c:numRef>
              <c:f>Arkusz1!$G$2</c:f>
              <c:numCache>
                <c:formatCode>Standardowy</c:formatCode>
                <c:ptCount val="1"/>
                <c:pt idx="0">
                  <c:v>53</c:v>
                </c:pt>
              </c:numCache>
            </c:numRef>
          </c:val>
          <c:extLst xmlns:c16r2="http://schemas.microsoft.com/office/drawing/2015/06/chart">
            <c:ext xmlns:c16="http://schemas.microsoft.com/office/drawing/2014/chart" uri="{C3380CC4-5D6E-409C-BE32-E72D297353CC}">
              <c16:uniqueId val="{0000000B-1540-4EBB-A0EA-7CCBD84E78EB}"/>
            </c:ext>
          </c:extLst>
        </c:ser>
        <c:ser>
          <c:idx val="6"/>
          <c:order val="6"/>
          <c:tx>
            <c:strRef>
              <c:f>Arkusz1!$H$1</c:f>
              <c:strCache>
                <c:ptCount val="1"/>
                <c:pt idx="0">
                  <c:v>narkomania</c:v>
                </c:pt>
              </c:strCache>
            </c:strRef>
          </c:tx>
          <c:invertIfNegative val="0"/>
          <c:dLbls>
            <c:dLbl>
              <c:idx val="0"/>
              <c:layout>
                <c:manualLayout>
                  <c:x val="1.5567663738463239E-2"/>
                  <c:y val="-2.3416461772626158E-3"/>
                </c:manualLayout>
              </c:layout>
              <c:tx>
                <c:rich>
                  <a:bodyPr/>
                  <a:lstStyle/>
                  <a:p>
                    <a:r>
                      <a:rPr lang="en-US" b="1"/>
                      <a:t>5 rodzin</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540-4EBB-A0EA-7CCBD84E78E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Kategoria 1</c:v>
                </c:pt>
              </c:strCache>
            </c:strRef>
          </c:cat>
          <c:val>
            <c:numRef>
              <c:f>Arkusz1!$H$2</c:f>
              <c:numCache>
                <c:formatCode>Standardowy</c:formatCode>
                <c:ptCount val="1"/>
                <c:pt idx="0">
                  <c:v>5</c:v>
                </c:pt>
              </c:numCache>
            </c:numRef>
          </c:val>
          <c:extLst xmlns:c16r2="http://schemas.microsoft.com/office/drawing/2015/06/chart">
            <c:ext xmlns:c16="http://schemas.microsoft.com/office/drawing/2014/chart" uri="{C3380CC4-5D6E-409C-BE32-E72D297353CC}">
              <c16:uniqueId val="{0000000D-1540-4EBB-A0EA-7CCBD84E78EB}"/>
            </c:ext>
          </c:extLst>
        </c:ser>
        <c:ser>
          <c:idx val="7"/>
          <c:order val="7"/>
          <c:tx>
            <c:strRef>
              <c:f>Arkusz1!$I$1</c:f>
              <c:strCache>
                <c:ptCount val="1"/>
                <c:pt idx="0">
                  <c:v>potrzeba ochrony macierzyństwa</c:v>
                </c:pt>
              </c:strCache>
            </c:strRef>
          </c:tx>
          <c:invertIfNegative val="0"/>
          <c:dLbls>
            <c:dLbl>
              <c:idx val="0"/>
              <c:layout>
                <c:manualLayout>
                  <c:x val="1.3343711775825643E-2"/>
                  <c:y val="-9.4834826363248328E-3"/>
                </c:manualLayout>
              </c:layout>
              <c:tx>
                <c:rich>
                  <a:bodyPr/>
                  <a:lstStyle/>
                  <a:p>
                    <a:r>
                      <a:rPr lang="en-US" b="1"/>
                      <a:t>47 rodzin</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540-4EBB-A0EA-7CCBD84E78E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Kategoria 1</c:v>
                </c:pt>
              </c:strCache>
            </c:strRef>
          </c:cat>
          <c:val>
            <c:numRef>
              <c:f>Arkusz1!$I$2</c:f>
              <c:numCache>
                <c:formatCode>Standardowy</c:formatCode>
                <c:ptCount val="1"/>
                <c:pt idx="0">
                  <c:v>47</c:v>
                </c:pt>
              </c:numCache>
            </c:numRef>
          </c:val>
          <c:extLst xmlns:c16r2="http://schemas.microsoft.com/office/drawing/2015/06/chart">
            <c:ext xmlns:c16="http://schemas.microsoft.com/office/drawing/2014/chart" uri="{C3380CC4-5D6E-409C-BE32-E72D297353CC}">
              <c16:uniqueId val="{0000000F-1540-4EBB-A0EA-7CCBD84E78EB}"/>
            </c:ext>
          </c:extLst>
        </c:ser>
        <c:ser>
          <c:idx val="8"/>
          <c:order val="8"/>
          <c:tx>
            <c:strRef>
              <c:f>Arkusz1!$J$1</c:f>
              <c:strCache>
                <c:ptCount val="1"/>
                <c:pt idx="0">
                  <c:v>wielodzietność</c:v>
                </c:pt>
              </c:strCache>
            </c:strRef>
          </c:tx>
          <c:invertIfNegative val="0"/>
          <c:dLbls>
            <c:dLbl>
              <c:idx val="0"/>
              <c:layout>
                <c:manualLayout>
                  <c:x val="8.8956022278930715E-3"/>
                  <c:y val="-1.1825080063706455E-2"/>
                </c:manualLayout>
              </c:layout>
              <c:tx>
                <c:rich>
                  <a:bodyPr/>
                  <a:lstStyle/>
                  <a:p>
                    <a:r>
                      <a:rPr lang="en-US" b="1"/>
                      <a:t>22 rodziny</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540-4EBB-A0EA-7CCBD84E78E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Kategoria 1</c:v>
                </c:pt>
              </c:strCache>
            </c:strRef>
          </c:cat>
          <c:val>
            <c:numRef>
              <c:f>Arkusz1!$J$2</c:f>
              <c:numCache>
                <c:formatCode>Standardowy</c:formatCode>
                <c:ptCount val="1"/>
                <c:pt idx="0">
                  <c:v>22</c:v>
                </c:pt>
              </c:numCache>
            </c:numRef>
          </c:val>
          <c:extLst xmlns:c16r2="http://schemas.microsoft.com/office/drawing/2015/06/chart">
            <c:ext xmlns:c16="http://schemas.microsoft.com/office/drawing/2014/chart" uri="{C3380CC4-5D6E-409C-BE32-E72D297353CC}">
              <c16:uniqueId val="{00000011-1540-4EBB-A0EA-7CCBD84E78EB}"/>
            </c:ext>
          </c:extLst>
        </c:ser>
        <c:ser>
          <c:idx val="9"/>
          <c:order val="9"/>
          <c:tx>
            <c:strRef>
              <c:f>Arkusz1!$K$1</c:f>
              <c:strCache>
                <c:ptCount val="1"/>
                <c:pt idx="0">
                  <c:v> bezdomność</c:v>
                </c:pt>
              </c:strCache>
            </c:strRef>
          </c:tx>
          <c:invertIfNegative val="0"/>
          <c:dLbls>
            <c:dLbl>
              <c:idx val="0"/>
              <c:layout>
                <c:manualLayout>
                  <c:x val="1.1119502784866349E-2"/>
                  <c:y val="-2.9562700159266138E-3"/>
                </c:manualLayout>
              </c:layout>
              <c:tx>
                <c:rich>
                  <a:bodyPr/>
                  <a:lstStyle/>
                  <a:p>
                    <a:r>
                      <a:rPr lang="en-US" sz="1000" b="1"/>
                      <a:t>1 rodzina</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540-4EBB-A0EA-7CCBD84E78EB}"/>
                </c:ext>
              </c:extLst>
            </c:dLbl>
            <c:spPr>
              <a:noFill/>
              <a:ln>
                <a:noFill/>
              </a:ln>
              <a:effectLst/>
            </c:spPr>
            <c:txPr>
              <a:bodyPr/>
              <a:lstStyle/>
              <a:p>
                <a:pPr>
                  <a:defRPr sz="10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Kategoria 1</c:v>
                </c:pt>
              </c:strCache>
            </c:strRef>
          </c:cat>
          <c:val>
            <c:numRef>
              <c:f>Arkusz1!$K$2</c:f>
              <c:numCache>
                <c:formatCode>Standardowy</c:formatCode>
                <c:ptCount val="1"/>
                <c:pt idx="0">
                  <c:v>1</c:v>
                </c:pt>
              </c:numCache>
            </c:numRef>
          </c:val>
          <c:extLst xmlns:c16r2="http://schemas.microsoft.com/office/drawing/2015/06/chart">
            <c:ext xmlns:c16="http://schemas.microsoft.com/office/drawing/2014/chart" uri="{C3380CC4-5D6E-409C-BE32-E72D297353CC}">
              <c16:uniqueId val="{00000013-1540-4EBB-A0EA-7CCBD84E78EB}"/>
            </c:ext>
          </c:extLst>
        </c:ser>
        <c:ser>
          <c:idx val="10"/>
          <c:order val="10"/>
          <c:tx>
            <c:strRef>
              <c:f>Arkusz1!$L$1</c:f>
              <c:strCache>
                <c:ptCount val="1"/>
                <c:pt idx="0">
                  <c:v>trudności w przystosowaniu do życia po zwolnieniu z zakładu karnego</c:v>
                </c:pt>
              </c:strCache>
            </c:strRef>
          </c:tx>
          <c:invertIfNegative val="0"/>
          <c:dLbls>
            <c:dLbl>
              <c:idx val="0"/>
              <c:layout>
                <c:manualLayout>
                  <c:x val="1.556766373846325E-2"/>
                  <c:y val="-2.1464841994554257E-17"/>
                </c:manualLayout>
              </c:layout>
              <c:tx>
                <c:rich>
                  <a:bodyPr/>
                  <a:lstStyle/>
                  <a:p>
                    <a:r>
                      <a:rPr lang="en-US" b="1"/>
                      <a:t>9 rodzin</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540-4EBB-A0EA-7CCBD84E78E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Kategoria 1</c:v>
                </c:pt>
              </c:strCache>
            </c:strRef>
          </c:cat>
          <c:val>
            <c:numRef>
              <c:f>Arkusz1!$L$2</c:f>
              <c:numCache>
                <c:formatCode>Standardowy</c:formatCode>
                <c:ptCount val="1"/>
                <c:pt idx="0">
                  <c:v>9</c:v>
                </c:pt>
              </c:numCache>
            </c:numRef>
          </c:val>
          <c:extLst xmlns:c16r2="http://schemas.microsoft.com/office/drawing/2015/06/chart">
            <c:ext xmlns:c16="http://schemas.microsoft.com/office/drawing/2014/chart" uri="{C3380CC4-5D6E-409C-BE32-E72D297353CC}">
              <c16:uniqueId val="{00000015-1540-4EBB-A0EA-7CCBD84E78EB}"/>
            </c:ext>
          </c:extLst>
        </c:ser>
        <c:ser>
          <c:idx val="11"/>
          <c:order val="11"/>
          <c:tx>
            <c:strRef>
              <c:f>Arkusz1!$M$1</c:f>
              <c:strCache>
                <c:ptCount val="1"/>
                <c:pt idx="0">
                  <c:v>przemoc w rodzinie</c:v>
                </c:pt>
              </c:strCache>
            </c:strRef>
          </c:tx>
          <c:invertIfNegative val="0"/>
          <c:dLbls>
            <c:dLbl>
              <c:idx val="0"/>
              <c:layout>
                <c:manualLayout>
                  <c:x val="1.4652014652014652E-2"/>
                  <c:y val="-6.4102564102564005E-3"/>
                </c:manualLayout>
              </c:layout>
              <c:tx>
                <c:rich>
                  <a:bodyPr/>
                  <a:lstStyle/>
                  <a:p>
                    <a:pPr>
                      <a:defRPr b="1"/>
                    </a:pPr>
                    <a:r>
                      <a:rPr lang="en-US"/>
                      <a:t> 55 rodzin</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540-4EBB-A0EA-7CCBD84E78E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c:f>
              <c:strCache>
                <c:ptCount val="1"/>
                <c:pt idx="0">
                  <c:v>Kategoria 1</c:v>
                </c:pt>
              </c:strCache>
            </c:strRef>
          </c:cat>
          <c:val>
            <c:numRef>
              <c:f>Arkusz1!$M$2</c:f>
              <c:numCache>
                <c:formatCode>Standardowy</c:formatCode>
                <c:ptCount val="1"/>
                <c:pt idx="0">
                  <c:v>55</c:v>
                </c:pt>
              </c:numCache>
            </c:numRef>
          </c:val>
          <c:extLst xmlns:c16r2="http://schemas.microsoft.com/office/drawing/2015/06/chart">
            <c:ext xmlns:c16="http://schemas.microsoft.com/office/drawing/2014/chart" uri="{C3380CC4-5D6E-409C-BE32-E72D297353CC}">
              <c16:uniqueId val="{00000017-1540-4EBB-A0EA-7CCBD84E78EB}"/>
            </c:ext>
          </c:extLst>
        </c:ser>
        <c:dLbls>
          <c:showLegendKey val="0"/>
          <c:showVal val="0"/>
          <c:showCatName val="0"/>
          <c:showSerName val="0"/>
          <c:showPercent val="0"/>
          <c:showBubbleSize val="0"/>
        </c:dLbls>
        <c:gapWidth val="150"/>
        <c:shape val="box"/>
        <c:axId val="286715904"/>
        <c:axId val="286717440"/>
        <c:axId val="0"/>
      </c:bar3DChart>
      <c:catAx>
        <c:axId val="286715904"/>
        <c:scaling>
          <c:orientation val="minMax"/>
        </c:scaling>
        <c:delete val="1"/>
        <c:axPos val="l"/>
        <c:numFmt formatCode="Standardowy" sourceLinked="0"/>
        <c:majorTickMark val="out"/>
        <c:minorTickMark val="none"/>
        <c:tickLblPos val="nextTo"/>
        <c:crossAx val="286717440"/>
        <c:crosses val="autoZero"/>
        <c:auto val="1"/>
        <c:lblAlgn val="ctr"/>
        <c:lblOffset val="100"/>
        <c:noMultiLvlLbl val="0"/>
      </c:catAx>
      <c:valAx>
        <c:axId val="286717440"/>
        <c:scaling>
          <c:orientation val="minMax"/>
        </c:scaling>
        <c:delete val="0"/>
        <c:axPos val="b"/>
        <c:majorGridlines/>
        <c:numFmt formatCode="Standardowy" sourceLinked="1"/>
        <c:majorTickMark val="out"/>
        <c:minorTickMark val="none"/>
        <c:tickLblPos val="nextTo"/>
        <c:crossAx val="286715904"/>
        <c:crosses val="autoZero"/>
        <c:crossBetween val="between"/>
        <c:majorUnit val="50"/>
      </c:valAx>
    </c:plotArea>
    <c:legend>
      <c:legendPos val="r"/>
      <c:layout>
        <c:manualLayout>
          <c:xMode val="edge"/>
          <c:yMode val="edge"/>
          <c:x val="0"/>
          <c:y val="0.72909440060772168"/>
          <c:w val="0.70879178564217937"/>
          <c:h val="0.27090559939227826"/>
        </c:manualLayout>
      </c:layout>
      <c:overlay val="0"/>
      <c:txPr>
        <a:bodyPr/>
        <a:lstStyle/>
        <a:p>
          <a:pPr>
            <a:defRPr sz="900"/>
          </a:pPr>
          <a:endParaRPr lang="pl-PL"/>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465587634878972E-2"/>
          <c:y val="2.3809523809523808E-2"/>
          <c:w val="0.90849737532808394"/>
          <c:h val="0.77351831021122364"/>
        </c:manualLayout>
      </c:layout>
      <c:lineChart>
        <c:grouping val="stacked"/>
        <c:varyColors val="0"/>
        <c:ser>
          <c:idx val="0"/>
          <c:order val="0"/>
          <c:tx>
            <c:strRef>
              <c:f>Arkusz1!$B$1</c:f>
              <c:strCache>
                <c:ptCount val="1"/>
                <c:pt idx="0">
                  <c:v>Liczba rodzin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9351851851851874E-2"/>
                  <c:y val="6.3492063492063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3A0-4975-B409-FBD04AC0B03A}"/>
                </c:ext>
              </c:extLst>
            </c:dLbl>
            <c:dLbl>
              <c:idx val="1"/>
              <c:layout>
                <c:manualLayout>
                  <c:x val="-5.0925925925925923E-2"/>
                  <c:y val="6.34920634920634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3A0-4975-B409-FBD04AC0B03A}"/>
                </c:ext>
              </c:extLst>
            </c:dLbl>
            <c:dLbl>
              <c:idx val="2"/>
              <c:layout>
                <c:manualLayout>
                  <c:x val="-1.6203703703703703E-2"/>
                  <c:y val="-4.76190476190476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3A0-4975-B409-FBD04AC0B03A}"/>
                </c:ext>
              </c:extLst>
            </c:dLbl>
            <c:dLbl>
              <c:idx val="3"/>
              <c:layout>
                <c:manualLayout>
                  <c:x val="-2.7777777777777776E-2"/>
                  <c:y val="4.3650793650793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3A0-4975-B409-FBD04AC0B03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2011 r.</c:v>
                </c:pt>
                <c:pt idx="1">
                  <c:v>2012 r.</c:v>
                </c:pt>
                <c:pt idx="2">
                  <c:v>2013 r.</c:v>
                </c:pt>
                <c:pt idx="3">
                  <c:v>2014 r.</c:v>
                </c:pt>
                <c:pt idx="4">
                  <c:v>2015 r.</c:v>
                </c:pt>
              </c:strCache>
            </c:strRef>
          </c:cat>
          <c:val>
            <c:numRef>
              <c:f>Arkusz1!$B$2:$B$6</c:f>
              <c:numCache>
                <c:formatCode>Standardowy</c:formatCode>
                <c:ptCount val="5"/>
                <c:pt idx="0">
                  <c:v>331</c:v>
                </c:pt>
                <c:pt idx="1">
                  <c:v>320</c:v>
                </c:pt>
                <c:pt idx="2">
                  <c:v>288</c:v>
                </c:pt>
                <c:pt idx="3">
                  <c:v>264</c:v>
                </c:pt>
                <c:pt idx="4">
                  <c:v>278</c:v>
                </c:pt>
              </c:numCache>
            </c:numRef>
          </c:val>
          <c:smooth val="0"/>
          <c:extLst xmlns:c16r2="http://schemas.microsoft.com/office/drawing/2015/06/chart">
            <c:ext xmlns:c16="http://schemas.microsoft.com/office/drawing/2014/chart" uri="{C3380CC4-5D6E-409C-BE32-E72D297353CC}">
              <c16:uniqueId val="{00000004-A3A0-4975-B409-FBD04AC0B03A}"/>
            </c:ext>
          </c:extLst>
        </c:ser>
        <c:dLbls>
          <c:showLegendKey val="0"/>
          <c:showVal val="0"/>
          <c:showCatName val="0"/>
          <c:showSerName val="0"/>
          <c:showPercent val="0"/>
          <c:showBubbleSize val="0"/>
        </c:dLbls>
        <c:marker val="1"/>
        <c:smooth val="0"/>
        <c:axId val="287055232"/>
        <c:axId val="287061120"/>
      </c:lineChart>
      <c:catAx>
        <c:axId val="287055232"/>
        <c:scaling>
          <c:orientation val="minMax"/>
        </c:scaling>
        <c:delete val="0"/>
        <c:axPos val="b"/>
        <c:numFmt formatCode="Standardow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7061120"/>
        <c:crosses val="autoZero"/>
        <c:auto val="1"/>
        <c:lblAlgn val="ctr"/>
        <c:lblOffset val="100"/>
        <c:noMultiLvlLbl val="0"/>
      </c:catAx>
      <c:valAx>
        <c:axId val="287061120"/>
        <c:scaling>
          <c:orientation val="minMax"/>
          <c:min val="240"/>
        </c:scaling>
        <c:delete val="0"/>
        <c:axPos val="l"/>
        <c:majorGridlines>
          <c:spPr>
            <a:ln w="9525" cap="flat" cmpd="sng" algn="ctr">
              <a:solidFill>
                <a:schemeClr val="tx1">
                  <a:lumMod val="15000"/>
                  <a:lumOff val="85000"/>
                </a:schemeClr>
              </a:solidFill>
              <a:round/>
            </a:ln>
            <a:effectLst/>
          </c:spPr>
        </c:majorGridlines>
        <c:numFmt formatCode="Standardow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7055232"/>
        <c:crosses val="autoZero"/>
        <c:crossBetween val="between"/>
      </c:valAx>
      <c:spPr>
        <a:noFill/>
        <a:ln>
          <a:noFill/>
        </a:ln>
        <a:effectLst/>
      </c:spPr>
    </c:plotArea>
    <c:legend>
      <c:legendPos val="b"/>
      <c:layout>
        <c:manualLayout>
          <c:xMode val="edge"/>
          <c:yMode val="edge"/>
          <c:x val="0.40423351818925862"/>
          <c:y val="0.89602515027580876"/>
          <c:w val="0.19153296362148281"/>
          <c:h val="0.103974849724191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1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52604887044721E-4"/>
          <c:y val="4.400793650793651E-2"/>
          <c:w val="0.94907407407407407"/>
          <c:h val="0.7183923884514436"/>
        </c:manualLayout>
      </c:layout>
      <c:pie3DChart>
        <c:varyColors val="1"/>
        <c:ser>
          <c:idx val="0"/>
          <c:order val="0"/>
          <c:tx>
            <c:strRef>
              <c:f>Arkusz1!$B$1</c:f>
              <c:strCache>
                <c:ptCount val="1"/>
                <c:pt idx="0">
                  <c:v>Sprzedaż</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29A-4DEB-8F0A-6F00918B70EF}"/>
              </c:ext>
            </c:extLst>
          </c:dPt>
          <c:dPt>
            <c:idx val="1"/>
            <c:bubble3D val="0"/>
            <c:explosion val="13"/>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29A-4DEB-8F0A-6F00918B70EF}"/>
              </c:ext>
            </c:extLst>
          </c:dPt>
          <c:dLbls>
            <c:dLbl>
              <c:idx val="0"/>
              <c:layout>
                <c:manualLayout>
                  <c:x val="-7.7973176070833469E-2"/>
                  <c:y val="-0.12844831896012998"/>
                </c:manualLayout>
              </c:layout>
              <c:tx>
                <c:rich>
                  <a:bodyPr/>
                  <a:lstStyle/>
                  <a:p>
                    <a:r>
                      <a:rPr lang="en-US"/>
                      <a:t>200</a:t>
                    </a:r>
                  </a:p>
                  <a:p>
                    <a:r>
                      <a:rPr lang="en-US"/>
                      <a:t>42 %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29A-4DEB-8F0A-6F00918B70EF}"/>
                </c:ext>
              </c:extLst>
            </c:dLbl>
            <c:dLbl>
              <c:idx val="1"/>
              <c:layout>
                <c:manualLayout>
                  <c:x val="-9.4999146890870998E-3"/>
                  <c:y val="5.4504124484439372E-2"/>
                </c:manualLayout>
              </c:layout>
              <c:tx>
                <c:rich>
                  <a:bodyPr/>
                  <a:lstStyle/>
                  <a:p>
                    <a:r>
                      <a:rPr lang="en-US"/>
                      <a:t>278</a:t>
                    </a:r>
                  </a:p>
                  <a:p>
                    <a:r>
                      <a:rPr lang="en-US"/>
                      <a:t>58 %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29A-4DEB-8F0A-6F00918B70E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Arkusz1!$A$2:$A$3</c:f>
              <c:strCache>
                <c:ptCount val="2"/>
                <c:pt idx="0">
                  <c:v>pozostałe rodziny</c:v>
                </c:pt>
                <c:pt idx="1">
                  <c:v>liczba rodzin dotkniętych problemem długotrwałej lub cięzkiej choroby</c:v>
                </c:pt>
              </c:strCache>
            </c:strRef>
          </c:cat>
          <c:val>
            <c:numRef>
              <c:f>Arkusz1!$B$2:$B$3</c:f>
              <c:numCache>
                <c:formatCode>Standardowy</c:formatCode>
                <c:ptCount val="2"/>
                <c:pt idx="0">
                  <c:v>200</c:v>
                </c:pt>
                <c:pt idx="1">
                  <c:v>278</c:v>
                </c:pt>
              </c:numCache>
            </c:numRef>
          </c:val>
          <c:extLst xmlns:c16r2="http://schemas.microsoft.com/office/drawing/2015/06/chart">
            <c:ext xmlns:c16="http://schemas.microsoft.com/office/drawing/2014/chart" uri="{C3380CC4-5D6E-409C-BE32-E72D297353CC}">
              <c16:uniqueId val="{00000004-329A-4DEB-8F0A-6F00918B70E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502624671916027E-2"/>
          <c:y val="0.10909730033745781"/>
          <c:w val="0.90849737532808394"/>
          <c:h val="0.60897419072615921"/>
        </c:manualLayout>
      </c:layout>
      <c:lineChart>
        <c:grouping val="standard"/>
        <c:varyColors val="0"/>
        <c:ser>
          <c:idx val="0"/>
          <c:order val="0"/>
          <c:tx>
            <c:strRef>
              <c:f>Arkusz1!$B$1</c:f>
              <c:strCache>
                <c:ptCount val="1"/>
                <c:pt idx="0">
                  <c:v>Liczba rodzin dotkniętych problemem niepełnosprawności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3981481481481503E-2"/>
                  <c:y val="5.55555555555555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ADE-4FCE-9843-6B4C902A61DE}"/>
                </c:ext>
              </c:extLst>
            </c:dLbl>
            <c:dLbl>
              <c:idx val="1"/>
              <c:layout>
                <c:manualLayout>
                  <c:x val="-4.8611111111111112E-2"/>
                  <c:y val="5.15873015873015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ADE-4FCE-9843-6B4C902A61DE}"/>
                </c:ext>
              </c:extLst>
            </c:dLbl>
            <c:dLbl>
              <c:idx val="2"/>
              <c:layout>
                <c:manualLayout>
                  <c:x val="-3.0092592592592678E-2"/>
                  <c:y val="5.55555555555555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ADE-4FCE-9843-6B4C902A61DE}"/>
                </c:ext>
              </c:extLst>
            </c:dLbl>
            <c:dLbl>
              <c:idx val="3"/>
              <c:layout>
                <c:manualLayout>
                  <c:x val="-4.3981481481481483E-2"/>
                  <c:y val="5.55555555555555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ADE-4FCE-9843-6B4C902A61DE}"/>
                </c:ext>
              </c:extLst>
            </c:dLbl>
            <c:dLbl>
              <c:idx val="4"/>
              <c:layout>
                <c:manualLayout>
                  <c:x val="-3.7037037037037208E-2"/>
                  <c:y val="5.15873015873015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ADE-4FCE-9843-6B4C902A61D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2700" cap="rnd" cmpd="sng">
                <a:solidFill>
                  <a:schemeClr val="tx1"/>
                </a:solidFill>
                <a:prstDash val="sysDot"/>
              </a:ln>
              <a:effectLst/>
            </c:spPr>
            <c:trendlineType val="linear"/>
            <c:dispRSqr val="0"/>
            <c:dispEq val="0"/>
          </c:trendline>
          <c:cat>
            <c:strRef>
              <c:f>Arkusz1!$A$2:$A$6</c:f>
              <c:strCache>
                <c:ptCount val="5"/>
                <c:pt idx="0">
                  <c:v>2011 r.</c:v>
                </c:pt>
                <c:pt idx="1">
                  <c:v>2012 r.</c:v>
                </c:pt>
                <c:pt idx="2">
                  <c:v>2013 r.</c:v>
                </c:pt>
                <c:pt idx="3">
                  <c:v>2014 r.</c:v>
                </c:pt>
                <c:pt idx="4">
                  <c:v>2015 r.</c:v>
                </c:pt>
              </c:strCache>
            </c:strRef>
          </c:cat>
          <c:val>
            <c:numRef>
              <c:f>Arkusz1!$B$2:$B$6</c:f>
              <c:numCache>
                <c:formatCode>Standardowy</c:formatCode>
                <c:ptCount val="5"/>
                <c:pt idx="0">
                  <c:v>196</c:v>
                </c:pt>
                <c:pt idx="1">
                  <c:v>180</c:v>
                </c:pt>
                <c:pt idx="2">
                  <c:v>164</c:v>
                </c:pt>
                <c:pt idx="3">
                  <c:v>153</c:v>
                </c:pt>
                <c:pt idx="4">
                  <c:v>160</c:v>
                </c:pt>
              </c:numCache>
            </c:numRef>
          </c:val>
          <c:smooth val="0"/>
          <c:extLst xmlns:c16r2="http://schemas.microsoft.com/office/drawing/2015/06/chart">
            <c:ext xmlns:c16="http://schemas.microsoft.com/office/drawing/2014/chart" uri="{C3380CC4-5D6E-409C-BE32-E72D297353CC}">
              <c16:uniqueId val="{00000006-2ADE-4FCE-9843-6B4C902A61DE}"/>
            </c:ext>
          </c:extLst>
        </c:ser>
        <c:dLbls>
          <c:showLegendKey val="0"/>
          <c:showVal val="0"/>
          <c:showCatName val="0"/>
          <c:showSerName val="0"/>
          <c:showPercent val="0"/>
          <c:showBubbleSize val="0"/>
        </c:dLbls>
        <c:marker val="1"/>
        <c:smooth val="0"/>
        <c:axId val="289687040"/>
        <c:axId val="289688576"/>
      </c:lineChart>
      <c:catAx>
        <c:axId val="289687040"/>
        <c:scaling>
          <c:orientation val="minMax"/>
        </c:scaling>
        <c:delete val="0"/>
        <c:axPos val="b"/>
        <c:numFmt formatCode="Standardow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688576"/>
        <c:crosses val="autoZero"/>
        <c:auto val="1"/>
        <c:lblAlgn val="ctr"/>
        <c:lblOffset val="100"/>
        <c:noMultiLvlLbl val="0"/>
      </c:catAx>
      <c:valAx>
        <c:axId val="289688576"/>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Standardow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687040"/>
        <c:crosses val="autoZero"/>
        <c:crossBetween val="between"/>
      </c:valAx>
      <c:spPr>
        <a:noFill/>
        <a:ln>
          <a:noFill/>
        </a:ln>
        <a:effectLst/>
      </c:spPr>
    </c:plotArea>
    <c:legend>
      <c:legendPos val="b"/>
      <c:layout>
        <c:manualLayout>
          <c:xMode val="edge"/>
          <c:yMode val="edge"/>
          <c:x val="0.19193132108486438"/>
          <c:y val="0.80456255468066495"/>
          <c:w val="0.63002606445027698"/>
          <c:h val="6.051681039870015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0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Sprzedaż</c:v>
                </c:pt>
              </c:strCache>
            </c:strRef>
          </c:tx>
          <c:explosion val="1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3B6-4C4E-8919-21BFE978E5D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3B6-4C4E-8919-21BFE978E5DB}"/>
              </c:ext>
            </c:extLst>
          </c:dPt>
          <c:dLbls>
            <c:dLbl>
              <c:idx val="0"/>
              <c:layout>
                <c:manualLayout>
                  <c:x val="1.6592027559055117E-2"/>
                  <c:y val="0.12902262217222848"/>
                </c:manualLayout>
              </c:layout>
              <c:tx>
                <c:rich>
                  <a:bodyPr/>
                  <a:lstStyle/>
                  <a:p>
                    <a:r>
                      <a:rPr lang="en-US"/>
                      <a:t>160</a:t>
                    </a:r>
                  </a:p>
                  <a:p>
                    <a:r>
                      <a:rPr lang="en-US"/>
                      <a:t>33,5 %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B6-4C4E-8919-21BFE978E5DB}"/>
                </c:ext>
              </c:extLst>
            </c:dLbl>
            <c:dLbl>
              <c:idx val="1"/>
              <c:layout>
                <c:manualLayout>
                  <c:x val="-7.8127187226596673E-2"/>
                  <c:y val="-0.14497312835895512"/>
                </c:manualLayout>
              </c:layout>
              <c:tx>
                <c:rich>
                  <a:bodyPr/>
                  <a:lstStyle/>
                  <a:p>
                    <a:r>
                      <a:rPr lang="en-US"/>
                      <a:t>318</a:t>
                    </a:r>
                  </a:p>
                  <a:p>
                    <a:r>
                      <a:rPr lang="en-US"/>
                      <a:t>66,5 %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3B6-4C4E-8919-21BFE978E5D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Arkusz1!$A$2:$A$3</c:f>
              <c:strCache>
                <c:ptCount val="2"/>
                <c:pt idx="0">
                  <c:v>Liczba rodzin dotkniętych problemem niepełnosprawności</c:v>
                </c:pt>
                <c:pt idx="1">
                  <c:v>Pozostałe rodziny</c:v>
                </c:pt>
              </c:strCache>
            </c:strRef>
          </c:cat>
          <c:val>
            <c:numRef>
              <c:f>Arkusz1!$B$2:$B$3</c:f>
              <c:numCache>
                <c:formatCode>Standardowy</c:formatCode>
                <c:ptCount val="2"/>
                <c:pt idx="0">
                  <c:v>160</c:v>
                </c:pt>
                <c:pt idx="1">
                  <c:v>318</c:v>
                </c:pt>
              </c:numCache>
            </c:numRef>
          </c:val>
          <c:extLst xmlns:c16r2="http://schemas.microsoft.com/office/drawing/2015/06/chart">
            <c:ext xmlns:c16="http://schemas.microsoft.com/office/drawing/2014/chart" uri="{C3380CC4-5D6E-409C-BE32-E72D297353CC}">
              <c16:uniqueId val="{00000004-23B6-4C4E-8919-21BFE978E5D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Liczba rodzin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0833333333333332E-2"/>
                  <c:y val="-3.96825396825397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D52-480F-969A-8E8E6D03C20D}"/>
                </c:ext>
              </c:extLst>
            </c:dLbl>
            <c:dLbl>
              <c:idx val="3"/>
              <c:layout>
                <c:manualLayout>
                  <c:x val="-3.4722222222222307E-2"/>
                  <c:y val="6.3492063492063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D52-480F-969A-8E8E6D03C20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9525" cap="rnd" cmpd="sng">
                <a:solidFill>
                  <a:schemeClr val="tx1"/>
                </a:solidFill>
                <a:prstDash val="sysDot"/>
              </a:ln>
              <a:effectLst/>
            </c:spPr>
            <c:trendlineType val="linear"/>
            <c:dispRSqr val="0"/>
            <c:dispEq val="0"/>
          </c:trendline>
          <c:cat>
            <c:strRef>
              <c:f>Arkusz1!$A$2:$A$6</c:f>
              <c:strCache>
                <c:ptCount val="5"/>
                <c:pt idx="0">
                  <c:v>2011 r.</c:v>
                </c:pt>
                <c:pt idx="1">
                  <c:v>2012 r.</c:v>
                </c:pt>
                <c:pt idx="2">
                  <c:v>2013 r.</c:v>
                </c:pt>
                <c:pt idx="3">
                  <c:v>2014 r.</c:v>
                </c:pt>
                <c:pt idx="4">
                  <c:v>2015 r.</c:v>
                </c:pt>
              </c:strCache>
            </c:strRef>
          </c:cat>
          <c:val>
            <c:numRef>
              <c:f>Arkusz1!$B$2:$B$6</c:f>
              <c:numCache>
                <c:formatCode>Standardowy</c:formatCode>
                <c:ptCount val="5"/>
                <c:pt idx="0">
                  <c:v>272</c:v>
                </c:pt>
                <c:pt idx="1">
                  <c:v>263</c:v>
                </c:pt>
                <c:pt idx="2">
                  <c:v>260</c:v>
                </c:pt>
                <c:pt idx="3">
                  <c:v>246</c:v>
                </c:pt>
                <c:pt idx="4">
                  <c:v>258</c:v>
                </c:pt>
              </c:numCache>
            </c:numRef>
          </c:val>
          <c:smooth val="0"/>
          <c:extLst xmlns:c16r2="http://schemas.microsoft.com/office/drawing/2015/06/chart">
            <c:ext xmlns:c16="http://schemas.microsoft.com/office/drawing/2014/chart" uri="{C3380CC4-5D6E-409C-BE32-E72D297353CC}">
              <c16:uniqueId val="{00000003-AD52-480F-969A-8E8E6D03C20D}"/>
            </c:ext>
          </c:extLst>
        </c:ser>
        <c:dLbls>
          <c:showLegendKey val="0"/>
          <c:showVal val="0"/>
          <c:showCatName val="0"/>
          <c:showSerName val="0"/>
          <c:showPercent val="0"/>
          <c:showBubbleSize val="0"/>
        </c:dLbls>
        <c:marker val="1"/>
        <c:smooth val="0"/>
        <c:axId val="289134848"/>
        <c:axId val="289746944"/>
      </c:lineChart>
      <c:catAx>
        <c:axId val="289134848"/>
        <c:scaling>
          <c:orientation val="minMax"/>
        </c:scaling>
        <c:delete val="0"/>
        <c:axPos val="b"/>
        <c:numFmt formatCode="Standardow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746944"/>
        <c:crosses val="autoZero"/>
        <c:auto val="1"/>
        <c:lblAlgn val="ctr"/>
        <c:lblOffset val="100"/>
        <c:noMultiLvlLbl val="0"/>
      </c:catAx>
      <c:valAx>
        <c:axId val="289746944"/>
        <c:scaling>
          <c:orientation val="minMax"/>
        </c:scaling>
        <c:delete val="0"/>
        <c:axPos val="l"/>
        <c:majorGridlines>
          <c:spPr>
            <a:ln w="9525" cap="flat" cmpd="sng" algn="ctr">
              <a:solidFill>
                <a:schemeClr val="tx1">
                  <a:lumMod val="15000"/>
                  <a:lumOff val="85000"/>
                </a:schemeClr>
              </a:solidFill>
              <a:round/>
            </a:ln>
            <a:effectLst/>
          </c:spPr>
        </c:majorGridlines>
        <c:numFmt formatCode="Standardow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134848"/>
        <c:crosses val="autoZero"/>
        <c:crossBetween val="between"/>
      </c:valAx>
      <c:spPr>
        <a:noFill/>
        <a:ln>
          <a:noFill/>
        </a:ln>
        <a:effectLst/>
      </c:spPr>
    </c:plotArea>
    <c:legend>
      <c:legendPos val="b"/>
      <c:legendEntry>
        <c:idx val="1"/>
        <c:delete val="1"/>
      </c:legendEntry>
      <c:layout>
        <c:manualLayout>
          <c:xMode val="edge"/>
          <c:yMode val="edge"/>
          <c:x val="0.25292231700204143"/>
          <c:y val="0.91319397575303085"/>
          <c:w val="0.21637740594925634"/>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Sprzedaż</c:v>
                </c:pt>
              </c:strCache>
            </c:strRef>
          </c:tx>
          <c:explosion val="4"/>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439-48F4-815C-82014107913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439-48F4-815C-820141079134}"/>
              </c:ext>
            </c:extLst>
          </c:dPt>
          <c:dLbls>
            <c:dLbl>
              <c:idx val="0"/>
              <c:layout>
                <c:manualLayout>
                  <c:x val="-6.0901593030037914E-2"/>
                  <c:y val="-0.1136411073615798"/>
                </c:manualLayout>
              </c:layout>
              <c:tx>
                <c:rich>
                  <a:bodyPr/>
                  <a:lstStyle/>
                  <a:p>
                    <a:r>
                      <a:rPr lang="en-US"/>
                      <a:t>220</a:t>
                    </a:r>
                  </a:p>
                  <a:p>
                    <a:r>
                      <a:rPr lang="en-US"/>
                      <a:t>46 %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39-48F4-815C-820141079134}"/>
                </c:ext>
              </c:extLst>
            </c:dLbl>
            <c:dLbl>
              <c:idx val="1"/>
              <c:layout>
                <c:manualLayout>
                  <c:x val="-2.0480916447944007E-2"/>
                  <c:y val="-0.11445069366329205"/>
                </c:manualLayout>
              </c:layout>
              <c:tx>
                <c:rich>
                  <a:bodyPr/>
                  <a:lstStyle/>
                  <a:p>
                    <a:r>
                      <a:rPr lang="en-US"/>
                      <a:t>258</a:t>
                    </a:r>
                  </a:p>
                  <a:p>
                    <a:r>
                      <a:rPr lang="en-US"/>
                      <a:t>54 %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39-48F4-815C-82014107913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Arkusz1!$A$2:$A$3</c:f>
              <c:strCache>
                <c:ptCount val="2"/>
                <c:pt idx="0">
                  <c:v>pozostałe rodziny</c:v>
                </c:pt>
                <c:pt idx="1">
                  <c:v>rodziny dotknięte problemem bezrobocia</c:v>
                </c:pt>
              </c:strCache>
            </c:strRef>
          </c:cat>
          <c:val>
            <c:numRef>
              <c:f>Arkusz1!$B$2:$B$3</c:f>
              <c:numCache>
                <c:formatCode>Standardowy</c:formatCode>
                <c:ptCount val="2"/>
                <c:pt idx="0">
                  <c:v>220</c:v>
                </c:pt>
                <c:pt idx="1">
                  <c:v>258</c:v>
                </c:pt>
              </c:numCache>
            </c:numRef>
          </c:val>
          <c:extLst xmlns:c16r2="http://schemas.microsoft.com/office/drawing/2015/06/chart">
            <c:ext xmlns:c16="http://schemas.microsoft.com/office/drawing/2014/chart" uri="{C3380CC4-5D6E-409C-BE32-E72D297353CC}">
              <c16:uniqueId val="{00000004-5439-48F4-815C-82014107913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9046180225928888"/>
          <c:y val="0.88367167394685864"/>
          <c:w val="0.62348459473202833"/>
          <c:h val="9.40379944844592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Liczba rodzin </c:v>
                </c:pt>
              </c:strCache>
            </c:strRef>
          </c:tx>
          <c:dLbls>
            <c:dLbl>
              <c:idx val="0"/>
              <c:layout>
                <c:manualLayout>
                  <c:x val="-4.1666666666666664E-2"/>
                  <c:y val="8.3333333333333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36F-405A-9F64-57DD59BEBA2B}"/>
                </c:ext>
              </c:extLst>
            </c:dLbl>
            <c:dLbl>
              <c:idx val="1"/>
              <c:layout>
                <c:manualLayout>
                  <c:x val="-3.9351851851851853E-2"/>
                  <c:y val="5.952380952380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36F-405A-9F64-57DD59BEBA2B}"/>
                </c:ext>
              </c:extLst>
            </c:dLbl>
            <c:dLbl>
              <c:idx val="2"/>
              <c:layout>
                <c:manualLayout>
                  <c:x val="-3.7037037037036993E-2"/>
                  <c:y val="9.12698412698412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6F-405A-9F64-57DD59BEBA2B}"/>
                </c:ext>
              </c:extLst>
            </c:dLbl>
            <c:dLbl>
              <c:idx val="3"/>
              <c:layout>
                <c:manualLayout>
                  <c:x val="-4.8611111111111112E-2"/>
                  <c:y val="7.14285714285714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6F-405A-9F64-57DD59BEBA2B}"/>
                </c:ext>
              </c:extLst>
            </c:dLbl>
            <c:spPr>
              <a:noFill/>
              <a:ln>
                <a:noFill/>
              </a:ln>
              <a:effectLst/>
            </c:spPr>
            <c:txPr>
              <a:bodyPr/>
              <a:lstStyle/>
              <a:p>
                <a:pPr>
                  <a:defRPr sz="105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Arkusz1!$A$2:$A$6</c:f>
              <c:strCache>
                <c:ptCount val="5"/>
                <c:pt idx="0">
                  <c:v>2011 r.</c:v>
                </c:pt>
                <c:pt idx="1">
                  <c:v>2012 r.</c:v>
                </c:pt>
                <c:pt idx="2">
                  <c:v>2013 r.</c:v>
                </c:pt>
                <c:pt idx="3">
                  <c:v>2014 r.</c:v>
                </c:pt>
                <c:pt idx="4">
                  <c:v>2015 r.</c:v>
                </c:pt>
              </c:strCache>
            </c:strRef>
          </c:cat>
          <c:val>
            <c:numRef>
              <c:f>Arkusz1!$B$2:$B$6</c:f>
              <c:numCache>
                <c:formatCode>Standardowy</c:formatCode>
                <c:ptCount val="5"/>
                <c:pt idx="0">
                  <c:v>230</c:v>
                </c:pt>
                <c:pt idx="1">
                  <c:v>235</c:v>
                </c:pt>
                <c:pt idx="2">
                  <c:v>242</c:v>
                </c:pt>
                <c:pt idx="3">
                  <c:v>240</c:v>
                </c:pt>
                <c:pt idx="4">
                  <c:v>257</c:v>
                </c:pt>
              </c:numCache>
            </c:numRef>
          </c:val>
          <c:smooth val="0"/>
          <c:extLst xmlns:c16r2="http://schemas.microsoft.com/office/drawing/2015/06/chart">
            <c:ext xmlns:c16="http://schemas.microsoft.com/office/drawing/2014/chart" uri="{C3380CC4-5D6E-409C-BE32-E72D297353CC}">
              <c16:uniqueId val="{00000005-E36F-405A-9F64-57DD59BEBA2B}"/>
            </c:ext>
          </c:extLst>
        </c:ser>
        <c:dLbls>
          <c:showLegendKey val="0"/>
          <c:showVal val="0"/>
          <c:showCatName val="0"/>
          <c:showSerName val="0"/>
          <c:showPercent val="0"/>
          <c:showBubbleSize val="0"/>
        </c:dLbls>
        <c:marker val="1"/>
        <c:smooth val="0"/>
        <c:axId val="293704064"/>
        <c:axId val="293705600"/>
      </c:lineChart>
      <c:catAx>
        <c:axId val="293704064"/>
        <c:scaling>
          <c:orientation val="minMax"/>
        </c:scaling>
        <c:delete val="0"/>
        <c:axPos val="b"/>
        <c:numFmt formatCode="Standardowy" sourceLinked="0"/>
        <c:majorTickMark val="out"/>
        <c:minorTickMark val="none"/>
        <c:tickLblPos val="nextTo"/>
        <c:crossAx val="293705600"/>
        <c:crosses val="autoZero"/>
        <c:auto val="1"/>
        <c:lblAlgn val="ctr"/>
        <c:lblOffset val="100"/>
        <c:noMultiLvlLbl val="0"/>
      </c:catAx>
      <c:valAx>
        <c:axId val="293705600"/>
        <c:scaling>
          <c:orientation val="minMax"/>
        </c:scaling>
        <c:delete val="0"/>
        <c:axPos val="l"/>
        <c:majorGridlines/>
        <c:numFmt formatCode="Standardowy" sourceLinked="1"/>
        <c:majorTickMark val="out"/>
        <c:minorTickMark val="none"/>
        <c:tickLblPos val="nextTo"/>
        <c:crossAx val="293704064"/>
        <c:crosses val="autoZero"/>
        <c:crossBetween val="between"/>
      </c:valAx>
    </c:plotArea>
    <c:legend>
      <c:legendPos val="r"/>
      <c:layout>
        <c:manualLayout>
          <c:xMode val="edge"/>
          <c:yMode val="edge"/>
          <c:x val="0.69888761300670754"/>
          <c:y val="0.42824240719910012"/>
          <c:w val="0.28722349810440362"/>
          <c:h val="5.2245344331958495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143117526975798E-2"/>
          <c:y val="6.4381331643889345E-2"/>
          <c:w val="0.6143383639545057"/>
          <c:h val="0.82705005624296968"/>
        </c:manualLayout>
      </c:layout>
      <c:lineChart>
        <c:grouping val="standard"/>
        <c:varyColors val="0"/>
        <c:ser>
          <c:idx val="0"/>
          <c:order val="0"/>
          <c:tx>
            <c:strRef>
              <c:f>Arkusz1!$B$1</c:f>
              <c:strCache>
                <c:ptCount val="1"/>
                <c:pt idx="0">
                  <c:v>Zawarte małżeństwa</c:v>
                </c:pt>
              </c:strCache>
            </c:strRef>
          </c:tx>
          <c:dLbls>
            <c:dLbl>
              <c:idx val="0"/>
              <c:layout>
                <c:manualLayout>
                  <c:x val="-4.8611111111111112E-2"/>
                  <c:y val="5.52173913043478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DF-4293-9E2E-1863D5CE877E}"/>
                </c:ext>
              </c:extLst>
            </c:dLbl>
            <c:dLbl>
              <c:idx val="1"/>
              <c:layout>
                <c:manualLayout>
                  <c:x val="-3.9351851851851853E-2"/>
                  <c:y val="3.66149758454106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DF-4293-9E2E-1863D5CE877E}"/>
                </c:ext>
              </c:extLst>
            </c:dLbl>
            <c:dLbl>
              <c:idx val="2"/>
              <c:layout>
                <c:manualLayout>
                  <c:x val="-3.7037037037037035E-2"/>
                  <c:y val="3.75154589371980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CDF-4293-9E2E-1863D5CE877E}"/>
                </c:ext>
              </c:extLst>
            </c:dLbl>
            <c:dLbl>
              <c:idx val="3"/>
              <c:layout>
                <c:manualLayout>
                  <c:x val="-3.4722222222222224E-2"/>
                  <c:y val="4.14838164251208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DF-4293-9E2E-1863D5CE877E}"/>
                </c:ext>
              </c:extLst>
            </c:dLbl>
            <c:dLbl>
              <c:idx val="4"/>
              <c:layout>
                <c:manualLayout>
                  <c:x val="-4.166684893554972E-2"/>
                  <c:y val="4.36507936507936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CDF-4293-9E2E-1863D5CE877E}"/>
                </c:ext>
              </c:extLst>
            </c:dLbl>
            <c:spPr>
              <a:noFill/>
              <a:ln w="25372">
                <a:noFill/>
              </a:ln>
            </c:spPr>
            <c:txPr>
              <a:bodyPr/>
              <a:lstStyle/>
              <a:p>
                <a:pPr>
                  <a:defRPr sz="1199"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Arkusz1!$B$2:$B$7</c:f>
              <c:numCache>
                <c:formatCode>Standardowy</c:formatCode>
                <c:ptCount val="6"/>
                <c:pt idx="0">
                  <c:v>115</c:v>
                </c:pt>
                <c:pt idx="1">
                  <c:v>92</c:v>
                </c:pt>
                <c:pt idx="2">
                  <c:v>80</c:v>
                </c:pt>
                <c:pt idx="3">
                  <c:v>87</c:v>
                </c:pt>
                <c:pt idx="4">
                  <c:v>82</c:v>
                </c:pt>
                <c:pt idx="5">
                  <c:v>91</c:v>
                </c:pt>
              </c:numCache>
            </c:numRef>
          </c:val>
          <c:smooth val="0"/>
          <c:extLst xmlns:c16r2="http://schemas.microsoft.com/office/drawing/2015/06/chart">
            <c:ext xmlns:c16="http://schemas.microsoft.com/office/drawing/2014/chart" uri="{C3380CC4-5D6E-409C-BE32-E72D297353CC}">
              <c16:uniqueId val="{00000006-5CDF-4293-9E2E-1863D5CE877E}"/>
            </c:ext>
          </c:extLst>
        </c:ser>
        <c:ser>
          <c:idx val="1"/>
          <c:order val="1"/>
          <c:tx>
            <c:strRef>
              <c:f>Arkusz1!$C$1</c:f>
              <c:strCache>
                <c:ptCount val="1"/>
                <c:pt idx="0">
                  <c:v>Zgony</c:v>
                </c:pt>
              </c:strCache>
            </c:strRef>
          </c:tx>
          <c:dLbls>
            <c:dLbl>
              <c:idx val="0"/>
              <c:layout>
                <c:manualLayout>
                  <c:x val="-5.3240740740740748E-2"/>
                  <c:y val="-2.70461352657004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CDF-4293-9E2E-1863D5CE877E}"/>
                </c:ext>
              </c:extLst>
            </c:dLbl>
            <c:dLbl>
              <c:idx val="1"/>
              <c:layout>
                <c:manualLayout>
                  <c:x val="-3.9351851851851853E-2"/>
                  <c:y val="4.35094202898550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CDF-4293-9E2E-1863D5CE877E}"/>
                </c:ext>
              </c:extLst>
            </c:dLbl>
            <c:dLbl>
              <c:idx val="2"/>
              <c:layout>
                <c:manualLayout>
                  <c:x val="-3.9351851851851853E-2"/>
                  <c:y val="5.66801932367149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CDF-4293-9E2E-1863D5CE877E}"/>
                </c:ext>
              </c:extLst>
            </c:dLbl>
            <c:dLbl>
              <c:idx val="3"/>
              <c:layout>
                <c:manualLayout>
                  <c:x val="-3.9351851851851853E-2"/>
                  <c:y val="-6.91224637681159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CDF-4293-9E2E-1863D5CE877E}"/>
                </c:ext>
              </c:extLst>
            </c:dLbl>
            <c:dLbl>
              <c:idx val="4"/>
              <c:layout>
                <c:manualLayout>
                  <c:x val="4.6296296296296294E-3"/>
                  <c:y val="-2.76086956521739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CDF-4293-9E2E-1863D5CE877E}"/>
                </c:ext>
              </c:extLst>
            </c:dLbl>
            <c:spPr>
              <a:noFill/>
              <a:ln w="25372">
                <a:noFill/>
              </a:ln>
            </c:spPr>
            <c:txPr>
              <a:bodyPr/>
              <a:lstStyle/>
              <a:p>
                <a:pPr>
                  <a:defRPr sz="1199"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Arkusz1!$C$2:$C$7</c:f>
              <c:numCache>
                <c:formatCode>Standardowy</c:formatCode>
                <c:ptCount val="6"/>
                <c:pt idx="0">
                  <c:v>127</c:v>
                </c:pt>
                <c:pt idx="1">
                  <c:v>135</c:v>
                </c:pt>
                <c:pt idx="2">
                  <c:v>130</c:v>
                </c:pt>
                <c:pt idx="3">
                  <c:v>129</c:v>
                </c:pt>
                <c:pt idx="4">
                  <c:v>136</c:v>
                </c:pt>
                <c:pt idx="5">
                  <c:v>142</c:v>
                </c:pt>
              </c:numCache>
            </c:numRef>
          </c:val>
          <c:smooth val="0"/>
          <c:extLst xmlns:c16r2="http://schemas.microsoft.com/office/drawing/2015/06/chart">
            <c:ext xmlns:c16="http://schemas.microsoft.com/office/drawing/2014/chart" uri="{C3380CC4-5D6E-409C-BE32-E72D297353CC}">
              <c16:uniqueId val="{0000000D-5CDF-4293-9E2E-1863D5CE877E}"/>
            </c:ext>
          </c:extLst>
        </c:ser>
        <c:ser>
          <c:idx val="2"/>
          <c:order val="2"/>
          <c:tx>
            <c:strRef>
              <c:f>Arkusz1!$D$1</c:f>
              <c:strCache>
                <c:ptCount val="1"/>
                <c:pt idx="0">
                  <c:v>Urodzenia</c:v>
                </c:pt>
              </c:strCache>
            </c:strRef>
          </c:tx>
          <c:dLbls>
            <c:dLbl>
              <c:idx val="0"/>
              <c:layout>
                <c:manualLayout>
                  <c:x val="-3.4722222222222245E-2"/>
                  <c:y val="-4.76190476190477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CDF-4293-9E2E-1863D5CE877E}"/>
                </c:ext>
              </c:extLst>
            </c:dLbl>
            <c:dLbl>
              <c:idx val="1"/>
              <c:layout>
                <c:manualLayout>
                  <c:x val="-3.7037037037037895E-2"/>
                  <c:y val="-5.15873015873016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CDF-4293-9E2E-1863D5CE877E}"/>
                </c:ext>
              </c:extLst>
            </c:dLbl>
            <c:dLbl>
              <c:idx val="2"/>
              <c:layout>
                <c:manualLayout>
                  <c:x val="-3.4722222222222224E-2"/>
                  <c:y val="-3.96826086956521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CDF-4293-9E2E-1863D5CE877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CDF-4293-9E2E-1863D5CE877E}"/>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CDF-4293-9E2E-1863D5CE877E}"/>
                </c:ext>
              </c:extLst>
            </c:dLbl>
            <c:spPr>
              <a:noFill/>
              <a:ln w="25372">
                <a:noFill/>
              </a:ln>
            </c:spPr>
            <c:txPr>
              <a:bodyPr/>
              <a:lstStyle/>
              <a:p>
                <a:pPr>
                  <a:defRPr sz="1199"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Arkusz1!$D$2:$D$7</c:f>
              <c:numCache>
                <c:formatCode>Standardowy</c:formatCode>
                <c:ptCount val="6"/>
                <c:pt idx="0">
                  <c:v>166</c:v>
                </c:pt>
                <c:pt idx="1">
                  <c:v>158</c:v>
                </c:pt>
                <c:pt idx="2">
                  <c:v>134</c:v>
                </c:pt>
                <c:pt idx="3">
                  <c:v>121</c:v>
                </c:pt>
                <c:pt idx="4">
                  <c:v>136</c:v>
                </c:pt>
                <c:pt idx="5">
                  <c:v>148</c:v>
                </c:pt>
              </c:numCache>
            </c:numRef>
          </c:val>
          <c:smooth val="0"/>
          <c:extLst xmlns:c16r2="http://schemas.microsoft.com/office/drawing/2015/06/chart">
            <c:ext xmlns:c16="http://schemas.microsoft.com/office/drawing/2014/chart" uri="{C3380CC4-5D6E-409C-BE32-E72D297353CC}">
              <c16:uniqueId val="{00000014-5CDF-4293-9E2E-1863D5CE877E}"/>
            </c:ext>
          </c:extLst>
        </c:ser>
        <c:dLbls>
          <c:showLegendKey val="0"/>
          <c:showVal val="0"/>
          <c:showCatName val="0"/>
          <c:showSerName val="0"/>
          <c:showPercent val="0"/>
          <c:showBubbleSize val="0"/>
        </c:dLbls>
        <c:marker val="1"/>
        <c:smooth val="0"/>
        <c:axId val="239376640"/>
        <c:axId val="239480832"/>
      </c:lineChart>
      <c:catAx>
        <c:axId val="239376640"/>
        <c:scaling>
          <c:orientation val="minMax"/>
        </c:scaling>
        <c:delete val="0"/>
        <c:axPos val="b"/>
        <c:numFmt formatCode="Standardowy" sourceLinked="1"/>
        <c:majorTickMark val="out"/>
        <c:minorTickMark val="none"/>
        <c:tickLblPos val="nextTo"/>
        <c:crossAx val="239480832"/>
        <c:crosses val="autoZero"/>
        <c:auto val="1"/>
        <c:lblAlgn val="ctr"/>
        <c:lblOffset val="100"/>
        <c:noMultiLvlLbl val="0"/>
      </c:catAx>
      <c:valAx>
        <c:axId val="239480832"/>
        <c:scaling>
          <c:orientation val="minMax"/>
          <c:min val="60"/>
        </c:scaling>
        <c:delete val="0"/>
        <c:axPos val="l"/>
        <c:majorGridlines/>
        <c:numFmt formatCode="Standardowy" sourceLinked="1"/>
        <c:majorTickMark val="out"/>
        <c:minorTickMark val="none"/>
        <c:tickLblPos val="nextTo"/>
        <c:crossAx val="239376640"/>
        <c:crosses val="autoZero"/>
        <c:crossBetween val="between"/>
      </c:valAx>
    </c:plotArea>
    <c:legend>
      <c:legendPos val="r"/>
      <c:legendEntry>
        <c:idx val="3"/>
        <c:delete val="1"/>
      </c:legendEntry>
      <c:legendEntry>
        <c:idx val="4"/>
        <c:delete val="1"/>
      </c:legendEntry>
      <c:legendEntry>
        <c:idx val="5"/>
        <c:delete val="1"/>
      </c:legendEntry>
      <c:layout>
        <c:manualLayout>
          <c:xMode val="edge"/>
          <c:yMode val="edge"/>
          <c:x val="0.73583280005193696"/>
          <c:y val="0.37954422363871182"/>
          <c:w val="0.26416719994806304"/>
          <c:h val="0.22188693080031668"/>
        </c:manualLayout>
      </c:layout>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7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611111111111112E-2"/>
          <c:y val="5.5096418732782371E-2"/>
          <c:w val="0.73615704286964134"/>
          <c:h val="0.94490358126721763"/>
        </c:manualLayout>
      </c:layout>
      <c:pie3DChart>
        <c:varyColors val="1"/>
        <c:ser>
          <c:idx val="0"/>
          <c:order val="0"/>
          <c:tx>
            <c:strRef>
              <c:f>Arkusz1!$B$1</c:f>
              <c:strCache>
                <c:ptCount val="1"/>
                <c:pt idx="0">
                  <c:v>Sprzedaż</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D6F-477F-9813-35E06F37B60B}"/>
              </c:ext>
            </c:extLst>
          </c:dPt>
          <c:dPt>
            <c:idx val="1"/>
            <c:bubble3D val="0"/>
            <c:explosion val="14"/>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D6F-477F-9813-35E06F37B60B}"/>
              </c:ext>
            </c:extLst>
          </c:dPt>
          <c:dLbls>
            <c:dLbl>
              <c:idx val="0"/>
              <c:layout>
                <c:manualLayout>
                  <c:x val="6.0470982793817428E-2"/>
                  <c:y val="-0.37479147073828883"/>
                </c:manualLayout>
              </c:layout>
              <c:tx>
                <c:rich>
                  <a:bodyPr/>
                  <a:lstStyle/>
                  <a:p>
                    <a:r>
                      <a:rPr lang="en-US"/>
                      <a:t>257</a:t>
                    </a:r>
                  </a:p>
                  <a:p>
                    <a:r>
                      <a:rPr lang="en-US"/>
                      <a:t>54 %</a:t>
                    </a: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6F-477F-9813-35E06F37B60B}"/>
                </c:ext>
              </c:extLst>
            </c:dLbl>
            <c:dLbl>
              <c:idx val="1"/>
              <c:layout>
                <c:manualLayout>
                  <c:x val="-7.2149314668999709E-3"/>
                  <c:y val="-0.11704069778162976"/>
                </c:manualLayout>
              </c:layout>
              <c:tx>
                <c:rich>
                  <a:bodyPr/>
                  <a:lstStyle/>
                  <a:p>
                    <a:r>
                      <a:rPr lang="en-US"/>
                      <a:t>221</a:t>
                    </a:r>
                  </a:p>
                  <a:p>
                    <a:r>
                      <a:rPr lang="en-US"/>
                      <a:t>46 %</a:t>
                    </a: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6F-477F-9813-35E06F37B60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Arkusz1!$A$2:$A$3</c:f>
              <c:strCache>
                <c:ptCount val="2"/>
                <c:pt idx="0">
                  <c:v>rodziny dotknięte ubóstwem</c:v>
                </c:pt>
                <c:pt idx="1">
                  <c:v>pozostałe rodziny</c:v>
                </c:pt>
              </c:strCache>
            </c:strRef>
          </c:cat>
          <c:val>
            <c:numRef>
              <c:f>Arkusz1!$B$2:$B$3</c:f>
              <c:numCache>
                <c:formatCode>Standardowy</c:formatCode>
                <c:ptCount val="2"/>
                <c:pt idx="0">
                  <c:v>257</c:v>
                </c:pt>
                <c:pt idx="1">
                  <c:v>221</c:v>
                </c:pt>
              </c:numCache>
            </c:numRef>
          </c:val>
          <c:extLst xmlns:c16r2="http://schemas.microsoft.com/office/drawing/2015/06/chart">
            <c:ext xmlns:c16="http://schemas.microsoft.com/office/drawing/2014/chart" uri="{C3380CC4-5D6E-409C-BE32-E72D297353CC}">
              <c16:uniqueId val="{00000004-BD6F-477F-9813-35E06F37B60B}"/>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24445854416545876"/>
          <c:y val="0.9340582939296479"/>
          <c:w val="0.51108273468513676"/>
          <c:h val="6.59417060703519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56080489938763E-2"/>
          <c:y val="4.4057617797775277E-2"/>
          <c:w val="0.8794960767925698"/>
          <c:h val="0.74484824740336342"/>
        </c:manualLayout>
      </c:layout>
      <c:lineChart>
        <c:grouping val="standard"/>
        <c:varyColors val="0"/>
        <c:ser>
          <c:idx val="0"/>
          <c:order val="0"/>
          <c:tx>
            <c:strRef>
              <c:f>Arkusz1!$B$1</c:f>
              <c:strCache>
                <c:ptCount val="1"/>
                <c:pt idx="0">
                  <c:v>Liczba rodzin z problemem bezradności</c:v>
                </c:pt>
              </c:strCache>
            </c:strRef>
          </c:tx>
          <c:dLbls>
            <c:dLbl>
              <c:idx val="3"/>
              <c:layout>
                <c:manualLayout>
                  <c:x val="-4.3981481481481483E-2"/>
                  <c:y val="5.15873015873015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44-410A-A0F6-F068DDA3BF60}"/>
                </c:ext>
              </c:extLst>
            </c:dLbl>
            <c:spPr>
              <a:noFill/>
              <a:ln>
                <a:noFill/>
              </a:ln>
              <a:effectLst/>
            </c:spPr>
            <c:txPr>
              <a:bodyPr/>
              <a:lstStyle/>
              <a:p>
                <a:pPr>
                  <a:defRPr sz="11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Arkusz1!$A$2:$A$6</c:f>
              <c:strCache>
                <c:ptCount val="5"/>
                <c:pt idx="0">
                  <c:v>2011 r.</c:v>
                </c:pt>
                <c:pt idx="1">
                  <c:v>2012 r.</c:v>
                </c:pt>
                <c:pt idx="2">
                  <c:v>2013 r.</c:v>
                </c:pt>
                <c:pt idx="3">
                  <c:v>2014 r.</c:v>
                </c:pt>
                <c:pt idx="4">
                  <c:v>2015 r.</c:v>
                </c:pt>
              </c:strCache>
            </c:strRef>
          </c:cat>
          <c:val>
            <c:numRef>
              <c:f>Arkusz1!$B$2:$B$6</c:f>
              <c:numCache>
                <c:formatCode>Standardowy</c:formatCode>
                <c:ptCount val="5"/>
                <c:pt idx="0">
                  <c:v>124</c:v>
                </c:pt>
                <c:pt idx="1">
                  <c:v>180</c:v>
                </c:pt>
                <c:pt idx="2">
                  <c:v>133</c:v>
                </c:pt>
                <c:pt idx="3">
                  <c:v>116</c:v>
                </c:pt>
                <c:pt idx="4">
                  <c:v>106</c:v>
                </c:pt>
              </c:numCache>
            </c:numRef>
          </c:val>
          <c:smooth val="0"/>
          <c:extLst xmlns:c16r2="http://schemas.microsoft.com/office/drawing/2015/06/chart">
            <c:ext xmlns:c16="http://schemas.microsoft.com/office/drawing/2014/chart" uri="{C3380CC4-5D6E-409C-BE32-E72D297353CC}">
              <c16:uniqueId val="{00000002-B844-410A-A0F6-F068DDA3BF60}"/>
            </c:ext>
          </c:extLst>
        </c:ser>
        <c:dLbls>
          <c:showLegendKey val="0"/>
          <c:showVal val="0"/>
          <c:showCatName val="0"/>
          <c:showSerName val="0"/>
          <c:showPercent val="0"/>
          <c:showBubbleSize val="0"/>
        </c:dLbls>
        <c:marker val="1"/>
        <c:smooth val="0"/>
        <c:axId val="294273792"/>
        <c:axId val="294275328"/>
      </c:lineChart>
      <c:catAx>
        <c:axId val="294273792"/>
        <c:scaling>
          <c:orientation val="minMax"/>
        </c:scaling>
        <c:delete val="0"/>
        <c:axPos val="b"/>
        <c:numFmt formatCode="Standardowy" sourceLinked="0"/>
        <c:majorTickMark val="out"/>
        <c:minorTickMark val="none"/>
        <c:tickLblPos val="nextTo"/>
        <c:crossAx val="294275328"/>
        <c:crosses val="autoZero"/>
        <c:auto val="1"/>
        <c:lblAlgn val="ctr"/>
        <c:lblOffset val="100"/>
        <c:noMultiLvlLbl val="0"/>
      </c:catAx>
      <c:valAx>
        <c:axId val="294275328"/>
        <c:scaling>
          <c:orientation val="minMax"/>
          <c:min val="80"/>
        </c:scaling>
        <c:delete val="0"/>
        <c:axPos val="l"/>
        <c:majorGridlines/>
        <c:numFmt formatCode="Standardowy" sourceLinked="1"/>
        <c:majorTickMark val="out"/>
        <c:minorTickMark val="none"/>
        <c:tickLblPos val="nextTo"/>
        <c:crossAx val="294273792"/>
        <c:crosses val="autoZero"/>
        <c:crossBetween val="between"/>
      </c:valAx>
    </c:plotArea>
    <c:legend>
      <c:legendPos val="r"/>
      <c:layout>
        <c:manualLayout>
          <c:xMode val="edge"/>
          <c:yMode val="edge"/>
          <c:x val="9.8166352275305055E-2"/>
          <c:y val="0.90740515196552296"/>
          <c:w val="0.88794470852168783"/>
          <c:h val="9.2594848034477026E-2"/>
        </c:manualLayout>
      </c:layout>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00"/>
      <c:rAngAx val="0"/>
      <c:perspective val="30"/>
    </c:view3D>
    <c:floor>
      <c:thickness val="0"/>
    </c:floor>
    <c:sideWall>
      <c:thickness val="0"/>
    </c:sideWall>
    <c:backWall>
      <c:thickness val="0"/>
    </c:backWall>
    <c:plotArea>
      <c:layout>
        <c:manualLayout>
          <c:layoutTarget val="inner"/>
          <c:xMode val="edge"/>
          <c:yMode val="edge"/>
          <c:x val="6.0466426071741033E-2"/>
          <c:y val="7.5474991584623966E-2"/>
          <c:w val="0.8743099300087489"/>
          <c:h val="0.893642834090428"/>
        </c:manualLayout>
      </c:layout>
      <c:pie3DChart>
        <c:varyColors val="1"/>
        <c:ser>
          <c:idx val="0"/>
          <c:order val="0"/>
          <c:tx>
            <c:strRef>
              <c:f>Arkusz1!$B$1</c:f>
              <c:strCache>
                <c:ptCount val="1"/>
                <c:pt idx="0">
                  <c:v>Sprzedaż</c:v>
                </c:pt>
              </c:strCache>
            </c:strRef>
          </c:tx>
          <c:explosion val="24"/>
          <c:dLbls>
            <c:dLbl>
              <c:idx val="0"/>
              <c:layout>
                <c:manualLayout>
                  <c:x val="-6.5594925634295713E-3"/>
                  <c:y val="-4.2042557180352477E-2"/>
                </c:manualLayout>
              </c:layout>
              <c:tx>
                <c:rich>
                  <a:bodyPr/>
                  <a:lstStyle/>
                  <a:p>
                    <a:r>
                      <a:rPr lang="en-US"/>
                      <a:t>106</a:t>
                    </a:r>
                  </a:p>
                  <a:p>
                    <a:r>
                      <a:rPr lang="en-US"/>
                      <a:t>22,4 %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FF1-409D-B303-4AF9F31CD1C7}"/>
                </c:ext>
              </c:extLst>
            </c:dLbl>
            <c:dLbl>
              <c:idx val="1"/>
              <c:layout>
                <c:manualLayout>
                  <c:x val="8.3555701370662001E-3"/>
                  <c:y val="0.59028917661184821"/>
                </c:manualLayout>
              </c:layout>
              <c:tx>
                <c:rich>
                  <a:bodyPr/>
                  <a:lstStyle/>
                  <a:p>
                    <a:r>
                      <a:rPr lang="en-US"/>
                      <a:t>372</a:t>
                    </a:r>
                  </a:p>
                  <a:p>
                    <a:r>
                      <a:rPr lang="en-US"/>
                      <a:t>77,6 %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FF1-409D-B303-4AF9F31CD1C7}"/>
                </c:ext>
              </c:extLst>
            </c:dLbl>
            <c:spPr>
              <a:noFill/>
              <a:ln>
                <a:noFill/>
              </a:ln>
              <a:effectLst/>
            </c:spPr>
            <c:txPr>
              <a:bodyPr/>
              <a:lstStyle/>
              <a:p>
                <a:pPr>
                  <a:defRPr sz="1100" b="1"/>
                </a:pPr>
                <a:endParaRPr lang="pl-PL"/>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Arkusz1!$A$2:$A$3</c:f>
              <c:strCache>
                <c:ptCount val="2"/>
                <c:pt idx="0">
                  <c:v>Liczba rodzin dotkniętych problemem bezradności</c:v>
                </c:pt>
                <c:pt idx="1">
                  <c:v>Pozostałe rodziny</c:v>
                </c:pt>
              </c:strCache>
            </c:strRef>
          </c:cat>
          <c:val>
            <c:numRef>
              <c:f>Arkusz1!$B$2:$B$3</c:f>
              <c:numCache>
                <c:formatCode>Standardowy</c:formatCode>
                <c:ptCount val="2"/>
                <c:pt idx="0">
                  <c:v>106</c:v>
                </c:pt>
                <c:pt idx="1">
                  <c:v>478</c:v>
                </c:pt>
              </c:numCache>
            </c:numRef>
          </c:val>
          <c:extLst xmlns:c16r2="http://schemas.microsoft.com/office/drawing/2015/06/chart">
            <c:ext xmlns:c16="http://schemas.microsoft.com/office/drawing/2014/chart" uri="{C3380CC4-5D6E-409C-BE32-E72D297353CC}">
              <c16:uniqueId val="{00000002-BFF1-409D-B303-4AF9F31CD1C7}"/>
            </c:ext>
          </c:extLst>
        </c:ser>
        <c:dLbls>
          <c:showLegendKey val="0"/>
          <c:showVal val="0"/>
          <c:showCatName val="0"/>
          <c:showSerName val="0"/>
          <c:showPercent val="0"/>
          <c:showBubbleSize val="0"/>
          <c:showLeaderLines val="1"/>
        </c:dLbls>
      </c:pie3DChart>
    </c:plotArea>
    <c:legend>
      <c:legendPos val="r"/>
      <c:layout>
        <c:manualLayout>
          <c:xMode val="edge"/>
          <c:yMode val="edge"/>
          <c:x val="0.11329833770778652"/>
          <c:y val="0.90208319596894815"/>
          <c:w val="0.87512758821813941"/>
          <c:h val="7.8534371171871467E-2"/>
        </c:manualLayout>
      </c:layout>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Liczba rodzin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4722222222222224E-2"/>
                  <c:y val="4.76190476190476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38-4B0F-82EE-1350407B4990}"/>
                </c:ext>
              </c:extLst>
            </c:dLbl>
            <c:dLbl>
              <c:idx val="1"/>
              <c:layout>
                <c:manualLayout>
                  <c:x val="-3.2407407407407447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38-4B0F-82EE-1350407B4990}"/>
                </c:ext>
              </c:extLst>
            </c:dLbl>
            <c:dLbl>
              <c:idx val="2"/>
              <c:layout>
                <c:manualLayout>
                  <c:x val="-3.9351851851851936E-2"/>
                  <c:y val="-5.15873015873016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338-4B0F-82EE-1350407B4990}"/>
                </c:ext>
              </c:extLst>
            </c:dLbl>
            <c:dLbl>
              <c:idx val="3"/>
              <c:layout>
                <c:manualLayout>
                  <c:x val="-3.2407407407407489E-2"/>
                  <c:y val="-4.76190476190476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338-4B0F-82EE-1350407B4990}"/>
                </c:ext>
              </c:extLst>
            </c:dLbl>
            <c:dLbl>
              <c:idx val="4"/>
              <c:layout>
                <c:manualLayout>
                  <c:x val="-3.0092592592592591E-2"/>
                  <c:y val="6.3492063492063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338-4B0F-82EE-1350407B499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2700" cap="rnd" cmpd="sng">
                <a:solidFill>
                  <a:schemeClr val="tx1"/>
                </a:solidFill>
                <a:prstDash val="sysDot"/>
              </a:ln>
              <a:effectLst/>
            </c:spPr>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Arkusz1!$B$2:$B$7</c:f>
              <c:numCache>
                <c:formatCode>Standardowy</c:formatCode>
                <c:ptCount val="6"/>
                <c:pt idx="0">
                  <c:v>12</c:v>
                </c:pt>
                <c:pt idx="1">
                  <c:v>16</c:v>
                </c:pt>
                <c:pt idx="2">
                  <c:v>53</c:v>
                </c:pt>
                <c:pt idx="3">
                  <c:v>60</c:v>
                </c:pt>
                <c:pt idx="4">
                  <c:v>57</c:v>
                </c:pt>
                <c:pt idx="5">
                  <c:v>55</c:v>
                </c:pt>
              </c:numCache>
            </c:numRef>
          </c:val>
          <c:smooth val="0"/>
          <c:extLst xmlns:c16r2="http://schemas.microsoft.com/office/drawing/2015/06/chart">
            <c:ext xmlns:c16="http://schemas.microsoft.com/office/drawing/2014/chart" uri="{C3380CC4-5D6E-409C-BE32-E72D297353CC}">
              <c16:uniqueId val="{00000006-2338-4B0F-82EE-1350407B4990}"/>
            </c:ext>
          </c:extLst>
        </c:ser>
        <c:dLbls>
          <c:showLegendKey val="0"/>
          <c:showVal val="0"/>
          <c:showCatName val="0"/>
          <c:showSerName val="0"/>
          <c:showPercent val="0"/>
          <c:showBubbleSize val="0"/>
        </c:dLbls>
        <c:marker val="1"/>
        <c:smooth val="0"/>
        <c:axId val="296490112"/>
        <c:axId val="296491648"/>
      </c:lineChart>
      <c:catAx>
        <c:axId val="296490112"/>
        <c:scaling>
          <c:orientation val="minMax"/>
        </c:scaling>
        <c:delete val="0"/>
        <c:axPos val="b"/>
        <c:numFmt formatCode="Standardow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6491648"/>
        <c:crosses val="autoZero"/>
        <c:auto val="1"/>
        <c:lblAlgn val="ctr"/>
        <c:lblOffset val="100"/>
        <c:noMultiLvlLbl val="0"/>
      </c:catAx>
      <c:valAx>
        <c:axId val="296491648"/>
        <c:scaling>
          <c:orientation val="minMax"/>
        </c:scaling>
        <c:delete val="0"/>
        <c:axPos val="l"/>
        <c:majorGridlines>
          <c:spPr>
            <a:ln w="9525" cap="flat" cmpd="sng" algn="ctr">
              <a:solidFill>
                <a:schemeClr val="tx1">
                  <a:lumMod val="15000"/>
                  <a:lumOff val="85000"/>
                </a:schemeClr>
              </a:solidFill>
              <a:round/>
            </a:ln>
            <a:effectLst/>
          </c:spPr>
        </c:majorGridlines>
        <c:numFmt formatCode="Standardow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6490112"/>
        <c:crosses val="autoZero"/>
        <c:crossBetween val="between"/>
      </c:valAx>
      <c:spPr>
        <a:noFill/>
        <a:ln>
          <a:noFill/>
        </a:ln>
        <a:effectLst/>
      </c:spPr>
    </c:plotArea>
    <c:legend>
      <c:legendPos val="b"/>
      <c:layout>
        <c:manualLayout>
          <c:xMode val="edge"/>
          <c:yMode val="edge"/>
          <c:x val="0.25292231700204143"/>
          <c:y val="0.9092257217847769"/>
          <c:w val="0.23489592446777491"/>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113735783027124E-2"/>
          <c:y val="3.968253968253968E-2"/>
          <c:w val="0.9190529308836396"/>
          <c:h val="0.77351831021122364"/>
        </c:manualLayout>
      </c:layout>
      <c:lineChart>
        <c:grouping val="standard"/>
        <c:varyColors val="0"/>
        <c:ser>
          <c:idx val="0"/>
          <c:order val="0"/>
          <c:tx>
            <c:strRef>
              <c:f>Arkusz1!$B$1</c:f>
              <c:strCache>
                <c:ptCount val="1"/>
                <c:pt idx="0">
                  <c:v>Liczba rodzin z problemem alkoholizmu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5462962962962986E-2"/>
                  <c:y val="4.76190476190475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57-4496-A866-F944A9327383}"/>
                </c:ext>
              </c:extLst>
            </c:dLbl>
            <c:dLbl>
              <c:idx val="1"/>
              <c:layout>
                <c:manualLayout>
                  <c:x val="-3.0092592592592636E-2"/>
                  <c:y val="5.95238095238094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57-4496-A866-F944A9327383}"/>
                </c:ext>
              </c:extLst>
            </c:dLbl>
            <c:dLbl>
              <c:idx val="2"/>
              <c:layout>
                <c:manualLayout>
                  <c:x val="-3.2407407407407406E-2"/>
                  <c:y val="6.3492063492063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357-4496-A866-F944A9327383}"/>
                </c:ext>
              </c:extLst>
            </c:dLbl>
            <c:dLbl>
              <c:idx val="3"/>
              <c:layout>
                <c:manualLayout>
                  <c:x val="-2.3148148148148147E-2"/>
                  <c:y val="5.95238095238094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357-4496-A866-F944A932738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2700" cap="rnd" cmpd="sng">
                <a:solidFill>
                  <a:schemeClr val="tx1"/>
                </a:solidFill>
                <a:prstDash val="sysDot"/>
              </a:ln>
              <a:effectLst/>
            </c:spPr>
            <c:trendlineType val="linear"/>
            <c:dispRSqr val="0"/>
            <c:dispEq val="0"/>
          </c:trendline>
          <c:cat>
            <c:strRef>
              <c:f>Arkusz1!$A$2:$A$6</c:f>
              <c:strCache>
                <c:ptCount val="5"/>
                <c:pt idx="0">
                  <c:v>2011 r.</c:v>
                </c:pt>
                <c:pt idx="1">
                  <c:v>2012 r.</c:v>
                </c:pt>
                <c:pt idx="2">
                  <c:v>2013 r.</c:v>
                </c:pt>
                <c:pt idx="3">
                  <c:v>2014 r.</c:v>
                </c:pt>
                <c:pt idx="4">
                  <c:v>2015 r.</c:v>
                </c:pt>
              </c:strCache>
            </c:strRef>
          </c:cat>
          <c:val>
            <c:numRef>
              <c:f>Arkusz1!$B$2:$B$6</c:f>
              <c:numCache>
                <c:formatCode>Standardowy</c:formatCode>
                <c:ptCount val="5"/>
                <c:pt idx="0">
                  <c:v>40</c:v>
                </c:pt>
                <c:pt idx="1">
                  <c:v>53</c:v>
                </c:pt>
                <c:pt idx="2">
                  <c:v>49</c:v>
                </c:pt>
                <c:pt idx="3">
                  <c:v>46</c:v>
                </c:pt>
                <c:pt idx="4">
                  <c:v>53</c:v>
                </c:pt>
              </c:numCache>
            </c:numRef>
          </c:val>
          <c:smooth val="0"/>
          <c:extLst xmlns:c16r2="http://schemas.microsoft.com/office/drawing/2015/06/chart">
            <c:ext xmlns:c16="http://schemas.microsoft.com/office/drawing/2014/chart" uri="{C3380CC4-5D6E-409C-BE32-E72D297353CC}">
              <c16:uniqueId val="{00000005-2357-4496-A866-F944A9327383}"/>
            </c:ext>
          </c:extLst>
        </c:ser>
        <c:dLbls>
          <c:showLegendKey val="0"/>
          <c:showVal val="0"/>
          <c:showCatName val="0"/>
          <c:showSerName val="0"/>
          <c:showPercent val="0"/>
          <c:showBubbleSize val="0"/>
        </c:dLbls>
        <c:marker val="1"/>
        <c:smooth val="0"/>
        <c:axId val="296535552"/>
        <c:axId val="296537088"/>
      </c:lineChart>
      <c:catAx>
        <c:axId val="296535552"/>
        <c:scaling>
          <c:orientation val="minMax"/>
        </c:scaling>
        <c:delete val="0"/>
        <c:axPos val="b"/>
        <c:numFmt formatCode="Standardow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6537088"/>
        <c:crosses val="autoZero"/>
        <c:auto val="1"/>
        <c:lblAlgn val="ctr"/>
        <c:lblOffset val="100"/>
        <c:noMultiLvlLbl val="0"/>
      </c:catAx>
      <c:valAx>
        <c:axId val="296537088"/>
        <c:scaling>
          <c:orientation val="minMax"/>
          <c:min val="35"/>
        </c:scaling>
        <c:delete val="0"/>
        <c:axPos val="l"/>
        <c:majorGridlines>
          <c:spPr>
            <a:ln w="9525" cap="flat" cmpd="sng" algn="ctr">
              <a:solidFill>
                <a:schemeClr val="tx1">
                  <a:lumMod val="15000"/>
                  <a:lumOff val="85000"/>
                </a:schemeClr>
              </a:solidFill>
              <a:round/>
            </a:ln>
            <a:effectLst/>
          </c:spPr>
        </c:majorGridlines>
        <c:numFmt formatCode="Standardow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6535552"/>
        <c:crosses val="autoZero"/>
        <c:crossBetween val="between"/>
      </c:valAx>
      <c:spPr>
        <a:noFill/>
        <a:ln>
          <a:noFill/>
        </a:ln>
        <a:effectLst/>
      </c:spPr>
    </c:plotArea>
    <c:legend>
      <c:legendPos val="b"/>
      <c:layout>
        <c:manualLayout>
          <c:xMode val="edge"/>
          <c:yMode val="edge"/>
          <c:x val="0.31549230825313501"/>
          <c:y val="0.9092257217847769"/>
          <c:w val="0.42457075678040246"/>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636855922516555E-2"/>
          <c:y val="5.7584808840503758E-2"/>
          <c:w val="0.64094870113749924"/>
          <c:h val="0.90933017815402717"/>
        </c:manualLayout>
      </c:layout>
      <c:lineChart>
        <c:grouping val="standard"/>
        <c:varyColors val="0"/>
        <c:ser>
          <c:idx val="0"/>
          <c:order val="0"/>
          <c:tx>
            <c:strRef>
              <c:f>Arkusz1!$B$1</c:f>
              <c:strCache>
                <c:ptCount val="1"/>
                <c:pt idx="0">
                  <c:v>Przyrost naturalny</c:v>
                </c:pt>
              </c:strCache>
            </c:strRef>
          </c:tx>
          <c:dLbls>
            <c:dLbl>
              <c:idx val="0"/>
              <c:layout>
                <c:manualLayout>
                  <c:x val="-3.7037037037037035E-2"/>
                  <c:y val="-3.57142857142857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97D-4FF1-A98B-C6A2B069D45F}"/>
                </c:ext>
              </c:extLst>
            </c:dLbl>
            <c:dLbl>
              <c:idx val="1"/>
              <c:layout>
                <c:manualLayout>
                  <c:x val="-3.0092592592592591E-2"/>
                  <c:y val="-4.76190476190476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7D-4FF1-A98B-C6A2B069D45F}"/>
                </c:ext>
              </c:extLst>
            </c:dLbl>
            <c:dLbl>
              <c:idx val="2"/>
              <c:layout>
                <c:manualLayout>
                  <c:x val="-3.9351851851851812E-2"/>
                  <c:y val="-4.76190476190476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97D-4FF1-A98B-C6A2B069D45F}"/>
                </c:ext>
              </c:extLst>
            </c:dLbl>
            <c:dLbl>
              <c:idx val="3"/>
              <c:layout>
                <c:manualLayout>
                  <c:x val="-3.7037037037037035E-2"/>
                  <c:y val="-3.57142857142857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97D-4FF1-A98B-C6A2B069D45F}"/>
                </c:ext>
              </c:extLst>
            </c:dLbl>
            <c:dLbl>
              <c:idx val="4"/>
              <c:layout>
                <c:manualLayout>
                  <c:x val="-3.2407407407407406E-2"/>
                  <c:y val="-4.76190476190476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97D-4FF1-A98B-C6A2B069D45F}"/>
                </c:ext>
              </c:extLst>
            </c:dLbl>
            <c:spPr>
              <a:noFill/>
              <a:ln w="25456">
                <a:noFill/>
              </a:ln>
            </c:spPr>
            <c:txPr>
              <a:bodyPr/>
              <a:lstStyle/>
              <a:p>
                <a:pPr>
                  <a:defRPr sz="1203"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Arkusz1!$B$2:$B$7</c:f>
              <c:numCache>
                <c:formatCode>Standardowy</c:formatCode>
                <c:ptCount val="6"/>
                <c:pt idx="0">
                  <c:v>39</c:v>
                </c:pt>
                <c:pt idx="1">
                  <c:v>23</c:v>
                </c:pt>
                <c:pt idx="2">
                  <c:v>4</c:v>
                </c:pt>
                <c:pt idx="3">
                  <c:v>-8</c:v>
                </c:pt>
                <c:pt idx="4">
                  <c:v>0</c:v>
                </c:pt>
                <c:pt idx="5">
                  <c:v>6</c:v>
                </c:pt>
              </c:numCache>
            </c:numRef>
          </c:val>
          <c:smooth val="0"/>
          <c:extLst xmlns:c16r2="http://schemas.microsoft.com/office/drawing/2015/06/chart">
            <c:ext xmlns:c16="http://schemas.microsoft.com/office/drawing/2014/chart" uri="{C3380CC4-5D6E-409C-BE32-E72D297353CC}">
              <c16:uniqueId val="{00000006-297D-4FF1-A98B-C6A2B069D45F}"/>
            </c:ext>
          </c:extLst>
        </c:ser>
        <c:ser>
          <c:idx val="1"/>
          <c:order val="1"/>
          <c:tx>
            <c:strRef>
              <c:f>Arkusz1!$C$1</c:f>
              <c:strCache>
                <c:ptCount val="1"/>
                <c:pt idx="0">
                  <c:v>Saldo migracji</c:v>
                </c:pt>
              </c:strCache>
            </c:strRef>
          </c:tx>
          <c:dLbls>
            <c:dLbl>
              <c:idx val="0"/>
              <c:layout>
                <c:manualLayout>
                  <c:x val="-6.0185185185185182E-2"/>
                  <c:y val="4.36507936507936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97D-4FF1-A98B-C6A2B069D45F}"/>
                </c:ext>
              </c:extLst>
            </c:dLbl>
            <c:dLbl>
              <c:idx val="1"/>
              <c:layout>
                <c:manualLayout>
                  <c:x val="-3.7037037037037035E-2"/>
                  <c:y val="4.36507936507936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97D-4FF1-A98B-C6A2B069D45F}"/>
                </c:ext>
              </c:extLst>
            </c:dLbl>
            <c:dLbl>
              <c:idx val="2"/>
              <c:layout>
                <c:manualLayout>
                  <c:x val="-3.4722222222222182E-2"/>
                  <c:y val="3.9682539682539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97D-4FF1-A98B-C6A2B069D45F}"/>
                </c:ext>
              </c:extLst>
            </c:dLbl>
            <c:dLbl>
              <c:idx val="3"/>
              <c:layout>
                <c:manualLayout>
                  <c:x val="-4.1666666666666664E-2"/>
                  <c:y val="3.9682539682539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97D-4FF1-A98B-C6A2B069D45F}"/>
                </c:ext>
              </c:extLst>
            </c:dLbl>
            <c:dLbl>
              <c:idx val="4"/>
              <c:layout>
                <c:manualLayout>
                  <c:x val="-4.3981481481481483E-2"/>
                  <c:y val="5.15873015873015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97D-4FF1-A98B-C6A2B069D45F}"/>
                </c:ext>
              </c:extLst>
            </c:dLbl>
            <c:spPr>
              <a:noFill/>
              <a:ln w="25456">
                <a:noFill/>
              </a:ln>
            </c:spPr>
            <c:txPr>
              <a:bodyPr/>
              <a:lstStyle/>
              <a:p>
                <a:pPr>
                  <a:defRPr sz="1203"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Arkusz1!$C$2:$C$7</c:f>
              <c:numCache>
                <c:formatCode>Standardowy</c:formatCode>
                <c:ptCount val="6"/>
                <c:pt idx="0">
                  <c:v>-52</c:v>
                </c:pt>
                <c:pt idx="1">
                  <c:v>-66</c:v>
                </c:pt>
                <c:pt idx="2">
                  <c:v>-62</c:v>
                </c:pt>
                <c:pt idx="3">
                  <c:v>-124</c:v>
                </c:pt>
                <c:pt idx="4">
                  <c:v>-67</c:v>
                </c:pt>
                <c:pt idx="5">
                  <c:v>-97</c:v>
                </c:pt>
              </c:numCache>
            </c:numRef>
          </c:val>
          <c:smooth val="0"/>
          <c:extLst xmlns:c16r2="http://schemas.microsoft.com/office/drawing/2015/06/chart">
            <c:ext xmlns:c16="http://schemas.microsoft.com/office/drawing/2014/chart" uri="{C3380CC4-5D6E-409C-BE32-E72D297353CC}">
              <c16:uniqueId val="{0000000D-297D-4FF1-A98B-C6A2B069D45F}"/>
            </c:ext>
          </c:extLst>
        </c:ser>
        <c:dLbls>
          <c:showLegendKey val="0"/>
          <c:showVal val="0"/>
          <c:showCatName val="0"/>
          <c:showSerName val="0"/>
          <c:showPercent val="0"/>
          <c:showBubbleSize val="0"/>
        </c:dLbls>
        <c:marker val="1"/>
        <c:smooth val="0"/>
        <c:axId val="239510272"/>
        <c:axId val="239511808"/>
      </c:lineChart>
      <c:dateAx>
        <c:axId val="239510272"/>
        <c:scaling>
          <c:orientation val="minMax"/>
        </c:scaling>
        <c:delete val="0"/>
        <c:axPos val="b"/>
        <c:numFmt formatCode="Standardowy" sourceLinked="0"/>
        <c:majorTickMark val="out"/>
        <c:minorTickMark val="none"/>
        <c:tickLblPos val="nextTo"/>
        <c:crossAx val="239511808"/>
        <c:crosses val="autoZero"/>
        <c:auto val="0"/>
        <c:lblOffset val="100"/>
        <c:baseTimeUnit val="days"/>
      </c:dateAx>
      <c:valAx>
        <c:axId val="239511808"/>
        <c:scaling>
          <c:orientation val="minMax"/>
        </c:scaling>
        <c:delete val="0"/>
        <c:axPos val="l"/>
        <c:majorGridlines/>
        <c:numFmt formatCode="Standardowy" sourceLinked="1"/>
        <c:majorTickMark val="out"/>
        <c:minorTickMark val="none"/>
        <c:tickLblPos val="nextTo"/>
        <c:crossAx val="239510272"/>
        <c:crossesAt val="1"/>
        <c:crossBetween val="between"/>
      </c:valAx>
    </c:plotArea>
    <c:legend>
      <c:legendPos val="r"/>
      <c:legendEntry>
        <c:idx val="2"/>
        <c:delete val="1"/>
      </c:legendEntry>
      <c:legendEntry>
        <c:idx val="3"/>
        <c:delete val="1"/>
      </c:legendEntry>
      <c:layout>
        <c:manualLayout>
          <c:xMode val="edge"/>
          <c:yMode val="edge"/>
          <c:x val="0.72748689982656756"/>
          <c:y val="0.36442136450735074"/>
          <c:w val="0.2701983806794469"/>
          <c:h val="0.25925253208379628"/>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Arkusz1!$B$1</c:f>
              <c:strCache>
                <c:ptCount val="1"/>
                <c:pt idx="0">
                  <c:v>liczba mieszkańców w wieku przedprodukcyjnym</c:v>
                </c:pt>
              </c:strCache>
            </c:strRef>
          </c:tx>
          <c:dLbls>
            <c:dLbl>
              <c:idx val="0"/>
              <c:layout>
                <c:manualLayout>
                  <c:x val="0"/>
                  <c:y val="-2.86738351254482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D4-4E4D-8A45-DB50BB36D832}"/>
                </c:ext>
              </c:extLst>
            </c:dLbl>
            <c:dLbl>
              <c:idx val="1"/>
              <c:layout>
                <c:manualLayout>
                  <c:x val="-6.9444444444445638E-3"/>
                  <c:y val="-7.1684587813620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BD4-4E4D-8A45-DB50BB36D832}"/>
                </c:ext>
              </c:extLst>
            </c:dLbl>
            <c:dLbl>
              <c:idx val="2"/>
              <c:layout>
                <c:manualLayout>
                  <c:x val="-6.9444444444446227E-3"/>
                  <c:y val="-6.45161290322581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BD4-4E4D-8A45-DB50BB36D832}"/>
                </c:ext>
              </c:extLst>
            </c:dLbl>
            <c:spPr>
              <a:noFill/>
              <a:ln w="25414">
                <a:noFill/>
              </a:ln>
            </c:spPr>
            <c:txPr>
              <a:bodyPr/>
              <a:lstStyle/>
              <a:p>
                <a:pPr>
                  <a:defRPr sz="1101"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Arkusz1!$B$2:$B$7</c:f>
              <c:numCache>
                <c:formatCode>#,##0</c:formatCode>
                <c:ptCount val="6"/>
                <c:pt idx="0">
                  <c:v>3024</c:v>
                </c:pt>
                <c:pt idx="1">
                  <c:v>2983</c:v>
                </c:pt>
                <c:pt idx="2">
                  <c:v>2894</c:v>
                </c:pt>
                <c:pt idx="3">
                  <c:v>2801</c:v>
                </c:pt>
                <c:pt idx="4" formatCode="Standardowy">
                  <c:v>2766</c:v>
                </c:pt>
                <c:pt idx="5" formatCode="Standardowy">
                  <c:v>2730</c:v>
                </c:pt>
              </c:numCache>
            </c:numRef>
          </c:val>
          <c:smooth val="0"/>
          <c:extLst xmlns:c16r2="http://schemas.microsoft.com/office/drawing/2015/06/chart">
            <c:ext xmlns:c16="http://schemas.microsoft.com/office/drawing/2014/chart" uri="{C3380CC4-5D6E-409C-BE32-E72D297353CC}">
              <c16:uniqueId val="{00000004-2BD4-4E4D-8A45-DB50BB36D832}"/>
            </c:ext>
          </c:extLst>
        </c:ser>
        <c:ser>
          <c:idx val="1"/>
          <c:order val="1"/>
          <c:tx>
            <c:strRef>
              <c:f>Arkusz1!$C$1</c:f>
              <c:strCache>
                <c:ptCount val="1"/>
              </c:strCache>
            </c:strRef>
          </c:tx>
          <c:cat>
            <c:strRef>
              <c:f>Arkusz1!$A$2:$A$7</c:f>
              <c:strCache>
                <c:ptCount val="6"/>
                <c:pt idx="0">
                  <c:v>2010 r.</c:v>
                </c:pt>
                <c:pt idx="1">
                  <c:v>2011 r.</c:v>
                </c:pt>
                <c:pt idx="2">
                  <c:v>2012 r.</c:v>
                </c:pt>
                <c:pt idx="3">
                  <c:v>2013 r.</c:v>
                </c:pt>
                <c:pt idx="4">
                  <c:v>2014 r.</c:v>
                </c:pt>
                <c:pt idx="5">
                  <c:v>2015 r.</c:v>
                </c:pt>
              </c:strCache>
            </c:strRef>
          </c:cat>
          <c:val>
            <c:numRef>
              <c:f>Arkusz1!$C$2:$C$7</c:f>
              <c:numCache>
                <c:formatCode>Standardowy</c:formatCode>
                <c:ptCount val="6"/>
              </c:numCache>
            </c:numRef>
          </c:val>
          <c:smooth val="0"/>
          <c:extLst xmlns:c16r2="http://schemas.microsoft.com/office/drawing/2015/06/chart">
            <c:ext xmlns:c16="http://schemas.microsoft.com/office/drawing/2014/chart" uri="{C3380CC4-5D6E-409C-BE32-E72D297353CC}">
              <c16:uniqueId val="{00000005-2BD4-4E4D-8A45-DB50BB36D832}"/>
            </c:ext>
          </c:extLst>
        </c:ser>
        <c:ser>
          <c:idx val="2"/>
          <c:order val="2"/>
          <c:tx>
            <c:strRef>
              <c:f>Arkusz1!$D$1</c:f>
              <c:strCache>
                <c:ptCount val="1"/>
              </c:strCache>
            </c:strRef>
          </c:tx>
          <c:cat>
            <c:strRef>
              <c:f>Arkusz1!$A$2:$A$7</c:f>
              <c:strCache>
                <c:ptCount val="6"/>
                <c:pt idx="0">
                  <c:v>2010 r.</c:v>
                </c:pt>
                <c:pt idx="1">
                  <c:v>2011 r.</c:v>
                </c:pt>
                <c:pt idx="2">
                  <c:v>2012 r.</c:v>
                </c:pt>
                <c:pt idx="3">
                  <c:v>2013 r.</c:v>
                </c:pt>
                <c:pt idx="4">
                  <c:v>2014 r.</c:v>
                </c:pt>
                <c:pt idx="5">
                  <c:v>2015 r.</c:v>
                </c:pt>
              </c:strCache>
            </c:strRef>
          </c:cat>
          <c:val>
            <c:numRef>
              <c:f>Arkusz1!$D$2:$D$7</c:f>
              <c:numCache>
                <c:formatCode>Standardowy</c:formatCode>
                <c:ptCount val="6"/>
              </c:numCache>
            </c:numRef>
          </c:val>
          <c:smooth val="0"/>
          <c:extLst xmlns:c16r2="http://schemas.microsoft.com/office/drawing/2015/06/chart">
            <c:ext xmlns:c16="http://schemas.microsoft.com/office/drawing/2014/chart" uri="{C3380CC4-5D6E-409C-BE32-E72D297353CC}">
              <c16:uniqueId val="{00000006-2BD4-4E4D-8A45-DB50BB36D832}"/>
            </c:ext>
          </c:extLst>
        </c:ser>
        <c:dLbls>
          <c:showLegendKey val="0"/>
          <c:showVal val="0"/>
          <c:showCatName val="0"/>
          <c:showSerName val="0"/>
          <c:showPercent val="0"/>
          <c:showBubbleSize val="0"/>
        </c:dLbls>
        <c:marker val="1"/>
        <c:smooth val="0"/>
        <c:axId val="240410624"/>
        <c:axId val="240412160"/>
      </c:lineChart>
      <c:catAx>
        <c:axId val="240410624"/>
        <c:scaling>
          <c:orientation val="minMax"/>
        </c:scaling>
        <c:delete val="0"/>
        <c:axPos val="b"/>
        <c:numFmt formatCode="Standardowy" sourceLinked="0"/>
        <c:majorTickMark val="out"/>
        <c:minorTickMark val="none"/>
        <c:tickLblPos val="nextTo"/>
        <c:crossAx val="240412160"/>
        <c:crosses val="autoZero"/>
        <c:auto val="1"/>
        <c:lblAlgn val="ctr"/>
        <c:lblOffset val="100"/>
        <c:noMultiLvlLbl val="0"/>
      </c:catAx>
      <c:valAx>
        <c:axId val="240412160"/>
        <c:scaling>
          <c:orientation val="minMax"/>
        </c:scaling>
        <c:delete val="0"/>
        <c:axPos val="l"/>
        <c:majorGridlines/>
        <c:numFmt formatCode="#,##0" sourceLinked="1"/>
        <c:majorTickMark val="out"/>
        <c:minorTickMark val="none"/>
        <c:tickLblPos val="nextTo"/>
        <c:crossAx val="240410624"/>
        <c:crosses val="autoZero"/>
        <c:crossBetween val="between"/>
      </c:valAx>
    </c:plotArea>
    <c:legend>
      <c:legendPos val="r"/>
      <c:legendEntry>
        <c:idx val="3"/>
        <c:delete val="1"/>
      </c:legendEntry>
      <c:layout>
        <c:manualLayout>
          <c:xMode val="edge"/>
          <c:yMode val="edge"/>
          <c:x val="0.65108661417322833"/>
          <c:y val="0.19714154689771585"/>
          <c:w val="0.33641318563993061"/>
          <c:h val="0.1161376014838451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79126567512579"/>
          <c:y val="5.6501372442948464E-2"/>
          <c:w val="0.51338928988041599"/>
          <c:h val="0.77820159884594553"/>
        </c:manualLayout>
      </c:layout>
      <c:lineChart>
        <c:grouping val="standard"/>
        <c:varyColors val="0"/>
        <c:ser>
          <c:idx val="0"/>
          <c:order val="0"/>
          <c:tx>
            <c:strRef>
              <c:f>Arkusz1!$B$1</c:f>
              <c:strCache>
                <c:ptCount val="1"/>
                <c:pt idx="0">
                  <c:v>liczba mieszkańców w wieku produkcyjnym</c:v>
                </c:pt>
              </c:strCache>
            </c:strRef>
          </c:tx>
          <c:dLbls>
            <c:dLbl>
              <c:idx val="0"/>
              <c:layout>
                <c:manualLayout>
                  <c:x val="0"/>
                  <c:y val="6.81818181818181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E5A-44D0-9810-B4616B599F85}"/>
                </c:ext>
              </c:extLst>
            </c:dLbl>
            <c:dLbl>
              <c:idx val="1"/>
              <c:layout>
                <c:manualLayout>
                  <c:x val="-2.3148148148148147E-3"/>
                  <c:y val="-2.27272727272740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5A-44D0-9810-B4616B599F85}"/>
                </c:ext>
              </c:extLst>
            </c:dLbl>
            <c:spPr>
              <a:noFill/>
              <a:ln w="25376">
                <a:noFill/>
              </a:ln>
            </c:spPr>
            <c:txPr>
              <a:bodyPr/>
              <a:lstStyle/>
              <a:p>
                <a:pPr>
                  <a:defRPr sz="1099"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Arkusz1!$B$2:$B$7</c:f>
              <c:numCache>
                <c:formatCode>#,##0</c:formatCode>
                <c:ptCount val="6"/>
                <c:pt idx="0">
                  <c:v>10447</c:v>
                </c:pt>
                <c:pt idx="1">
                  <c:v>10337</c:v>
                </c:pt>
                <c:pt idx="2">
                  <c:v>10290</c:v>
                </c:pt>
                <c:pt idx="3">
                  <c:v>10109</c:v>
                </c:pt>
                <c:pt idx="4" formatCode="Standardowy">
                  <c:v>9914</c:v>
                </c:pt>
                <c:pt idx="5" formatCode="Standardowy">
                  <c:v>9723</c:v>
                </c:pt>
              </c:numCache>
            </c:numRef>
          </c:val>
          <c:smooth val="0"/>
          <c:extLst xmlns:c16r2="http://schemas.microsoft.com/office/drawing/2015/06/chart">
            <c:ext xmlns:c16="http://schemas.microsoft.com/office/drawing/2014/chart" uri="{C3380CC4-5D6E-409C-BE32-E72D297353CC}">
              <c16:uniqueId val="{00000003-FE5A-44D0-9810-B4616B599F85}"/>
            </c:ext>
          </c:extLst>
        </c:ser>
        <c:dLbls>
          <c:showLegendKey val="0"/>
          <c:showVal val="0"/>
          <c:showCatName val="0"/>
          <c:showSerName val="0"/>
          <c:showPercent val="0"/>
          <c:showBubbleSize val="0"/>
        </c:dLbls>
        <c:marker val="1"/>
        <c:smooth val="0"/>
        <c:axId val="240574464"/>
        <c:axId val="240576000"/>
      </c:lineChart>
      <c:catAx>
        <c:axId val="240574464"/>
        <c:scaling>
          <c:orientation val="minMax"/>
        </c:scaling>
        <c:delete val="0"/>
        <c:axPos val="b"/>
        <c:numFmt formatCode="Standardowy" sourceLinked="0"/>
        <c:majorTickMark val="out"/>
        <c:minorTickMark val="none"/>
        <c:tickLblPos val="nextTo"/>
        <c:crossAx val="240576000"/>
        <c:crosses val="autoZero"/>
        <c:auto val="1"/>
        <c:lblAlgn val="ctr"/>
        <c:lblOffset val="100"/>
        <c:noMultiLvlLbl val="0"/>
      </c:catAx>
      <c:valAx>
        <c:axId val="240576000"/>
        <c:scaling>
          <c:orientation val="minMax"/>
          <c:min val="9600"/>
        </c:scaling>
        <c:delete val="0"/>
        <c:axPos val="l"/>
        <c:majorGridlines/>
        <c:numFmt formatCode="#,##0" sourceLinked="1"/>
        <c:majorTickMark val="out"/>
        <c:minorTickMark val="none"/>
        <c:tickLblPos val="nextTo"/>
        <c:crossAx val="240574464"/>
        <c:crosses val="autoZero"/>
        <c:crossBetween val="between"/>
      </c:valAx>
    </c:plotArea>
    <c:legend>
      <c:legendPos val="r"/>
      <c:legendEntry>
        <c:idx val="1"/>
        <c:delete val="1"/>
      </c:legendEntry>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liczba mieszkańców w wieku poprodukcyjnym</c:v>
                </c:pt>
              </c:strCache>
            </c:strRef>
          </c:tx>
          <c:dLbls>
            <c:dLbl>
              <c:idx val="0"/>
              <c:layout>
                <c:manualLayout>
                  <c:x val="-1.6203703703703703E-2"/>
                  <c:y val="7.09214273747696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0E-432C-AD8C-B7B2E4FC30CB}"/>
                </c:ext>
              </c:extLst>
            </c:dLbl>
            <c:dLbl>
              <c:idx val="1"/>
              <c:layout>
                <c:manualLayout>
                  <c:x val="-1.1574074074074035E-2"/>
                  <c:y val="3.54609929078014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0E-432C-AD8C-B7B2E4FC30CB}"/>
                </c:ext>
              </c:extLst>
            </c:dLbl>
            <c:dLbl>
              <c:idx val="2"/>
              <c:layout>
                <c:manualLayout>
                  <c:x val="0"/>
                  <c:y val="4.25531914893617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0E-432C-AD8C-B7B2E4FC30CB}"/>
                </c:ext>
              </c:extLst>
            </c:dLbl>
            <c:spPr>
              <a:noFill/>
              <a:ln w="25372">
                <a:noFill/>
              </a:ln>
            </c:spPr>
            <c:txPr>
              <a:bodyPr/>
              <a:lstStyle/>
              <a:p>
                <a:pPr>
                  <a:defRPr sz="1099"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Arkusz1!$B$2:$B$7</c:f>
              <c:numCache>
                <c:formatCode>#,##0</c:formatCode>
                <c:ptCount val="6"/>
                <c:pt idx="0">
                  <c:v>2500</c:v>
                </c:pt>
                <c:pt idx="1">
                  <c:v>2608</c:v>
                </c:pt>
                <c:pt idx="2">
                  <c:v>2731</c:v>
                </c:pt>
                <c:pt idx="3">
                  <c:v>2869</c:v>
                </c:pt>
                <c:pt idx="4" formatCode="Standardowy">
                  <c:v>3001</c:v>
                </c:pt>
                <c:pt idx="5" formatCode="Standardowy">
                  <c:v>3132</c:v>
                </c:pt>
              </c:numCache>
            </c:numRef>
          </c:val>
          <c:smooth val="0"/>
          <c:extLst xmlns:c16r2="http://schemas.microsoft.com/office/drawing/2015/06/chart">
            <c:ext xmlns:c16="http://schemas.microsoft.com/office/drawing/2014/chart" uri="{C3380CC4-5D6E-409C-BE32-E72D297353CC}">
              <c16:uniqueId val="{00000004-D50E-432C-AD8C-B7B2E4FC30CB}"/>
            </c:ext>
          </c:extLst>
        </c:ser>
        <c:dLbls>
          <c:showLegendKey val="0"/>
          <c:showVal val="0"/>
          <c:showCatName val="0"/>
          <c:showSerName val="0"/>
          <c:showPercent val="0"/>
          <c:showBubbleSize val="0"/>
        </c:dLbls>
        <c:marker val="1"/>
        <c:smooth val="0"/>
        <c:axId val="239362432"/>
        <c:axId val="239363968"/>
      </c:lineChart>
      <c:catAx>
        <c:axId val="239362432"/>
        <c:scaling>
          <c:orientation val="minMax"/>
        </c:scaling>
        <c:delete val="0"/>
        <c:axPos val="b"/>
        <c:numFmt formatCode="Standardowy" sourceLinked="0"/>
        <c:majorTickMark val="out"/>
        <c:minorTickMark val="none"/>
        <c:tickLblPos val="nextTo"/>
        <c:crossAx val="239363968"/>
        <c:crosses val="autoZero"/>
        <c:auto val="1"/>
        <c:lblAlgn val="ctr"/>
        <c:lblOffset val="100"/>
        <c:noMultiLvlLbl val="0"/>
      </c:catAx>
      <c:valAx>
        <c:axId val="239363968"/>
        <c:scaling>
          <c:orientation val="minMax"/>
          <c:min val="2100"/>
        </c:scaling>
        <c:delete val="0"/>
        <c:axPos val="l"/>
        <c:majorGridlines/>
        <c:numFmt formatCode="#,##0" sourceLinked="1"/>
        <c:majorTickMark val="out"/>
        <c:minorTickMark val="none"/>
        <c:tickLblPos val="nextTo"/>
        <c:crossAx val="239362432"/>
        <c:crosses val="autoZero"/>
        <c:crossBetween val="between"/>
      </c:valAx>
    </c:plotArea>
    <c:legend>
      <c:legendPos val="r"/>
      <c:layout>
        <c:manualLayout>
          <c:xMode val="edge"/>
          <c:yMode val="edge"/>
          <c:x val="0.64182743941459608"/>
          <c:y val="0.35583271603244715"/>
          <c:w val="0.33733915769362754"/>
          <c:h val="0.14512003072786639"/>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40"/>
      <c:rAngAx val="0"/>
      <c:perspective val="60"/>
    </c:view3D>
    <c:floor>
      <c:thickness val="0"/>
    </c:floor>
    <c:sideWall>
      <c:thickness val="0"/>
    </c:sideWall>
    <c:backWall>
      <c:thickness val="0"/>
    </c:backWall>
    <c:plotArea>
      <c:layout>
        <c:manualLayout>
          <c:layoutTarget val="inner"/>
          <c:xMode val="edge"/>
          <c:yMode val="edge"/>
          <c:x val="7.2198555490247104E-2"/>
          <c:y val="0"/>
          <c:w val="0.72189602368573813"/>
          <c:h val="0.95894935564216321"/>
        </c:manualLayout>
      </c:layout>
      <c:pie3DChart>
        <c:varyColors val="1"/>
        <c:ser>
          <c:idx val="0"/>
          <c:order val="0"/>
          <c:tx>
            <c:strRef>
              <c:f>Arkusz1!$B$1</c:f>
              <c:strCache>
                <c:ptCount val="1"/>
                <c:pt idx="0">
                  <c:v>Sprzedaż</c:v>
                </c:pt>
              </c:strCache>
            </c:strRef>
          </c:tx>
          <c:explosion val="15"/>
          <c:dPt>
            <c:idx val="0"/>
            <c:bubble3D val="0"/>
            <c:extLst xmlns:c16r2="http://schemas.microsoft.com/office/drawing/2015/06/chart">
              <c:ext xmlns:c16="http://schemas.microsoft.com/office/drawing/2014/chart" uri="{C3380CC4-5D6E-409C-BE32-E72D297353CC}">
                <c16:uniqueId val="{00000000-535D-4677-90B9-B7A09D1E08F0}"/>
              </c:ext>
            </c:extLst>
          </c:dPt>
          <c:dPt>
            <c:idx val="1"/>
            <c:bubble3D val="0"/>
            <c:extLst xmlns:c16r2="http://schemas.microsoft.com/office/drawing/2015/06/chart">
              <c:ext xmlns:c16="http://schemas.microsoft.com/office/drawing/2014/chart" uri="{C3380CC4-5D6E-409C-BE32-E72D297353CC}">
                <c16:uniqueId val="{00000001-535D-4677-90B9-B7A09D1E08F0}"/>
              </c:ext>
            </c:extLst>
          </c:dPt>
          <c:dPt>
            <c:idx val="2"/>
            <c:bubble3D val="0"/>
            <c:extLst xmlns:c16r2="http://schemas.microsoft.com/office/drawing/2015/06/chart">
              <c:ext xmlns:c16="http://schemas.microsoft.com/office/drawing/2014/chart" uri="{C3380CC4-5D6E-409C-BE32-E72D297353CC}">
                <c16:uniqueId val="{00000002-535D-4677-90B9-B7A09D1E08F0}"/>
              </c:ext>
            </c:extLst>
          </c:dPt>
          <c:dLbls>
            <c:dLbl>
              <c:idx val="0"/>
              <c:layout>
                <c:manualLayout>
                  <c:x val="7.6371037743230938E-2"/>
                  <c:y val="3.5011170695075838E-2"/>
                </c:manualLayout>
              </c:layout>
              <c:tx>
                <c:rich>
                  <a:bodyPr/>
                  <a:lstStyle/>
                  <a:p>
                    <a:r>
                      <a:rPr lang="en-US" sz="1049" b="1"/>
                      <a:t>1 209</a:t>
                    </a:r>
                  </a:p>
                  <a:p>
                    <a:r>
                      <a:rPr lang="en-US" sz="1049" b="1"/>
                      <a:t>80,3 %</a:t>
                    </a:r>
                    <a:endParaRPr lang="en-US" b="1"/>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35D-4677-90B9-B7A09D1E08F0}"/>
                </c:ext>
              </c:extLst>
            </c:dLbl>
            <c:dLbl>
              <c:idx val="1"/>
              <c:layout>
                <c:manualLayout>
                  <c:x val="0.14602605140038105"/>
                  <c:y val="4.7930850748919542E-2"/>
                </c:manualLayout>
              </c:layout>
              <c:tx>
                <c:rich>
                  <a:bodyPr/>
                  <a:lstStyle/>
                  <a:p>
                    <a:r>
                      <a:rPr lang="en-US" sz="1049" b="1"/>
                      <a:t>289</a:t>
                    </a:r>
                  </a:p>
                  <a:p>
                    <a:r>
                      <a:rPr lang="en-US" sz="1049" b="1"/>
                      <a:t>19,2 %</a:t>
                    </a:r>
                    <a:endParaRPr lang="en-US" b="1"/>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35D-4677-90B9-B7A09D1E08F0}"/>
                </c:ext>
              </c:extLst>
            </c:dLbl>
            <c:dLbl>
              <c:idx val="2"/>
              <c:tx>
                <c:rich>
                  <a:bodyPr/>
                  <a:lstStyle/>
                  <a:p>
                    <a:r>
                      <a:rPr lang="en-US" sz="1049" b="1"/>
                      <a:t>8</a:t>
                    </a:r>
                  </a:p>
                  <a:p>
                    <a:r>
                      <a:rPr lang="en-US" sz="1049" b="1"/>
                      <a:t>0,5 %</a:t>
                    </a:r>
                    <a:endParaRPr lang="en-US" b="1"/>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35D-4677-90B9-B7A09D1E08F0}"/>
                </c:ext>
              </c:extLst>
            </c:dLbl>
            <c:spPr>
              <a:noFill/>
              <a:ln w="25372">
                <a:noFill/>
              </a:ln>
            </c:spPr>
            <c:txPr>
              <a:bodyPr/>
              <a:lstStyle/>
              <a:p>
                <a:pPr>
                  <a:defRPr sz="1049"/>
                </a:pPr>
                <a:endParaRPr lang="pl-PL"/>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Arkusz1!$A$2:$A$4</c:f>
              <c:strCache>
                <c:ptCount val="3"/>
                <c:pt idx="0">
                  <c:v>sektor usługowy</c:v>
                </c:pt>
                <c:pt idx="1">
                  <c:v>sektor przemysłowy i budowniczy</c:v>
                </c:pt>
                <c:pt idx="2">
                  <c:v>sektor rolniczy</c:v>
                </c:pt>
              </c:strCache>
            </c:strRef>
          </c:cat>
          <c:val>
            <c:numRef>
              <c:f>Arkusz1!$B$2:$B$4</c:f>
              <c:numCache>
                <c:formatCode>Standardowy</c:formatCode>
                <c:ptCount val="3"/>
                <c:pt idx="0">
                  <c:v>80.3</c:v>
                </c:pt>
                <c:pt idx="1">
                  <c:v>19.2</c:v>
                </c:pt>
                <c:pt idx="2">
                  <c:v>0.5</c:v>
                </c:pt>
              </c:numCache>
            </c:numRef>
          </c:val>
          <c:extLst xmlns:c16r2="http://schemas.microsoft.com/office/drawing/2015/06/chart">
            <c:ext xmlns:c16="http://schemas.microsoft.com/office/drawing/2014/chart" uri="{C3380CC4-5D6E-409C-BE32-E72D297353CC}">
              <c16:uniqueId val="{00000003-535D-4677-90B9-B7A09D1E08F0}"/>
            </c:ext>
          </c:extLst>
        </c:ser>
        <c:dLbls>
          <c:showLegendKey val="0"/>
          <c:showVal val="0"/>
          <c:showCatName val="0"/>
          <c:showSerName val="0"/>
          <c:showPercent val="0"/>
          <c:showBubbleSize val="0"/>
          <c:showLeaderLines val="1"/>
        </c:dLbls>
      </c:pie3DChart>
      <c:spPr>
        <a:noFill/>
        <a:ln w="25372">
          <a:noFill/>
        </a:ln>
      </c:spPr>
    </c:plotArea>
    <c:legend>
      <c:legendPos val="r"/>
      <c:layout>
        <c:manualLayout>
          <c:xMode val="edge"/>
          <c:yMode val="edge"/>
          <c:x val="0.11519537640415702"/>
          <c:y val="0.888687910821087"/>
          <c:w val="0.87093820344331241"/>
          <c:h val="9.569335230006927E-2"/>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888487897346171E-2"/>
          <c:y val="6.389888763904511E-2"/>
          <c:w val="0.55686023622047243"/>
          <c:h val="0.85653105861767276"/>
        </c:manualLayout>
      </c:layout>
      <c:lineChart>
        <c:grouping val="standard"/>
        <c:varyColors val="0"/>
        <c:ser>
          <c:idx val="0"/>
          <c:order val="0"/>
          <c:tx>
            <c:strRef>
              <c:f>Arkusz1!$B$1</c:f>
              <c:strCache>
                <c:ptCount val="1"/>
                <c:pt idx="0">
                  <c:v>Liczba pracujących ogółem</c:v>
                </c:pt>
              </c:strCache>
            </c:strRef>
          </c:tx>
          <c:dLbls>
            <c:dLbl>
              <c:idx val="0"/>
              <c:layout>
                <c:manualLayout>
                  <c:x val="-5.3240740740740741E-2"/>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50-474D-A1A9-C22DD5F11179}"/>
                </c:ext>
              </c:extLst>
            </c:dLbl>
            <c:dLbl>
              <c:idx val="1"/>
              <c:layout>
                <c:manualLayout>
                  <c:x val="-4.8611111111111112E-2"/>
                  <c:y val="4.76190476190476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50-474D-A1A9-C22DD5F11179}"/>
                </c:ext>
              </c:extLst>
            </c:dLbl>
            <c:dLbl>
              <c:idx val="2"/>
              <c:layout>
                <c:manualLayout>
                  <c:x val="-4.3981481481481524E-2"/>
                  <c:y val="4.76190476190476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650-474D-A1A9-C22DD5F11179}"/>
                </c:ext>
              </c:extLst>
            </c:dLbl>
            <c:dLbl>
              <c:idx val="3"/>
              <c:layout>
                <c:manualLayout>
                  <c:x val="-5.0925925925925923E-2"/>
                  <c:y val="4.76190476190476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650-474D-A1A9-C22DD5F11179}"/>
                </c:ext>
              </c:extLst>
            </c:dLbl>
            <c:dLbl>
              <c:idx val="4"/>
              <c:layout>
                <c:manualLayout>
                  <c:x val="-4.6296296296296294E-2"/>
                  <c:y val="4.76190476190476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650-474D-A1A9-C22DD5F11179}"/>
                </c:ext>
              </c:extLst>
            </c:dLbl>
            <c:spPr>
              <a:noFill/>
              <a:ln w="25383">
                <a:noFill/>
              </a:ln>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Arkusz1!$B$2:$B$7</c:f>
              <c:numCache>
                <c:formatCode>Standardowy</c:formatCode>
                <c:ptCount val="6"/>
                <c:pt idx="0">
                  <c:v>6157</c:v>
                </c:pt>
                <c:pt idx="1">
                  <c:v>6400</c:v>
                </c:pt>
                <c:pt idx="2">
                  <c:v>5948</c:v>
                </c:pt>
                <c:pt idx="3">
                  <c:v>5845</c:v>
                </c:pt>
                <c:pt idx="4">
                  <c:v>5731</c:v>
                </c:pt>
                <c:pt idx="5">
                  <c:v>5635</c:v>
                </c:pt>
              </c:numCache>
            </c:numRef>
          </c:val>
          <c:smooth val="0"/>
          <c:extLst xmlns:c16r2="http://schemas.microsoft.com/office/drawing/2015/06/chart">
            <c:ext xmlns:c16="http://schemas.microsoft.com/office/drawing/2014/chart" uri="{C3380CC4-5D6E-409C-BE32-E72D297353CC}">
              <c16:uniqueId val="{00000006-F650-474D-A1A9-C22DD5F11179}"/>
            </c:ext>
          </c:extLst>
        </c:ser>
        <c:ser>
          <c:idx val="1"/>
          <c:order val="1"/>
          <c:tx>
            <c:strRef>
              <c:f>Arkusz1!$C$1</c:f>
              <c:strCache>
                <c:ptCount val="1"/>
                <c:pt idx="0">
                  <c:v>Pracujący mężczyźni</c:v>
                </c:pt>
              </c:strCache>
            </c:strRef>
          </c:tx>
          <c:dLbls>
            <c:dLbl>
              <c:idx val="0"/>
              <c:layout>
                <c:manualLayout>
                  <c:x val="-3.4722222222222224E-2"/>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650-474D-A1A9-C22DD5F11179}"/>
                </c:ext>
              </c:extLst>
            </c:dLbl>
            <c:dLbl>
              <c:idx val="1"/>
              <c:layout>
                <c:manualLayout>
                  <c:x val="-4.8611111111111112E-2"/>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650-474D-A1A9-C22DD5F11179}"/>
                </c:ext>
              </c:extLst>
            </c:dLbl>
            <c:dLbl>
              <c:idx val="2"/>
              <c:layout>
                <c:manualLayout>
                  <c:x val="-5.3240740740740783E-2"/>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650-474D-A1A9-C22DD5F11179}"/>
                </c:ext>
              </c:extLst>
            </c:dLbl>
            <c:dLbl>
              <c:idx val="3"/>
              <c:layout>
                <c:manualLayout>
                  <c:x val="-4.3981481481481483E-2"/>
                  <c:y val="-5.95238095238095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650-474D-A1A9-C22DD5F11179}"/>
                </c:ext>
              </c:extLst>
            </c:dLbl>
            <c:dLbl>
              <c:idx val="4"/>
              <c:layout>
                <c:manualLayout>
                  <c:x val="-4.6296296296296294E-2"/>
                  <c:y val="-7.14285714285713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650-474D-A1A9-C22DD5F11179}"/>
                </c:ext>
              </c:extLst>
            </c:dLbl>
            <c:dLbl>
              <c:idx val="5"/>
              <c:layout>
                <c:manualLayout>
                  <c:x val="2.3148148148148147E-3"/>
                  <c:y val="2.38095238095238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650-474D-A1A9-C22DD5F11179}"/>
                </c:ext>
              </c:extLst>
            </c:dLbl>
            <c:spPr>
              <a:noFill/>
              <a:ln w="25383">
                <a:noFill/>
              </a:ln>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Arkusz1!$C$2:$C$7</c:f>
              <c:numCache>
                <c:formatCode>Standardowy</c:formatCode>
                <c:ptCount val="6"/>
                <c:pt idx="0">
                  <c:v>3301</c:v>
                </c:pt>
                <c:pt idx="1">
                  <c:v>3445</c:v>
                </c:pt>
                <c:pt idx="2">
                  <c:v>3035</c:v>
                </c:pt>
                <c:pt idx="3">
                  <c:v>3010</c:v>
                </c:pt>
                <c:pt idx="4">
                  <c:v>2841</c:v>
                </c:pt>
                <c:pt idx="5">
                  <c:v>2714</c:v>
                </c:pt>
              </c:numCache>
            </c:numRef>
          </c:val>
          <c:smooth val="0"/>
          <c:extLst xmlns:c16r2="http://schemas.microsoft.com/office/drawing/2015/06/chart">
            <c:ext xmlns:c16="http://schemas.microsoft.com/office/drawing/2014/chart" uri="{C3380CC4-5D6E-409C-BE32-E72D297353CC}">
              <c16:uniqueId val="{0000000E-F650-474D-A1A9-C22DD5F11179}"/>
            </c:ext>
          </c:extLst>
        </c:ser>
        <c:ser>
          <c:idx val="2"/>
          <c:order val="2"/>
          <c:tx>
            <c:strRef>
              <c:f>Arkusz1!$D$1</c:f>
              <c:strCache>
                <c:ptCount val="1"/>
                <c:pt idx="0">
                  <c:v>Pracujące kobiety</c:v>
                </c:pt>
              </c:strCache>
            </c:strRef>
          </c:tx>
          <c:dLbls>
            <c:dLbl>
              <c:idx val="0"/>
              <c:layout>
                <c:manualLayout>
                  <c:x val="-5.3240740740740741E-2"/>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650-474D-A1A9-C22DD5F11179}"/>
                </c:ext>
              </c:extLst>
            </c:dLbl>
            <c:dLbl>
              <c:idx val="1"/>
              <c:layout>
                <c:manualLayout>
                  <c:x val="-4.3981481481481483E-2"/>
                  <c:y val="6.34920634920634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650-474D-A1A9-C22DD5F11179}"/>
                </c:ext>
              </c:extLst>
            </c:dLbl>
            <c:dLbl>
              <c:idx val="2"/>
              <c:layout>
                <c:manualLayout>
                  <c:x val="-5.7870370370370412E-2"/>
                  <c:y val="5.15873015873015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650-474D-A1A9-C22DD5F11179}"/>
                </c:ext>
              </c:extLst>
            </c:dLbl>
            <c:dLbl>
              <c:idx val="3"/>
              <c:layout>
                <c:manualLayout>
                  <c:x val="-5.7870370370370371E-2"/>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F650-474D-A1A9-C22DD5F11179}"/>
                </c:ext>
              </c:extLst>
            </c:dLbl>
            <c:dLbl>
              <c:idx val="4"/>
              <c:layout>
                <c:manualLayout>
                  <c:x val="-4.8611111111111112E-2"/>
                  <c:y val="6.34920634920634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F650-474D-A1A9-C22DD5F11179}"/>
                </c:ext>
              </c:extLst>
            </c:dLbl>
            <c:dLbl>
              <c:idx val="5"/>
              <c:layout>
                <c:manualLayout>
                  <c:x val="0"/>
                  <c:y val="-1.98412698412697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F650-474D-A1A9-C22DD5F11179}"/>
                </c:ext>
              </c:extLst>
            </c:dLbl>
            <c:spPr>
              <a:noFill/>
              <a:ln w="25383">
                <a:noFill/>
              </a:ln>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Arkusz1!$A$2:$A$7</c:f>
              <c:strCache>
                <c:ptCount val="6"/>
                <c:pt idx="0">
                  <c:v>2010 r.</c:v>
                </c:pt>
                <c:pt idx="1">
                  <c:v>2011 r.</c:v>
                </c:pt>
                <c:pt idx="2">
                  <c:v>2012 r.</c:v>
                </c:pt>
                <c:pt idx="3">
                  <c:v>2013 r.</c:v>
                </c:pt>
                <c:pt idx="4">
                  <c:v>2014 r.</c:v>
                </c:pt>
                <c:pt idx="5">
                  <c:v>2015 r.</c:v>
                </c:pt>
              </c:strCache>
            </c:strRef>
          </c:cat>
          <c:val>
            <c:numRef>
              <c:f>Arkusz1!$D$2:$D$7</c:f>
              <c:numCache>
                <c:formatCode>Standardowy</c:formatCode>
                <c:ptCount val="6"/>
                <c:pt idx="0">
                  <c:v>2856</c:v>
                </c:pt>
                <c:pt idx="1">
                  <c:v>2955</c:v>
                </c:pt>
                <c:pt idx="2">
                  <c:v>2913</c:v>
                </c:pt>
                <c:pt idx="3">
                  <c:v>2835</c:v>
                </c:pt>
                <c:pt idx="4">
                  <c:v>2890</c:v>
                </c:pt>
                <c:pt idx="5">
                  <c:v>2921</c:v>
                </c:pt>
              </c:numCache>
            </c:numRef>
          </c:val>
          <c:smooth val="0"/>
          <c:extLst xmlns:c16r2="http://schemas.microsoft.com/office/drawing/2015/06/chart">
            <c:ext xmlns:c16="http://schemas.microsoft.com/office/drawing/2014/chart" uri="{C3380CC4-5D6E-409C-BE32-E72D297353CC}">
              <c16:uniqueId val="{00000016-F650-474D-A1A9-C22DD5F11179}"/>
            </c:ext>
          </c:extLst>
        </c:ser>
        <c:dLbls>
          <c:showLegendKey val="0"/>
          <c:showVal val="0"/>
          <c:showCatName val="0"/>
          <c:showSerName val="0"/>
          <c:showPercent val="0"/>
          <c:showBubbleSize val="0"/>
        </c:dLbls>
        <c:marker val="1"/>
        <c:smooth val="0"/>
        <c:axId val="241013120"/>
        <c:axId val="241014656"/>
      </c:lineChart>
      <c:catAx>
        <c:axId val="241013120"/>
        <c:scaling>
          <c:orientation val="minMax"/>
        </c:scaling>
        <c:delete val="0"/>
        <c:axPos val="b"/>
        <c:numFmt formatCode="Standardowy" sourceLinked="0"/>
        <c:majorTickMark val="out"/>
        <c:minorTickMark val="none"/>
        <c:tickLblPos val="nextTo"/>
        <c:crossAx val="241014656"/>
        <c:crosses val="autoZero"/>
        <c:auto val="1"/>
        <c:lblAlgn val="ctr"/>
        <c:lblOffset val="100"/>
        <c:noMultiLvlLbl val="0"/>
      </c:catAx>
      <c:valAx>
        <c:axId val="241014656"/>
        <c:scaling>
          <c:orientation val="minMax"/>
          <c:min val="2000"/>
        </c:scaling>
        <c:delete val="0"/>
        <c:axPos val="l"/>
        <c:majorGridlines/>
        <c:numFmt formatCode="Standardowy" sourceLinked="0"/>
        <c:majorTickMark val="out"/>
        <c:minorTickMark val="none"/>
        <c:tickLblPos val="nextTo"/>
        <c:crossAx val="241013120"/>
        <c:crosses val="autoZero"/>
        <c:crossBetween val="between"/>
      </c:valAx>
    </c:plotArea>
    <c:legend>
      <c:legendPos val="r"/>
      <c:layout>
        <c:manualLayout>
          <c:xMode val="edge"/>
          <c:yMode val="edge"/>
          <c:x val="0.65806571881695008"/>
          <c:y val="0.14088317204624232"/>
          <c:w val="0.32804540775159285"/>
          <c:h val="0.25548202180248936"/>
        </c:manualLayout>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0E84BE-63D4-49DA-B405-7D70B8B72C37}"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pl-PL"/>
        </a:p>
      </dgm:t>
    </dgm:pt>
    <dgm:pt modelId="{FE926B95-CB05-47A3-A532-DBA216047A44}">
      <dgm:prSet phldrT="[Tekst]" custT="1">
        <dgm:style>
          <a:lnRef idx="1">
            <a:schemeClr val="accent4"/>
          </a:lnRef>
          <a:fillRef idx="2">
            <a:schemeClr val="accent4"/>
          </a:fillRef>
          <a:effectRef idx="1">
            <a:schemeClr val="accent4"/>
          </a:effectRef>
          <a:fontRef idx="minor">
            <a:schemeClr val="dk1"/>
          </a:fontRef>
        </dgm:style>
      </dgm:prSet>
      <dgm:spPr>
        <a:ln>
          <a:solidFill>
            <a:schemeClr val="accent4">
              <a:lumMod val="50000"/>
            </a:schemeClr>
          </a:solidFill>
        </a:ln>
      </dgm:spPr>
      <dgm:t>
        <a:bodyPr/>
        <a:lstStyle/>
        <a:p>
          <a:r>
            <a:rPr lang="pl-PL" sz="1100" b="1"/>
            <a:t>OBSZAR I  </a:t>
          </a:r>
        </a:p>
        <a:p>
          <a:r>
            <a:rPr lang="pl-PL" sz="1100" b="1"/>
            <a:t>Cel strategiczny: </a:t>
          </a:r>
          <a:r>
            <a:rPr lang="pl-PL" sz="1100" b="1" i="1"/>
            <a:t>Poprawa jakości życiaosób</a:t>
          </a:r>
          <a:br>
            <a:rPr lang="pl-PL" sz="1100" b="1" i="1"/>
          </a:br>
          <a:r>
            <a:rPr lang="pl-PL" sz="1100" b="1" i="1"/>
            <a:t> w podeszłym wieku, chorych</a:t>
          </a:r>
          <a:br>
            <a:rPr lang="pl-PL" sz="1100" b="1" i="1"/>
          </a:br>
          <a:r>
            <a:rPr lang="pl-PL" sz="1100" b="1" i="1"/>
            <a:t> i niepełnosprawnych</a:t>
          </a:r>
          <a:endParaRPr lang="pl-PL" sz="1100" b="1"/>
        </a:p>
      </dgm:t>
    </dgm:pt>
    <dgm:pt modelId="{8791F9D3-5874-4AEC-8413-65666B5D13C4}" type="parTrans" cxnId="{FC46891B-EDAD-4F31-BCA4-4C089B96619F}">
      <dgm:prSet/>
      <dgm:spPr/>
      <dgm:t>
        <a:bodyPr/>
        <a:lstStyle/>
        <a:p>
          <a:endParaRPr lang="pl-PL"/>
        </a:p>
      </dgm:t>
    </dgm:pt>
    <dgm:pt modelId="{2985BD89-3762-45CA-A034-346606DD9638}" type="sibTrans" cxnId="{FC46891B-EDAD-4F31-BCA4-4C089B96619F}">
      <dgm:prSet/>
      <dgm:spPr/>
      <dgm:t>
        <a:bodyPr/>
        <a:lstStyle/>
        <a:p>
          <a:endParaRPr lang="pl-PL"/>
        </a:p>
      </dgm:t>
    </dgm:pt>
    <dgm:pt modelId="{D726BFA7-4C37-4213-9D64-0250DA8802F3}">
      <dgm:prSet phldrT="[Tekst]" custT="1">
        <dgm:style>
          <a:lnRef idx="1">
            <a:schemeClr val="accent2"/>
          </a:lnRef>
          <a:fillRef idx="2">
            <a:schemeClr val="accent2"/>
          </a:fillRef>
          <a:effectRef idx="1">
            <a:schemeClr val="accent2"/>
          </a:effectRef>
          <a:fontRef idx="minor">
            <a:schemeClr val="dk1"/>
          </a:fontRef>
        </dgm:style>
      </dgm:prSet>
      <dgm:spPr>
        <a:solidFill>
          <a:srgbClr val="FFCCFF"/>
        </a:solidFill>
        <a:ln>
          <a:solidFill>
            <a:schemeClr val="accent2">
              <a:lumMod val="50000"/>
            </a:schemeClr>
          </a:solidFill>
        </a:ln>
      </dgm:spPr>
      <dgm:t>
        <a:bodyPr/>
        <a:lstStyle/>
        <a:p>
          <a:r>
            <a:rPr lang="pl-PL" sz="1100" b="1"/>
            <a:t>OBSZAR III </a:t>
          </a:r>
        </a:p>
        <a:p>
          <a:r>
            <a:rPr lang="pl-PL" sz="1100" b="1"/>
            <a:t>Cel strategiczny:  </a:t>
          </a:r>
          <a:r>
            <a:rPr lang="pl-PL" sz="1100" b="1" i="1"/>
            <a:t>Zintegrowany system wsparcia rodziny</a:t>
          </a:r>
          <a:endParaRPr lang="pl-PL" sz="1100" b="1"/>
        </a:p>
      </dgm:t>
    </dgm:pt>
    <dgm:pt modelId="{B46C732B-FEB5-4D23-9DA9-AC634648132C}" type="parTrans" cxnId="{90D41DCE-D47D-4E91-9D8D-E5729DFC7C08}">
      <dgm:prSet/>
      <dgm:spPr/>
      <dgm:t>
        <a:bodyPr/>
        <a:lstStyle/>
        <a:p>
          <a:endParaRPr lang="pl-PL"/>
        </a:p>
      </dgm:t>
    </dgm:pt>
    <dgm:pt modelId="{34763DC7-E6D9-48F7-84A5-E4A8D5E6CB1F}" type="sibTrans" cxnId="{90D41DCE-D47D-4E91-9D8D-E5729DFC7C08}">
      <dgm:prSet/>
      <dgm:spPr/>
      <dgm:t>
        <a:bodyPr/>
        <a:lstStyle/>
        <a:p>
          <a:endParaRPr lang="pl-PL"/>
        </a:p>
      </dgm:t>
    </dgm:pt>
    <dgm:pt modelId="{C177FAB0-0714-48E2-B725-5EA980D83E53}">
      <dgm:prSet phldrT="[Tekst]" custT="1">
        <dgm:style>
          <a:lnRef idx="1">
            <a:schemeClr val="accent3"/>
          </a:lnRef>
          <a:fillRef idx="2">
            <a:schemeClr val="accent3"/>
          </a:fillRef>
          <a:effectRef idx="1">
            <a:schemeClr val="accent3"/>
          </a:effectRef>
          <a:fontRef idx="minor">
            <a:schemeClr val="dk1"/>
          </a:fontRef>
        </dgm:style>
      </dgm:prSet>
      <dgm:spPr>
        <a:ln>
          <a:solidFill>
            <a:srgbClr val="1B2313"/>
          </a:solidFill>
        </a:ln>
      </dgm:spPr>
      <dgm:t>
        <a:bodyPr/>
        <a:lstStyle/>
        <a:p>
          <a:r>
            <a:rPr lang="pl-PL" sz="1100" b="1"/>
            <a:t>OBSZAR II </a:t>
          </a:r>
        </a:p>
        <a:p>
          <a:r>
            <a:rPr lang="pl-PL" sz="1100" b="1"/>
            <a:t>Cel strategiczny: </a:t>
          </a:r>
          <a:r>
            <a:rPr lang="pl-PL" sz="1100" b="1" i="1"/>
            <a:t>Ograniczenie zjawiska bezrobocia i ubóstwa</a:t>
          </a:r>
          <a:endParaRPr lang="pl-PL" sz="1100" b="1"/>
        </a:p>
      </dgm:t>
    </dgm:pt>
    <dgm:pt modelId="{A172382C-98CB-4B9A-84CB-D2804ED02D3E}" type="sibTrans" cxnId="{5B690171-31D6-48FC-871D-B5ED819A110C}">
      <dgm:prSet/>
      <dgm:spPr/>
      <dgm:t>
        <a:bodyPr/>
        <a:lstStyle/>
        <a:p>
          <a:endParaRPr lang="pl-PL"/>
        </a:p>
      </dgm:t>
    </dgm:pt>
    <dgm:pt modelId="{C4F51C27-BE1C-4542-B961-8225A9D5C4B2}" type="parTrans" cxnId="{5B690171-31D6-48FC-871D-B5ED819A110C}">
      <dgm:prSet/>
      <dgm:spPr/>
      <dgm:t>
        <a:bodyPr/>
        <a:lstStyle/>
        <a:p>
          <a:endParaRPr lang="pl-PL"/>
        </a:p>
      </dgm:t>
    </dgm:pt>
    <dgm:pt modelId="{356B09ED-2B29-4C0E-9906-85BEE1B95A84}">
      <dgm:prSet phldrT="[Tekst]" custT="1">
        <dgm:style>
          <a:lnRef idx="1">
            <a:schemeClr val="accent6"/>
          </a:lnRef>
          <a:fillRef idx="2">
            <a:schemeClr val="accent6"/>
          </a:fillRef>
          <a:effectRef idx="1">
            <a:schemeClr val="accent6"/>
          </a:effectRef>
          <a:fontRef idx="minor">
            <a:schemeClr val="dk1"/>
          </a:fontRef>
        </dgm:style>
      </dgm:prSet>
      <dgm:spPr>
        <a:ln>
          <a:solidFill>
            <a:srgbClr val="703504"/>
          </a:solidFill>
        </a:ln>
      </dgm:spPr>
      <dgm:t>
        <a:bodyPr/>
        <a:lstStyle/>
        <a:p>
          <a:r>
            <a:rPr lang="pl-PL" sz="1100" b="1"/>
            <a:t>OBSZAR  V  </a:t>
          </a:r>
        </a:p>
        <a:p>
          <a:r>
            <a:rPr lang="pl-PL" sz="1100" b="1"/>
            <a:t>Cel strategiczny: </a:t>
          </a:r>
          <a:r>
            <a:rPr lang="pl-PL" sz="1100" b="1" i="1"/>
            <a:t>Przeciwdziałanie zjawisku przemocy </a:t>
          </a:r>
          <a:br>
            <a:rPr lang="pl-PL" sz="1100" b="1" i="1"/>
          </a:br>
          <a:r>
            <a:rPr lang="pl-PL" sz="1100" b="1" i="1"/>
            <a:t>w rodzinie</a:t>
          </a:r>
        </a:p>
      </dgm:t>
    </dgm:pt>
    <dgm:pt modelId="{0C1644C9-50E8-44BD-8F09-6FBF1340C36F}" type="sibTrans" cxnId="{DCB32239-857C-4973-8874-FB5CEBD7E934}">
      <dgm:prSet/>
      <dgm:spPr/>
      <dgm:t>
        <a:bodyPr/>
        <a:lstStyle/>
        <a:p>
          <a:endParaRPr lang="pl-PL"/>
        </a:p>
      </dgm:t>
    </dgm:pt>
    <dgm:pt modelId="{E0328828-3E7D-43DF-BA2B-03372E0E722A}" type="parTrans" cxnId="{DCB32239-857C-4973-8874-FB5CEBD7E934}">
      <dgm:prSet/>
      <dgm:spPr/>
      <dgm:t>
        <a:bodyPr/>
        <a:lstStyle/>
        <a:p>
          <a:endParaRPr lang="pl-PL"/>
        </a:p>
      </dgm:t>
    </dgm:pt>
    <dgm:pt modelId="{6814B023-17A5-4F10-930C-E831A2686DD8}">
      <dgm:prSet phldrT="[Tekst]" custT="1">
        <dgm:style>
          <a:lnRef idx="1">
            <a:schemeClr val="accent5"/>
          </a:lnRef>
          <a:fillRef idx="2">
            <a:schemeClr val="accent5"/>
          </a:fillRef>
          <a:effectRef idx="1">
            <a:schemeClr val="accent5"/>
          </a:effectRef>
          <a:fontRef idx="minor">
            <a:schemeClr val="dk1"/>
          </a:fontRef>
        </dgm:style>
      </dgm:prSet>
      <dgm:spPr>
        <a:ln>
          <a:solidFill>
            <a:schemeClr val="accent5">
              <a:lumMod val="50000"/>
            </a:schemeClr>
          </a:solidFill>
        </a:ln>
      </dgm:spPr>
      <dgm:t>
        <a:bodyPr/>
        <a:lstStyle/>
        <a:p>
          <a:r>
            <a:rPr lang="pl-PL" sz="1100" b="1" i="0"/>
            <a:t>OBSZAR IV</a:t>
          </a:r>
        </a:p>
        <a:p>
          <a:r>
            <a:rPr lang="pl-PL" sz="1100" b="1" i="0"/>
            <a:t>Cel strategiczn</a:t>
          </a:r>
          <a:r>
            <a:rPr lang="pl-PL" sz="1100" b="1" i="1"/>
            <a:t>y: Utworzenie efektywnego systemu pomocy osobom uzależnionym od alkoholu</a:t>
          </a:r>
          <a:br>
            <a:rPr lang="pl-PL" sz="1100" b="1" i="1"/>
          </a:br>
          <a:r>
            <a:rPr lang="pl-PL" sz="1100" b="1" i="1"/>
            <a:t> i ich rodzinom</a:t>
          </a:r>
          <a:endParaRPr lang="pl-PL" sz="1100" i="1"/>
        </a:p>
      </dgm:t>
    </dgm:pt>
    <dgm:pt modelId="{32C5E5AD-C5FE-4F8F-8C1E-F8A18028741D}" type="sibTrans" cxnId="{5D78EA79-3FA4-4754-A0FD-52D7345E353A}">
      <dgm:prSet/>
      <dgm:spPr/>
      <dgm:t>
        <a:bodyPr/>
        <a:lstStyle/>
        <a:p>
          <a:endParaRPr lang="pl-PL"/>
        </a:p>
      </dgm:t>
    </dgm:pt>
    <dgm:pt modelId="{0CDBD2D2-E5BC-4701-A50E-21FF6212C60E}" type="parTrans" cxnId="{5D78EA79-3FA4-4754-A0FD-52D7345E353A}">
      <dgm:prSet/>
      <dgm:spPr/>
      <dgm:t>
        <a:bodyPr/>
        <a:lstStyle/>
        <a:p>
          <a:endParaRPr lang="pl-PL"/>
        </a:p>
      </dgm:t>
    </dgm:pt>
    <dgm:pt modelId="{7E602D63-55B9-4C9A-9887-4773ABA2F4E4}" type="pres">
      <dgm:prSet presAssocID="{ED0E84BE-63D4-49DA-B405-7D70B8B72C37}" presName="cycle" presStyleCnt="0">
        <dgm:presLayoutVars>
          <dgm:dir/>
          <dgm:resizeHandles val="exact"/>
        </dgm:presLayoutVars>
      </dgm:prSet>
      <dgm:spPr/>
      <dgm:t>
        <a:bodyPr/>
        <a:lstStyle/>
        <a:p>
          <a:endParaRPr lang="pl-PL"/>
        </a:p>
      </dgm:t>
    </dgm:pt>
    <dgm:pt modelId="{F4EA4FF9-A83D-4C8B-BB30-88EF54597025}" type="pres">
      <dgm:prSet presAssocID="{FE926B95-CB05-47A3-A532-DBA216047A44}" presName="node" presStyleLbl="node1" presStyleIdx="0" presStyleCnt="5" custAng="0" custScaleX="149512" custScaleY="151333" custRadScaleRad="101607" custRadScaleInc="7330">
        <dgm:presLayoutVars>
          <dgm:bulletEnabled val="1"/>
        </dgm:presLayoutVars>
      </dgm:prSet>
      <dgm:spPr>
        <a:prstGeom prst="ellipse">
          <a:avLst/>
        </a:prstGeom>
      </dgm:spPr>
      <dgm:t>
        <a:bodyPr/>
        <a:lstStyle/>
        <a:p>
          <a:endParaRPr lang="pl-PL"/>
        </a:p>
      </dgm:t>
    </dgm:pt>
    <dgm:pt modelId="{0DE1E55E-9DAB-4B61-875E-9F8FA5D09808}" type="pres">
      <dgm:prSet presAssocID="{FE926B95-CB05-47A3-A532-DBA216047A44}" presName="spNode" presStyleCnt="0"/>
      <dgm:spPr/>
    </dgm:pt>
    <dgm:pt modelId="{ABD9AE09-D587-44A9-BBBC-90452A818182}" type="pres">
      <dgm:prSet presAssocID="{2985BD89-3762-45CA-A034-346606DD9638}" presName="sibTrans" presStyleLbl="sibTrans1D1" presStyleIdx="0" presStyleCnt="5"/>
      <dgm:spPr/>
      <dgm:t>
        <a:bodyPr/>
        <a:lstStyle/>
        <a:p>
          <a:endParaRPr lang="pl-PL"/>
        </a:p>
      </dgm:t>
    </dgm:pt>
    <dgm:pt modelId="{7758E1C3-626E-4293-B86D-D003813A117D}" type="pres">
      <dgm:prSet presAssocID="{C177FAB0-0714-48E2-B725-5EA980D83E53}" presName="node" presStyleLbl="node1" presStyleIdx="1" presStyleCnt="5" custAng="0" custScaleX="152759" custScaleY="139438" custRadScaleRad="102564" custRadScaleInc="24976">
        <dgm:presLayoutVars>
          <dgm:bulletEnabled val="1"/>
        </dgm:presLayoutVars>
      </dgm:prSet>
      <dgm:spPr>
        <a:prstGeom prst="ellipse">
          <a:avLst/>
        </a:prstGeom>
      </dgm:spPr>
      <dgm:t>
        <a:bodyPr/>
        <a:lstStyle/>
        <a:p>
          <a:endParaRPr lang="pl-PL"/>
        </a:p>
      </dgm:t>
    </dgm:pt>
    <dgm:pt modelId="{1FA5A6AE-BD00-4DD0-BF0C-B25D2F79517D}" type="pres">
      <dgm:prSet presAssocID="{C177FAB0-0714-48E2-B725-5EA980D83E53}" presName="spNode" presStyleCnt="0"/>
      <dgm:spPr/>
    </dgm:pt>
    <dgm:pt modelId="{AF1445F1-F6F8-4ECC-9142-DD8149BAE07B}" type="pres">
      <dgm:prSet presAssocID="{A172382C-98CB-4B9A-84CB-D2804ED02D3E}" presName="sibTrans" presStyleLbl="sibTrans1D1" presStyleIdx="1" presStyleCnt="5"/>
      <dgm:spPr/>
      <dgm:t>
        <a:bodyPr/>
        <a:lstStyle/>
        <a:p>
          <a:endParaRPr lang="pl-PL"/>
        </a:p>
      </dgm:t>
    </dgm:pt>
    <dgm:pt modelId="{BE3066CA-EF84-46D9-8288-58663348AD8A}" type="pres">
      <dgm:prSet presAssocID="{D726BFA7-4C37-4213-9D64-0250DA8802F3}" presName="node" presStyleLbl="node1" presStyleIdx="2" presStyleCnt="5" custScaleX="153042" custScaleY="144175" custRadScaleRad="96610" custRadScaleInc="-24377">
        <dgm:presLayoutVars>
          <dgm:bulletEnabled val="1"/>
        </dgm:presLayoutVars>
      </dgm:prSet>
      <dgm:spPr>
        <a:prstGeom prst="ellipse">
          <a:avLst/>
        </a:prstGeom>
      </dgm:spPr>
      <dgm:t>
        <a:bodyPr/>
        <a:lstStyle/>
        <a:p>
          <a:endParaRPr lang="pl-PL"/>
        </a:p>
      </dgm:t>
    </dgm:pt>
    <dgm:pt modelId="{37DA22A6-5FC0-4D71-8714-D98700E179F4}" type="pres">
      <dgm:prSet presAssocID="{D726BFA7-4C37-4213-9D64-0250DA8802F3}" presName="spNode" presStyleCnt="0"/>
      <dgm:spPr/>
    </dgm:pt>
    <dgm:pt modelId="{F8CEDF54-AC0E-4269-A7AD-BCDD8FCB1F1C}" type="pres">
      <dgm:prSet presAssocID="{34763DC7-E6D9-48F7-84A5-E4A8D5E6CB1F}" presName="sibTrans" presStyleLbl="sibTrans1D1" presStyleIdx="2" presStyleCnt="5"/>
      <dgm:spPr/>
      <dgm:t>
        <a:bodyPr/>
        <a:lstStyle/>
        <a:p>
          <a:endParaRPr lang="pl-PL"/>
        </a:p>
      </dgm:t>
    </dgm:pt>
    <dgm:pt modelId="{F0C12068-8AAE-45B9-B363-FA197C135519}" type="pres">
      <dgm:prSet presAssocID="{6814B023-17A5-4F10-930C-E831A2686DD8}" presName="node" presStyleLbl="node1" presStyleIdx="3" presStyleCnt="5" custScaleX="159669" custScaleY="152016" custRadScaleRad="97160" custRadScaleInc="15089">
        <dgm:presLayoutVars>
          <dgm:bulletEnabled val="1"/>
        </dgm:presLayoutVars>
      </dgm:prSet>
      <dgm:spPr>
        <a:prstGeom prst="ellipse">
          <a:avLst/>
        </a:prstGeom>
      </dgm:spPr>
      <dgm:t>
        <a:bodyPr/>
        <a:lstStyle/>
        <a:p>
          <a:endParaRPr lang="pl-PL"/>
        </a:p>
      </dgm:t>
    </dgm:pt>
    <dgm:pt modelId="{5E0FDCB9-FC3C-4E35-9C59-38E999F1702E}" type="pres">
      <dgm:prSet presAssocID="{6814B023-17A5-4F10-930C-E831A2686DD8}" presName="spNode" presStyleCnt="0"/>
      <dgm:spPr/>
    </dgm:pt>
    <dgm:pt modelId="{ADAE1045-889F-4C00-9CD2-588645AC5EF0}" type="pres">
      <dgm:prSet presAssocID="{32C5E5AD-C5FE-4F8F-8C1E-F8A18028741D}" presName="sibTrans" presStyleLbl="sibTrans1D1" presStyleIdx="3" presStyleCnt="5"/>
      <dgm:spPr/>
      <dgm:t>
        <a:bodyPr/>
        <a:lstStyle/>
        <a:p>
          <a:endParaRPr lang="pl-PL"/>
        </a:p>
      </dgm:t>
    </dgm:pt>
    <dgm:pt modelId="{95728E00-D351-4F2B-9E21-695F63D9A73B}" type="pres">
      <dgm:prSet presAssocID="{356B09ED-2B29-4C0E-9906-85BEE1B95A84}" presName="node" presStyleLbl="node1" presStyleIdx="4" presStyleCnt="5" custScaleX="159051" custScaleY="139438">
        <dgm:presLayoutVars>
          <dgm:bulletEnabled val="1"/>
        </dgm:presLayoutVars>
      </dgm:prSet>
      <dgm:spPr>
        <a:prstGeom prst="ellipse">
          <a:avLst/>
        </a:prstGeom>
      </dgm:spPr>
      <dgm:t>
        <a:bodyPr/>
        <a:lstStyle/>
        <a:p>
          <a:endParaRPr lang="pl-PL"/>
        </a:p>
      </dgm:t>
    </dgm:pt>
    <dgm:pt modelId="{BC4FBBE3-8F6A-4CBD-B8C9-6114C5267252}" type="pres">
      <dgm:prSet presAssocID="{356B09ED-2B29-4C0E-9906-85BEE1B95A84}" presName="spNode" presStyleCnt="0"/>
      <dgm:spPr/>
    </dgm:pt>
    <dgm:pt modelId="{444AD6D1-3A4E-4800-90C1-3AB678AFE51B}" type="pres">
      <dgm:prSet presAssocID="{0C1644C9-50E8-44BD-8F09-6FBF1340C36F}" presName="sibTrans" presStyleLbl="sibTrans1D1" presStyleIdx="4" presStyleCnt="5"/>
      <dgm:spPr/>
      <dgm:t>
        <a:bodyPr/>
        <a:lstStyle/>
        <a:p>
          <a:endParaRPr lang="pl-PL"/>
        </a:p>
      </dgm:t>
    </dgm:pt>
  </dgm:ptLst>
  <dgm:cxnLst>
    <dgm:cxn modelId="{7D6FDBDC-2D60-4BFD-9C02-EFF49EC5268E}" type="presOf" srcId="{A172382C-98CB-4B9A-84CB-D2804ED02D3E}" destId="{AF1445F1-F6F8-4ECC-9142-DD8149BAE07B}" srcOrd="0" destOrd="0" presId="urn:microsoft.com/office/officeart/2005/8/layout/cycle6"/>
    <dgm:cxn modelId="{0D6BB905-3B13-42F0-85D0-60C58DFE8BE7}" type="presOf" srcId="{34763DC7-E6D9-48F7-84A5-E4A8D5E6CB1F}" destId="{F8CEDF54-AC0E-4269-A7AD-BCDD8FCB1F1C}" srcOrd="0" destOrd="0" presId="urn:microsoft.com/office/officeart/2005/8/layout/cycle6"/>
    <dgm:cxn modelId="{456C4309-4A85-4FC1-A6DC-EB337E6A1E0A}" type="presOf" srcId="{FE926B95-CB05-47A3-A532-DBA216047A44}" destId="{F4EA4FF9-A83D-4C8B-BB30-88EF54597025}" srcOrd="0" destOrd="0" presId="urn:microsoft.com/office/officeart/2005/8/layout/cycle6"/>
    <dgm:cxn modelId="{F3716B2A-05DA-41D7-A51D-4227E10CA6DD}" type="presOf" srcId="{6814B023-17A5-4F10-930C-E831A2686DD8}" destId="{F0C12068-8AAE-45B9-B363-FA197C135519}" srcOrd="0" destOrd="0" presId="urn:microsoft.com/office/officeart/2005/8/layout/cycle6"/>
    <dgm:cxn modelId="{90D41DCE-D47D-4E91-9D8D-E5729DFC7C08}" srcId="{ED0E84BE-63D4-49DA-B405-7D70B8B72C37}" destId="{D726BFA7-4C37-4213-9D64-0250DA8802F3}" srcOrd="2" destOrd="0" parTransId="{B46C732B-FEB5-4D23-9DA9-AC634648132C}" sibTransId="{34763DC7-E6D9-48F7-84A5-E4A8D5E6CB1F}"/>
    <dgm:cxn modelId="{5B690171-31D6-48FC-871D-B5ED819A110C}" srcId="{ED0E84BE-63D4-49DA-B405-7D70B8B72C37}" destId="{C177FAB0-0714-48E2-B725-5EA980D83E53}" srcOrd="1" destOrd="0" parTransId="{C4F51C27-BE1C-4542-B961-8225A9D5C4B2}" sibTransId="{A172382C-98CB-4B9A-84CB-D2804ED02D3E}"/>
    <dgm:cxn modelId="{DCB32239-857C-4973-8874-FB5CEBD7E934}" srcId="{ED0E84BE-63D4-49DA-B405-7D70B8B72C37}" destId="{356B09ED-2B29-4C0E-9906-85BEE1B95A84}" srcOrd="4" destOrd="0" parTransId="{E0328828-3E7D-43DF-BA2B-03372E0E722A}" sibTransId="{0C1644C9-50E8-44BD-8F09-6FBF1340C36F}"/>
    <dgm:cxn modelId="{A55673EF-831C-45D4-802C-01085C7904B9}" type="presOf" srcId="{2985BD89-3762-45CA-A034-346606DD9638}" destId="{ABD9AE09-D587-44A9-BBBC-90452A818182}" srcOrd="0" destOrd="0" presId="urn:microsoft.com/office/officeart/2005/8/layout/cycle6"/>
    <dgm:cxn modelId="{35034085-0B31-4369-8FD6-F0716F4E5DE2}" type="presOf" srcId="{32C5E5AD-C5FE-4F8F-8C1E-F8A18028741D}" destId="{ADAE1045-889F-4C00-9CD2-588645AC5EF0}" srcOrd="0" destOrd="0" presId="urn:microsoft.com/office/officeart/2005/8/layout/cycle6"/>
    <dgm:cxn modelId="{C5969DF0-F8CE-4082-B1EF-110A48CC52A9}" type="presOf" srcId="{356B09ED-2B29-4C0E-9906-85BEE1B95A84}" destId="{95728E00-D351-4F2B-9E21-695F63D9A73B}" srcOrd="0" destOrd="0" presId="urn:microsoft.com/office/officeart/2005/8/layout/cycle6"/>
    <dgm:cxn modelId="{5D78EA79-3FA4-4754-A0FD-52D7345E353A}" srcId="{ED0E84BE-63D4-49DA-B405-7D70B8B72C37}" destId="{6814B023-17A5-4F10-930C-E831A2686DD8}" srcOrd="3" destOrd="0" parTransId="{0CDBD2D2-E5BC-4701-A50E-21FF6212C60E}" sibTransId="{32C5E5AD-C5FE-4F8F-8C1E-F8A18028741D}"/>
    <dgm:cxn modelId="{FC46891B-EDAD-4F31-BCA4-4C089B96619F}" srcId="{ED0E84BE-63D4-49DA-B405-7D70B8B72C37}" destId="{FE926B95-CB05-47A3-A532-DBA216047A44}" srcOrd="0" destOrd="0" parTransId="{8791F9D3-5874-4AEC-8413-65666B5D13C4}" sibTransId="{2985BD89-3762-45CA-A034-346606DD9638}"/>
    <dgm:cxn modelId="{D0E77212-64E5-4668-A36C-3191ADB4AB41}" type="presOf" srcId="{D726BFA7-4C37-4213-9D64-0250DA8802F3}" destId="{BE3066CA-EF84-46D9-8288-58663348AD8A}" srcOrd="0" destOrd="0" presId="urn:microsoft.com/office/officeart/2005/8/layout/cycle6"/>
    <dgm:cxn modelId="{580028B2-1C86-45F7-97EA-01CCD8362596}" type="presOf" srcId="{ED0E84BE-63D4-49DA-B405-7D70B8B72C37}" destId="{7E602D63-55B9-4C9A-9887-4773ABA2F4E4}" srcOrd="0" destOrd="0" presId="urn:microsoft.com/office/officeart/2005/8/layout/cycle6"/>
    <dgm:cxn modelId="{CD054F8C-8AA0-4C2D-B493-B93890613A4C}" type="presOf" srcId="{0C1644C9-50E8-44BD-8F09-6FBF1340C36F}" destId="{444AD6D1-3A4E-4800-90C1-3AB678AFE51B}" srcOrd="0" destOrd="0" presId="urn:microsoft.com/office/officeart/2005/8/layout/cycle6"/>
    <dgm:cxn modelId="{57971835-C9A2-4830-BD83-8E2AD9F5582C}" type="presOf" srcId="{C177FAB0-0714-48E2-B725-5EA980D83E53}" destId="{7758E1C3-626E-4293-B86D-D003813A117D}" srcOrd="0" destOrd="0" presId="urn:microsoft.com/office/officeart/2005/8/layout/cycle6"/>
    <dgm:cxn modelId="{DC1C264F-8E44-428D-BEDD-0FF9A32B3629}" type="presParOf" srcId="{7E602D63-55B9-4C9A-9887-4773ABA2F4E4}" destId="{F4EA4FF9-A83D-4C8B-BB30-88EF54597025}" srcOrd="0" destOrd="0" presId="urn:microsoft.com/office/officeart/2005/8/layout/cycle6"/>
    <dgm:cxn modelId="{334FE2BF-7D18-42D9-94D1-0580C31BD4B5}" type="presParOf" srcId="{7E602D63-55B9-4C9A-9887-4773ABA2F4E4}" destId="{0DE1E55E-9DAB-4B61-875E-9F8FA5D09808}" srcOrd="1" destOrd="0" presId="urn:microsoft.com/office/officeart/2005/8/layout/cycle6"/>
    <dgm:cxn modelId="{DE85E239-3C40-4612-88F5-B9F98B0FEF3C}" type="presParOf" srcId="{7E602D63-55B9-4C9A-9887-4773ABA2F4E4}" destId="{ABD9AE09-D587-44A9-BBBC-90452A818182}" srcOrd="2" destOrd="0" presId="urn:microsoft.com/office/officeart/2005/8/layout/cycle6"/>
    <dgm:cxn modelId="{B47FDCFC-51A9-4240-B655-48B7B50921C4}" type="presParOf" srcId="{7E602D63-55B9-4C9A-9887-4773ABA2F4E4}" destId="{7758E1C3-626E-4293-B86D-D003813A117D}" srcOrd="3" destOrd="0" presId="urn:microsoft.com/office/officeart/2005/8/layout/cycle6"/>
    <dgm:cxn modelId="{62DE9858-8034-4800-BC78-90C41F631917}" type="presParOf" srcId="{7E602D63-55B9-4C9A-9887-4773ABA2F4E4}" destId="{1FA5A6AE-BD00-4DD0-BF0C-B25D2F79517D}" srcOrd="4" destOrd="0" presId="urn:microsoft.com/office/officeart/2005/8/layout/cycle6"/>
    <dgm:cxn modelId="{E85277FC-295B-43D1-A38D-01659CC14E37}" type="presParOf" srcId="{7E602D63-55B9-4C9A-9887-4773ABA2F4E4}" destId="{AF1445F1-F6F8-4ECC-9142-DD8149BAE07B}" srcOrd="5" destOrd="0" presId="urn:microsoft.com/office/officeart/2005/8/layout/cycle6"/>
    <dgm:cxn modelId="{CC85357E-E81D-4AE1-81F8-AD44A37A207C}" type="presParOf" srcId="{7E602D63-55B9-4C9A-9887-4773ABA2F4E4}" destId="{BE3066CA-EF84-46D9-8288-58663348AD8A}" srcOrd="6" destOrd="0" presId="urn:microsoft.com/office/officeart/2005/8/layout/cycle6"/>
    <dgm:cxn modelId="{C62B0C9C-1720-4123-9C7F-74D6B328E009}" type="presParOf" srcId="{7E602D63-55B9-4C9A-9887-4773ABA2F4E4}" destId="{37DA22A6-5FC0-4D71-8714-D98700E179F4}" srcOrd="7" destOrd="0" presId="urn:microsoft.com/office/officeart/2005/8/layout/cycle6"/>
    <dgm:cxn modelId="{79952AB8-D167-4B18-950F-29C8BB77CEC0}" type="presParOf" srcId="{7E602D63-55B9-4C9A-9887-4773ABA2F4E4}" destId="{F8CEDF54-AC0E-4269-A7AD-BCDD8FCB1F1C}" srcOrd="8" destOrd="0" presId="urn:microsoft.com/office/officeart/2005/8/layout/cycle6"/>
    <dgm:cxn modelId="{25B03943-4853-4904-87E2-A61C843F3C4A}" type="presParOf" srcId="{7E602D63-55B9-4C9A-9887-4773ABA2F4E4}" destId="{F0C12068-8AAE-45B9-B363-FA197C135519}" srcOrd="9" destOrd="0" presId="urn:microsoft.com/office/officeart/2005/8/layout/cycle6"/>
    <dgm:cxn modelId="{09F30B74-9271-4CEE-BB84-B78641D9D9DB}" type="presParOf" srcId="{7E602D63-55B9-4C9A-9887-4773ABA2F4E4}" destId="{5E0FDCB9-FC3C-4E35-9C59-38E999F1702E}" srcOrd="10" destOrd="0" presId="urn:microsoft.com/office/officeart/2005/8/layout/cycle6"/>
    <dgm:cxn modelId="{C8CBB261-D40B-43BD-98CB-C587E62EA26C}" type="presParOf" srcId="{7E602D63-55B9-4C9A-9887-4773ABA2F4E4}" destId="{ADAE1045-889F-4C00-9CD2-588645AC5EF0}" srcOrd="11" destOrd="0" presId="urn:microsoft.com/office/officeart/2005/8/layout/cycle6"/>
    <dgm:cxn modelId="{D60580CA-E0F6-4846-8923-F5CF0778B2D2}" type="presParOf" srcId="{7E602D63-55B9-4C9A-9887-4773ABA2F4E4}" destId="{95728E00-D351-4F2B-9E21-695F63D9A73B}" srcOrd="12" destOrd="0" presId="urn:microsoft.com/office/officeart/2005/8/layout/cycle6"/>
    <dgm:cxn modelId="{DBD86D30-AC42-4BCE-9E8A-0E24D0A61A39}" type="presParOf" srcId="{7E602D63-55B9-4C9A-9887-4773ABA2F4E4}" destId="{BC4FBBE3-8F6A-4CBD-B8C9-6114C5267252}" srcOrd="13" destOrd="0" presId="urn:microsoft.com/office/officeart/2005/8/layout/cycle6"/>
    <dgm:cxn modelId="{DE351AC8-1748-4569-92A8-A2567A8216A2}" type="presParOf" srcId="{7E602D63-55B9-4C9A-9887-4773ABA2F4E4}" destId="{444AD6D1-3A4E-4800-90C1-3AB678AFE51B}" srcOrd="14" destOrd="0" presId="urn:microsoft.com/office/officeart/2005/8/layout/cycle6"/>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EA4FF9-A83D-4C8B-BB30-88EF54597025}">
      <dsp:nvSpPr>
        <dsp:cNvPr id="0" name=""/>
        <dsp:cNvSpPr/>
      </dsp:nvSpPr>
      <dsp:spPr>
        <a:xfrm>
          <a:off x="2054350" y="-200279"/>
          <a:ext cx="2064970" cy="1358578"/>
        </a:xfrm>
        <a:prstGeom prst="ellipse">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lumMod val="50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t>OBSZAR I  </a:t>
          </a:r>
        </a:p>
        <a:p>
          <a:pPr lvl="0" algn="ctr" defTabSz="488950">
            <a:lnSpc>
              <a:spcPct val="90000"/>
            </a:lnSpc>
            <a:spcBef>
              <a:spcPct val="0"/>
            </a:spcBef>
            <a:spcAft>
              <a:spcPct val="35000"/>
            </a:spcAft>
          </a:pPr>
          <a:r>
            <a:rPr lang="pl-PL" sz="1100" b="1" kern="1200"/>
            <a:t>Cel strategiczny: </a:t>
          </a:r>
          <a:r>
            <a:rPr lang="pl-PL" sz="1100" b="1" i="1" kern="1200"/>
            <a:t>Poprawa jakości życiaosób</a:t>
          </a:r>
          <a:br>
            <a:rPr lang="pl-PL" sz="1100" b="1" i="1" kern="1200"/>
          </a:br>
          <a:r>
            <a:rPr lang="pl-PL" sz="1100" b="1" i="1" kern="1200"/>
            <a:t> w podeszłym wieku, chorych</a:t>
          </a:r>
          <a:br>
            <a:rPr lang="pl-PL" sz="1100" b="1" i="1" kern="1200"/>
          </a:br>
          <a:r>
            <a:rPr lang="pl-PL" sz="1100" b="1" i="1" kern="1200"/>
            <a:t> i niepełnosprawnych</a:t>
          </a:r>
          <a:endParaRPr lang="pl-PL" sz="1100" b="1" kern="1200"/>
        </a:p>
      </dsp:txBody>
      <dsp:txXfrm>
        <a:off x="2356758" y="-1320"/>
        <a:ext cx="1460154" cy="960660"/>
      </dsp:txXfrm>
    </dsp:sp>
    <dsp:sp modelId="{ABD9AE09-D587-44A9-BBBC-90452A818182}">
      <dsp:nvSpPr>
        <dsp:cNvPr id="0" name=""/>
        <dsp:cNvSpPr/>
      </dsp:nvSpPr>
      <dsp:spPr>
        <a:xfrm>
          <a:off x="1346450" y="555791"/>
          <a:ext cx="3589816" cy="3589816"/>
        </a:xfrm>
        <a:custGeom>
          <a:avLst/>
          <a:gdLst/>
          <a:ahLst/>
          <a:cxnLst/>
          <a:rect l="0" t="0" r="0" b="0"/>
          <a:pathLst>
            <a:path>
              <a:moveTo>
                <a:pt x="2778030" y="293187"/>
              </a:moveTo>
              <a:arcTo wR="1794908" hR="1794908" stAng="18192679" swAng="116253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758E1C3-626E-4293-B86D-D003813A117D}">
      <dsp:nvSpPr>
        <dsp:cNvPr id="0" name=""/>
        <dsp:cNvSpPr/>
      </dsp:nvSpPr>
      <dsp:spPr>
        <a:xfrm>
          <a:off x="3776602" y="1265090"/>
          <a:ext cx="2109815" cy="1251792"/>
        </a:xfrm>
        <a:prstGeom prst="ellipse">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rgbClr val="1B2313"/>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t>OBSZAR II </a:t>
          </a:r>
        </a:p>
        <a:p>
          <a:pPr lvl="0" algn="ctr" defTabSz="488950">
            <a:lnSpc>
              <a:spcPct val="90000"/>
            </a:lnSpc>
            <a:spcBef>
              <a:spcPct val="0"/>
            </a:spcBef>
            <a:spcAft>
              <a:spcPct val="35000"/>
            </a:spcAft>
          </a:pPr>
          <a:r>
            <a:rPr lang="pl-PL" sz="1100" b="1" kern="1200"/>
            <a:t>Cel strategiczny: </a:t>
          </a:r>
          <a:r>
            <a:rPr lang="pl-PL" sz="1100" b="1" i="1" kern="1200"/>
            <a:t>Ograniczenie zjawiska bezrobocia i ubóstwa</a:t>
          </a:r>
          <a:endParaRPr lang="pl-PL" sz="1100" b="1" kern="1200"/>
        </a:p>
      </dsp:txBody>
      <dsp:txXfrm>
        <a:off x="4085577" y="1448411"/>
        <a:ext cx="1491865" cy="885150"/>
      </dsp:txXfrm>
    </dsp:sp>
    <dsp:sp modelId="{AF1445F1-F6F8-4ECC-9142-DD8149BAE07B}">
      <dsp:nvSpPr>
        <dsp:cNvPr id="0" name=""/>
        <dsp:cNvSpPr/>
      </dsp:nvSpPr>
      <dsp:spPr>
        <a:xfrm>
          <a:off x="1383675" y="82392"/>
          <a:ext cx="3589816" cy="3589816"/>
        </a:xfrm>
        <a:custGeom>
          <a:avLst/>
          <a:gdLst/>
          <a:ahLst/>
          <a:cxnLst/>
          <a:rect l="0" t="0" r="0" b="0"/>
          <a:pathLst>
            <a:path>
              <a:moveTo>
                <a:pt x="3470370" y="2438743"/>
              </a:moveTo>
              <a:arcTo wR="1794908" hR="1794908" stAng="1261226" swAng="85730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E3066CA-EF84-46D9-8288-58663348AD8A}">
      <dsp:nvSpPr>
        <dsp:cNvPr id="0" name=""/>
        <dsp:cNvSpPr/>
      </dsp:nvSpPr>
      <dsp:spPr>
        <a:xfrm>
          <a:off x="3130931" y="2918441"/>
          <a:ext cx="2113724" cy="1294318"/>
        </a:xfrm>
        <a:prstGeom prst="ellipse">
          <a:avLst/>
        </a:prstGeom>
        <a:solidFill>
          <a:srgbClr val="FFCCFF"/>
        </a:solidFill>
        <a:ln w="9525" cap="flat" cmpd="sng" algn="ctr">
          <a:solidFill>
            <a:schemeClr val="accent2">
              <a:lumMod val="50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t>OBSZAR III </a:t>
          </a:r>
        </a:p>
        <a:p>
          <a:pPr lvl="0" algn="ctr" defTabSz="488950">
            <a:lnSpc>
              <a:spcPct val="90000"/>
            </a:lnSpc>
            <a:spcBef>
              <a:spcPct val="0"/>
            </a:spcBef>
            <a:spcAft>
              <a:spcPct val="35000"/>
            </a:spcAft>
          </a:pPr>
          <a:r>
            <a:rPr lang="pl-PL" sz="1100" b="1" kern="1200"/>
            <a:t>Cel strategiczny:  </a:t>
          </a:r>
          <a:r>
            <a:rPr lang="pl-PL" sz="1100" b="1" i="1" kern="1200"/>
            <a:t>Zintegrowany system wsparcia rodziny</a:t>
          </a:r>
          <a:endParaRPr lang="pl-PL" sz="1100" b="1" kern="1200"/>
        </a:p>
      </dsp:txBody>
      <dsp:txXfrm>
        <a:off x="3440479" y="3107989"/>
        <a:ext cx="1494628" cy="915222"/>
      </dsp:txXfrm>
    </dsp:sp>
    <dsp:sp modelId="{F8CEDF54-AC0E-4269-A7AD-BCDD8FCB1F1C}">
      <dsp:nvSpPr>
        <dsp:cNvPr id="0" name=""/>
        <dsp:cNvSpPr/>
      </dsp:nvSpPr>
      <dsp:spPr>
        <a:xfrm>
          <a:off x="1074103" y="434485"/>
          <a:ext cx="3589816" cy="3589816"/>
        </a:xfrm>
        <a:custGeom>
          <a:avLst/>
          <a:gdLst/>
          <a:ahLst/>
          <a:cxnLst/>
          <a:rect l="0" t="0" r="0" b="0"/>
          <a:pathLst>
            <a:path>
              <a:moveTo>
                <a:pt x="2055736" y="3570764"/>
              </a:moveTo>
              <a:arcTo wR="1794908" hR="1794908" stAng="4898667" swAng="20710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0C12068-8AAE-45B9-B363-FA197C135519}">
      <dsp:nvSpPr>
        <dsp:cNvPr id="0" name=""/>
        <dsp:cNvSpPr/>
      </dsp:nvSpPr>
      <dsp:spPr>
        <a:xfrm>
          <a:off x="816095" y="2934872"/>
          <a:ext cx="2205252" cy="1364710"/>
        </a:xfrm>
        <a:prstGeom prst="ellipse">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lumMod val="50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i="0" kern="1200"/>
            <a:t>OBSZAR IV</a:t>
          </a:r>
        </a:p>
        <a:p>
          <a:pPr lvl="0" algn="ctr" defTabSz="488950">
            <a:lnSpc>
              <a:spcPct val="90000"/>
            </a:lnSpc>
            <a:spcBef>
              <a:spcPct val="0"/>
            </a:spcBef>
            <a:spcAft>
              <a:spcPct val="35000"/>
            </a:spcAft>
          </a:pPr>
          <a:r>
            <a:rPr lang="pl-PL" sz="1100" b="1" i="0" kern="1200"/>
            <a:t>Cel strategiczn</a:t>
          </a:r>
          <a:r>
            <a:rPr lang="pl-PL" sz="1100" b="1" i="1" kern="1200"/>
            <a:t>y: Utworzenie efektywnego systemu pomocy osobom uzależnionym od alkoholu</a:t>
          </a:r>
          <a:br>
            <a:rPr lang="pl-PL" sz="1100" b="1" i="1" kern="1200"/>
          </a:br>
          <a:r>
            <a:rPr lang="pl-PL" sz="1100" b="1" i="1" kern="1200"/>
            <a:t> i ich rodzinom</a:t>
          </a:r>
          <a:endParaRPr lang="pl-PL" sz="1100" i="1" kern="1200"/>
        </a:p>
      </dsp:txBody>
      <dsp:txXfrm>
        <a:off x="1139047" y="3134729"/>
        <a:ext cx="1559348" cy="964996"/>
      </dsp:txXfrm>
    </dsp:sp>
    <dsp:sp modelId="{ADAE1045-889F-4C00-9CD2-588645AC5EF0}">
      <dsp:nvSpPr>
        <dsp:cNvPr id="0" name=""/>
        <dsp:cNvSpPr/>
      </dsp:nvSpPr>
      <dsp:spPr>
        <a:xfrm>
          <a:off x="1223760" y="329770"/>
          <a:ext cx="3589816" cy="3589816"/>
        </a:xfrm>
        <a:custGeom>
          <a:avLst/>
          <a:gdLst/>
          <a:ahLst/>
          <a:cxnLst/>
          <a:rect l="0" t="0" r="0" b="0"/>
          <a:pathLst>
            <a:path>
              <a:moveTo>
                <a:pt x="190485" y="2599596"/>
              </a:moveTo>
              <a:arcTo wR="1794908" hR="1794908" stAng="9201855" swAng="116299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5728E00-D351-4F2B-9E21-695F63D9A73B}">
      <dsp:nvSpPr>
        <dsp:cNvPr id="0" name=""/>
        <dsp:cNvSpPr/>
      </dsp:nvSpPr>
      <dsp:spPr>
        <a:xfrm>
          <a:off x="225429" y="1093365"/>
          <a:ext cx="2196717" cy="1251792"/>
        </a:xfrm>
        <a:prstGeom prst="ellipse">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rgbClr val="703504"/>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t>OBSZAR  V  </a:t>
          </a:r>
        </a:p>
        <a:p>
          <a:pPr lvl="0" algn="ctr" defTabSz="488950">
            <a:lnSpc>
              <a:spcPct val="90000"/>
            </a:lnSpc>
            <a:spcBef>
              <a:spcPct val="0"/>
            </a:spcBef>
            <a:spcAft>
              <a:spcPct val="35000"/>
            </a:spcAft>
          </a:pPr>
          <a:r>
            <a:rPr lang="pl-PL" sz="1100" b="1" kern="1200"/>
            <a:t>Cel strategiczny: </a:t>
          </a:r>
          <a:r>
            <a:rPr lang="pl-PL" sz="1100" b="1" i="1" kern="1200"/>
            <a:t>Przeciwdziałanie zjawisku przemocy </a:t>
          </a:r>
          <a:br>
            <a:rPr lang="pl-PL" sz="1100" b="1" i="1" kern="1200"/>
          </a:br>
          <a:r>
            <a:rPr lang="pl-PL" sz="1100" b="1" i="1" kern="1200"/>
            <a:t>w rodzinie</a:t>
          </a:r>
        </a:p>
      </dsp:txBody>
      <dsp:txXfrm>
        <a:off x="547131" y="1276686"/>
        <a:ext cx="1553313" cy="885150"/>
      </dsp:txXfrm>
    </dsp:sp>
    <dsp:sp modelId="{444AD6D1-3A4E-4800-90C1-3AB678AFE51B}">
      <dsp:nvSpPr>
        <dsp:cNvPr id="0" name=""/>
        <dsp:cNvSpPr/>
      </dsp:nvSpPr>
      <dsp:spPr>
        <a:xfrm>
          <a:off x="1238028" y="476613"/>
          <a:ext cx="3589816" cy="3589816"/>
        </a:xfrm>
        <a:custGeom>
          <a:avLst/>
          <a:gdLst/>
          <a:ahLst/>
          <a:cxnLst/>
          <a:rect l="0" t="0" r="0" b="0"/>
          <a:pathLst>
            <a:path>
              <a:moveTo>
                <a:pt x="444058" y="613002"/>
              </a:moveTo>
              <a:arcTo wR="1794908" hR="1794908" stAng="13271030" swAng="93713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FA8DA-8A85-4EF8-A3DD-6DAC5E1E6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1409</TotalTime>
  <Pages>121</Pages>
  <Words>34432</Words>
  <Characters>206598</Characters>
  <Application>Microsoft Office Word</Application>
  <DocSecurity>0</DocSecurity>
  <Lines>1721</Lines>
  <Paragraphs>481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240549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Pomost</dc:creator>
  <cp:lastModifiedBy>Miejski Ośrodek Pomocy Społecznej</cp:lastModifiedBy>
  <cp:revision>207</cp:revision>
  <cp:lastPrinted>2017-01-12T10:41:00Z</cp:lastPrinted>
  <dcterms:created xsi:type="dcterms:W3CDTF">2016-11-27T18:04:00Z</dcterms:created>
  <dcterms:modified xsi:type="dcterms:W3CDTF">2017-01-13T09:50:00Z</dcterms:modified>
</cp:coreProperties>
</file>