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5F5" w:rsidRDefault="008665F5" w:rsidP="008665F5">
      <w:pPr>
        <w:spacing w:after="82" w:line="264" w:lineRule="auto"/>
        <w:ind w:right="552"/>
        <w:jc w:val="right"/>
      </w:pPr>
      <w:r>
        <w:rPr>
          <w:rFonts w:ascii="Arial" w:eastAsia="Arial" w:hAnsi="Arial" w:cs="Arial"/>
          <w:b/>
          <w:sz w:val="18"/>
          <w:u w:val="single" w:color="000000"/>
        </w:rPr>
        <w:t xml:space="preserve">Załącznik nr 3 </w:t>
      </w:r>
    </w:p>
    <w:p w:rsidR="008665F5" w:rsidRDefault="008665F5" w:rsidP="008665F5">
      <w:pPr>
        <w:pStyle w:val="Nagwek2"/>
        <w:tabs>
          <w:tab w:val="center" w:pos="8055"/>
        </w:tabs>
      </w:pPr>
      <w:r>
        <w:tab/>
        <w:t xml:space="preserve">Przeworsk </w:t>
      </w:r>
      <w:r w:rsidR="00D4369E">
        <w:t>30</w:t>
      </w:r>
      <w:r>
        <w:t>.12.2022 r</w:t>
      </w:r>
    </w:p>
    <w:p w:rsidR="008665F5" w:rsidRDefault="008665F5" w:rsidP="008665F5">
      <w:pPr>
        <w:spacing w:after="372" w:line="256" w:lineRule="auto"/>
        <w:ind w:left="0" w:right="0" w:firstLine="0"/>
        <w:jc w:val="left"/>
      </w:pPr>
      <w:r>
        <w:rPr>
          <w:rFonts w:ascii="Arial" w:eastAsia="Arial" w:hAnsi="Arial" w:cs="Arial"/>
          <w:sz w:val="20"/>
          <w:u w:val="single" w:color="000000"/>
        </w:rPr>
        <w:t xml:space="preserve">Zamawiający: </w:t>
      </w:r>
    </w:p>
    <w:p w:rsidR="008665F5" w:rsidRDefault="008665F5" w:rsidP="008665F5">
      <w:pPr>
        <w:spacing w:after="244" w:line="264" w:lineRule="auto"/>
        <w:ind w:left="-5" w:right="0"/>
        <w:jc w:val="left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Adres:</w:t>
      </w:r>
    </w:p>
    <w:p w:rsidR="008665F5" w:rsidRPr="008665F5" w:rsidRDefault="008665F5" w:rsidP="008665F5">
      <w:pPr>
        <w:autoSpaceDE w:val="0"/>
        <w:spacing w:after="0" w:line="240" w:lineRule="auto"/>
        <w:ind w:left="0" w:right="0" w:firstLine="0"/>
        <w:rPr>
          <w:rFonts w:ascii="Verdana" w:hAnsi="Verdana"/>
          <w:b/>
          <w:sz w:val="20"/>
          <w:szCs w:val="24"/>
        </w:rPr>
      </w:pPr>
      <w:r w:rsidRPr="008665F5">
        <w:rPr>
          <w:rFonts w:ascii="Verdana" w:hAnsi="Verdana"/>
          <w:b/>
          <w:sz w:val="20"/>
          <w:szCs w:val="24"/>
        </w:rPr>
        <w:t>Dane Zamawiającego:</w:t>
      </w:r>
    </w:p>
    <w:p w:rsidR="008665F5" w:rsidRPr="008665F5" w:rsidRDefault="008665F5" w:rsidP="008665F5">
      <w:pPr>
        <w:autoSpaceDE w:val="0"/>
        <w:spacing w:after="0" w:line="240" w:lineRule="auto"/>
        <w:ind w:left="0" w:right="0" w:firstLine="0"/>
        <w:rPr>
          <w:rFonts w:ascii="Verdana" w:hAnsi="Verdana"/>
          <w:b/>
          <w:sz w:val="20"/>
          <w:szCs w:val="24"/>
        </w:rPr>
      </w:pPr>
      <w:r w:rsidRPr="008665F5">
        <w:rPr>
          <w:rFonts w:ascii="Verdana" w:hAnsi="Verdana"/>
          <w:b/>
          <w:sz w:val="20"/>
          <w:szCs w:val="24"/>
        </w:rPr>
        <w:t>Nabywca – Gmina Miejska Przeworsk</w:t>
      </w:r>
    </w:p>
    <w:p w:rsidR="008665F5" w:rsidRPr="008665F5" w:rsidRDefault="008665F5" w:rsidP="008665F5">
      <w:pPr>
        <w:autoSpaceDE w:val="0"/>
        <w:spacing w:after="0" w:line="240" w:lineRule="auto"/>
        <w:ind w:left="0" w:right="0" w:firstLine="0"/>
        <w:rPr>
          <w:rFonts w:ascii="Verdana" w:hAnsi="Verdana"/>
          <w:b/>
          <w:sz w:val="20"/>
          <w:szCs w:val="24"/>
        </w:rPr>
      </w:pPr>
      <w:r w:rsidRPr="008665F5">
        <w:rPr>
          <w:rFonts w:ascii="Verdana" w:hAnsi="Verdana"/>
          <w:b/>
          <w:sz w:val="20"/>
          <w:szCs w:val="24"/>
        </w:rPr>
        <w:t>ul. Jagiellońska 10</w:t>
      </w:r>
    </w:p>
    <w:p w:rsidR="008665F5" w:rsidRPr="008665F5" w:rsidRDefault="008665F5" w:rsidP="008665F5">
      <w:pPr>
        <w:autoSpaceDE w:val="0"/>
        <w:spacing w:after="0" w:line="240" w:lineRule="auto"/>
        <w:ind w:left="0" w:right="0" w:firstLine="0"/>
        <w:rPr>
          <w:rFonts w:ascii="Verdana" w:hAnsi="Verdana"/>
          <w:b/>
          <w:sz w:val="20"/>
          <w:szCs w:val="24"/>
        </w:rPr>
      </w:pPr>
      <w:r w:rsidRPr="008665F5">
        <w:rPr>
          <w:rFonts w:ascii="Verdana" w:hAnsi="Verdana"/>
          <w:b/>
          <w:sz w:val="20"/>
          <w:szCs w:val="24"/>
        </w:rPr>
        <w:t>37-200 Przeworsk</w:t>
      </w:r>
    </w:p>
    <w:p w:rsidR="008665F5" w:rsidRPr="008665F5" w:rsidRDefault="008665F5" w:rsidP="008665F5">
      <w:pPr>
        <w:autoSpaceDE w:val="0"/>
        <w:spacing w:after="0" w:line="240" w:lineRule="auto"/>
        <w:ind w:left="0" w:right="0" w:firstLine="0"/>
        <w:rPr>
          <w:rFonts w:ascii="Verdana" w:hAnsi="Verdana"/>
          <w:b/>
          <w:sz w:val="20"/>
          <w:szCs w:val="24"/>
        </w:rPr>
      </w:pPr>
      <w:r w:rsidRPr="008665F5">
        <w:rPr>
          <w:rFonts w:ascii="Verdana" w:hAnsi="Verdana"/>
          <w:b/>
          <w:sz w:val="20"/>
          <w:szCs w:val="24"/>
        </w:rPr>
        <w:t>NIP 794-16-87-990</w:t>
      </w:r>
    </w:p>
    <w:p w:rsidR="008665F5" w:rsidRPr="008665F5" w:rsidRDefault="008665F5" w:rsidP="008665F5">
      <w:pPr>
        <w:autoSpaceDE w:val="0"/>
        <w:spacing w:after="0" w:line="240" w:lineRule="auto"/>
        <w:ind w:left="0" w:right="0" w:firstLine="0"/>
        <w:rPr>
          <w:rFonts w:ascii="Verdana" w:hAnsi="Verdana"/>
          <w:b/>
          <w:sz w:val="20"/>
          <w:szCs w:val="24"/>
        </w:rPr>
      </w:pPr>
    </w:p>
    <w:p w:rsidR="008665F5" w:rsidRPr="008665F5" w:rsidRDefault="008665F5" w:rsidP="008665F5">
      <w:pPr>
        <w:autoSpaceDE w:val="0"/>
        <w:spacing w:after="0" w:line="240" w:lineRule="auto"/>
        <w:ind w:left="0" w:right="0" w:firstLine="0"/>
        <w:rPr>
          <w:rFonts w:ascii="Verdana" w:hAnsi="Verdana"/>
          <w:b/>
          <w:sz w:val="20"/>
          <w:szCs w:val="24"/>
        </w:rPr>
      </w:pPr>
      <w:r w:rsidRPr="008665F5">
        <w:rPr>
          <w:rFonts w:ascii="Verdana" w:hAnsi="Verdana"/>
          <w:b/>
          <w:sz w:val="20"/>
          <w:szCs w:val="24"/>
        </w:rPr>
        <w:t xml:space="preserve">Odbiorca - Miejski Ośrodek Pomocy Społecznej w Przeworsku, </w:t>
      </w:r>
    </w:p>
    <w:p w:rsidR="008665F5" w:rsidRPr="008665F5" w:rsidRDefault="008665F5" w:rsidP="008665F5">
      <w:pPr>
        <w:autoSpaceDE w:val="0"/>
        <w:spacing w:after="0" w:line="240" w:lineRule="auto"/>
        <w:ind w:left="0" w:right="0" w:firstLine="0"/>
        <w:rPr>
          <w:rFonts w:ascii="Verdana" w:hAnsi="Verdana"/>
          <w:b/>
          <w:sz w:val="20"/>
          <w:szCs w:val="24"/>
        </w:rPr>
      </w:pPr>
      <w:r w:rsidRPr="008665F5">
        <w:rPr>
          <w:rFonts w:ascii="Verdana" w:hAnsi="Verdana"/>
          <w:b/>
          <w:sz w:val="20"/>
          <w:szCs w:val="24"/>
        </w:rPr>
        <w:t xml:space="preserve">ul. Krakowska 30, </w:t>
      </w:r>
    </w:p>
    <w:p w:rsidR="008665F5" w:rsidRPr="008665F5" w:rsidRDefault="008665F5" w:rsidP="008665F5">
      <w:pPr>
        <w:autoSpaceDE w:val="0"/>
        <w:spacing w:after="0" w:line="240" w:lineRule="auto"/>
        <w:ind w:left="0" w:right="0" w:firstLine="0"/>
        <w:rPr>
          <w:rFonts w:ascii="Verdana" w:hAnsi="Verdana"/>
          <w:b/>
          <w:sz w:val="20"/>
          <w:szCs w:val="24"/>
        </w:rPr>
      </w:pPr>
      <w:r w:rsidRPr="008665F5">
        <w:rPr>
          <w:rFonts w:ascii="Verdana" w:hAnsi="Verdana"/>
          <w:b/>
          <w:sz w:val="20"/>
          <w:szCs w:val="24"/>
        </w:rPr>
        <w:t>37-200 Przeworsk</w:t>
      </w:r>
    </w:p>
    <w:p w:rsidR="008665F5" w:rsidRPr="008665F5" w:rsidRDefault="008665F5" w:rsidP="008665F5">
      <w:pPr>
        <w:autoSpaceDE w:val="0"/>
        <w:spacing w:after="0" w:line="240" w:lineRule="auto"/>
        <w:ind w:left="0" w:right="0" w:firstLine="0"/>
        <w:rPr>
          <w:rFonts w:ascii="Verdana" w:hAnsi="Verdana"/>
          <w:b/>
          <w:sz w:val="20"/>
          <w:szCs w:val="24"/>
        </w:rPr>
      </w:pPr>
      <w:r w:rsidRPr="008665F5">
        <w:rPr>
          <w:rFonts w:ascii="Verdana" w:hAnsi="Verdana"/>
          <w:b/>
          <w:sz w:val="20"/>
          <w:szCs w:val="24"/>
        </w:rPr>
        <w:t>NIP 794-12-51-554</w:t>
      </w:r>
    </w:p>
    <w:p w:rsidR="008665F5" w:rsidRPr="008665F5" w:rsidRDefault="008665F5" w:rsidP="008665F5">
      <w:pPr>
        <w:autoSpaceDE w:val="0"/>
        <w:spacing w:after="0" w:line="240" w:lineRule="auto"/>
        <w:ind w:left="0" w:right="0" w:firstLine="0"/>
        <w:rPr>
          <w:rFonts w:ascii="Verdana" w:hAnsi="Verdana"/>
          <w:b/>
          <w:sz w:val="20"/>
          <w:szCs w:val="24"/>
        </w:rPr>
      </w:pPr>
      <w:r w:rsidRPr="008665F5">
        <w:rPr>
          <w:rFonts w:ascii="Verdana" w:hAnsi="Verdana"/>
          <w:b/>
          <w:sz w:val="20"/>
          <w:szCs w:val="24"/>
        </w:rPr>
        <w:t xml:space="preserve">Tel.16 6487216 </w:t>
      </w:r>
    </w:p>
    <w:p w:rsidR="008665F5" w:rsidRPr="008665F5" w:rsidRDefault="008665F5" w:rsidP="008665F5">
      <w:pPr>
        <w:autoSpaceDE w:val="0"/>
        <w:spacing w:after="0" w:line="240" w:lineRule="auto"/>
        <w:ind w:left="0" w:right="0" w:firstLine="0"/>
        <w:rPr>
          <w:rFonts w:ascii="Verdana" w:hAnsi="Verdana"/>
          <w:b/>
          <w:sz w:val="20"/>
          <w:szCs w:val="24"/>
        </w:rPr>
      </w:pPr>
      <w:r w:rsidRPr="008665F5">
        <w:rPr>
          <w:rFonts w:ascii="Verdana" w:hAnsi="Verdana"/>
          <w:b/>
          <w:sz w:val="20"/>
          <w:szCs w:val="24"/>
        </w:rPr>
        <w:t>www.mops.przeworsk.um.gov.pl</w:t>
      </w:r>
    </w:p>
    <w:p w:rsidR="008665F5" w:rsidRPr="008665F5" w:rsidRDefault="008665F5" w:rsidP="008665F5">
      <w:pPr>
        <w:autoSpaceDE w:val="0"/>
        <w:spacing w:after="0" w:line="240" w:lineRule="auto"/>
        <w:ind w:left="0" w:right="0" w:firstLine="0"/>
        <w:rPr>
          <w:rFonts w:ascii="Verdana" w:hAnsi="Verdana"/>
          <w:b/>
          <w:sz w:val="20"/>
          <w:szCs w:val="24"/>
        </w:rPr>
      </w:pPr>
      <w:r w:rsidRPr="008665F5">
        <w:rPr>
          <w:rFonts w:ascii="Verdana" w:hAnsi="Verdana"/>
          <w:b/>
          <w:sz w:val="20"/>
          <w:szCs w:val="24"/>
        </w:rPr>
        <w:t>e-mail:mops@przeworsk.um.gov.pl</w:t>
      </w:r>
    </w:p>
    <w:p w:rsidR="008665F5" w:rsidRDefault="008665F5" w:rsidP="008665F5">
      <w:pPr>
        <w:spacing w:after="244" w:line="264" w:lineRule="auto"/>
        <w:ind w:left="-5" w:right="0"/>
        <w:jc w:val="left"/>
      </w:pPr>
    </w:p>
    <w:p w:rsidR="008665F5" w:rsidRDefault="008665F5" w:rsidP="008665F5">
      <w:pPr>
        <w:pStyle w:val="Nagwek1"/>
        <w:numPr>
          <w:ilvl w:val="0"/>
          <w:numId w:val="0"/>
        </w:numPr>
        <w:spacing w:after="536"/>
        <w:ind w:right="333"/>
      </w:pPr>
      <w:r>
        <w:rPr>
          <w:rFonts w:ascii="Arial" w:eastAsia="Arial" w:hAnsi="Arial" w:cs="Arial"/>
          <w:u w:val="single" w:color="000000"/>
        </w:rPr>
        <w:t>Zapytanie ofertowe</w:t>
      </w:r>
    </w:p>
    <w:p w:rsidR="008665F5" w:rsidRDefault="008665F5" w:rsidP="008665F5">
      <w:pPr>
        <w:spacing w:after="291" w:line="264" w:lineRule="auto"/>
        <w:ind w:left="-5" w:right="0"/>
        <w:jc w:val="left"/>
      </w:pPr>
      <w:r>
        <w:rPr>
          <w:rFonts w:ascii="Arial" w:eastAsia="Arial" w:hAnsi="Arial" w:cs="Arial"/>
          <w:b/>
          <w:sz w:val="20"/>
        </w:rPr>
        <w:t>Miejski Ośrodek Pomocy Społecznej  w Przeworsku zwraca się z zapytaniem ofertowym na usług</w:t>
      </w:r>
      <w:r w:rsidR="00862992">
        <w:rPr>
          <w:rFonts w:ascii="Arial" w:eastAsia="Arial" w:hAnsi="Arial" w:cs="Arial"/>
          <w:b/>
          <w:sz w:val="20"/>
        </w:rPr>
        <w:t>i</w:t>
      </w:r>
      <w:r w:rsidR="00296AAA">
        <w:rPr>
          <w:rFonts w:ascii="Arial" w:eastAsia="Arial" w:hAnsi="Arial" w:cs="Arial"/>
          <w:b/>
          <w:sz w:val="20"/>
        </w:rPr>
        <w:t xml:space="preserve"> poradnictwa psychologicznego</w:t>
      </w:r>
      <w:r w:rsidR="00862992">
        <w:rPr>
          <w:rFonts w:ascii="Arial" w:eastAsia="Arial" w:hAnsi="Arial" w:cs="Arial"/>
          <w:b/>
          <w:sz w:val="20"/>
        </w:rPr>
        <w:t xml:space="preserve"> dla opiekunów nieformalnych </w:t>
      </w:r>
      <w:r>
        <w:rPr>
          <w:rFonts w:ascii="Arial" w:eastAsia="Arial" w:hAnsi="Arial" w:cs="Arial"/>
          <w:b/>
          <w:sz w:val="20"/>
        </w:rPr>
        <w:t>w ramach projektu  Przeworski</w:t>
      </w:r>
      <w:r w:rsidR="00E36335">
        <w:rPr>
          <w:rFonts w:ascii="Arial" w:eastAsia="Arial" w:hAnsi="Arial" w:cs="Arial"/>
          <w:b/>
          <w:sz w:val="20"/>
        </w:rPr>
        <w:t>e</w:t>
      </w:r>
      <w:r>
        <w:rPr>
          <w:rFonts w:ascii="Arial" w:eastAsia="Arial" w:hAnsi="Arial" w:cs="Arial"/>
          <w:b/>
          <w:sz w:val="20"/>
        </w:rPr>
        <w:t xml:space="preserve"> </w:t>
      </w:r>
      <w:r w:rsidR="00862992">
        <w:rPr>
          <w:rFonts w:ascii="Arial" w:eastAsia="Arial" w:hAnsi="Arial" w:cs="Arial"/>
          <w:b/>
          <w:sz w:val="20"/>
        </w:rPr>
        <w:t>C</w:t>
      </w:r>
      <w:r>
        <w:rPr>
          <w:rFonts w:ascii="Arial" w:eastAsia="Arial" w:hAnsi="Arial" w:cs="Arial"/>
          <w:b/>
          <w:sz w:val="20"/>
        </w:rPr>
        <w:t>entrum Opieki Domowej</w:t>
      </w:r>
      <w:r w:rsidR="00E36335">
        <w:rPr>
          <w:rFonts w:ascii="Arial" w:eastAsia="Arial" w:hAnsi="Arial" w:cs="Arial"/>
          <w:b/>
          <w:sz w:val="20"/>
        </w:rPr>
        <w:t xml:space="preserve"> „W Potrzebie „</w:t>
      </w:r>
    </w:p>
    <w:p w:rsidR="008665F5" w:rsidRDefault="008665F5" w:rsidP="008665F5">
      <w:pPr>
        <w:spacing w:after="0" w:line="256" w:lineRule="auto"/>
        <w:ind w:left="0" w:right="333" w:firstLine="0"/>
        <w:jc w:val="center"/>
      </w:pPr>
    </w:p>
    <w:p w:rsidR="008665F5" w:rsidRDefault="008665F5" w:rsidP="008665F5">
      <w:pPr>
        <w:spacing w:after="568" w:line="240" w:lineRule="auto"/>
        <w:ind w:left="0" w:right="222" w:firstLine="0"/>
        <w:jc w:val="center"/>
      </w:pPr>
      <w:r>
        <w:rPr>
          <w:rFonts w:ascii="Arial" w:eastAsia="Arial" w:hAnsi="Arial" w:cs="Arial"/>
          <w:i/>
          <w:sz w:val="20"/>
        </w:rPr>
        <w:t>Postępowanie o wartości mniejszej niż 130 tyś zł w stosunku do którego nie stosuje się ustawy Prawo Zamówień Publicznych, postępowanie prowadzone jest zgodnie z wewnętrznym regulaminem wydatków  środków publicznych Zamawiającego .</w:t>
      </w:r>
    </w:p>
    <w:p w:rsidR="008665F5" w:rsidRPr="00CB6469" w:rsidRDefault="008665F5" w:rsidP="008665F5">
      <w:pPr>
        <w:numPr>
          <w:ilvl w:val="0"/>
          <w:numId w:val="2"/>
        </w:numPr>
        <w:spacing w:after="282" w:line="264" w:lineRule="auto"/>
        <w:ind w:right="0" w:hanging="333"/>
        <w:jc w:val="left"/>
      </w:pPr>
      <w:r>
        <w:rPr>
          <w:rFonts w:ascii="Arial" w:eastAsia="Arial" w:hAnsi="Arial" w:cs="Arial"/>
          <w:b/>
          <w:sz w:val="20"/>
        </w:rPr>
        <w:t>OPIS PRZEDMIOTU  ZAPYTANIA:</w:t>
      </w:r>
    </w:p>
    <w:p w:rsidR="00CB6469" w:rsidRDefault="00CB6469" w:rsidP="00046F0D">
      <w:pPr>
        <w:spacing w:after="282" w:line="264" w:lineRule="auto"/>
        <w:ind w:left="333" w:right="0" w:firstLine="0"/>
        <w:jc w:val="left"/>
      </w:pPr>
      <w:r w:rsidRPr="00D4369E">
        <w:t>Poradnictwo</w:t>
      </w:r>
      <w:r w:rsidR="00046F0D">
        <w:t xml:space="preserve"> psychologiczne</w:t>
      </w:r>
      <w:r w:rsidRPr="00D4369E">
        <w:br/>
        <w:t xml:space="preserve">Poradnictwo prowadzone przez </w:t>
      </w:r>
      <w:r w:rsidR="00046F0D">
        <w:t>psychologa</w:t>
      </w:r>
      <w:r w:rsidRPr="00D4369E">
        <w:t xml:space="preserve"> .Wsparcie udzielane w zależności od potrzeb opiekunów. Zakłada się organizację średnio </w:t>
      </w:r>
      <w:r w:rsidR="00046F0D">
        <w:t>2</w:t>
      </w:r>
      <w:r w:rsidR="00BF645C">
        <w:t>5</w:t>
      </w:r>
      <w:bookmarkStart w:id="0" w:name="_GoBack"/>
      <w:bookmarkEnd w:id="0"/>
      <w:r w:rsidRPr="00D4369E">
        <w:t xml:space="preserve"> h  poradnictwa</w:t>
      </w:r>
      <w:r w:rsidR="00046F0D">
        <w:t xml:space="preserve"> </w:t>
      </w:r>
      <w:r w:rsidRPr="00D4369E">
        <w:t xml:space="preserve">w </w:t>
      </w:r>
      <w:r w:rsidR="00E13E28">
        <w:t>miesiącu</w:t>
      </w:r>
      <w:r w:rsidRPr="00D4369E">
        <w:t>. Wsparcie</w:t>
      </w:r>
      <w:r w:rsidR="00E13E28">
        <w:t>m</w:t>
      </w:r>
      <w:r w:rsidRPr="00D4369E">
        <w:t xml:space="preserve"> objętych zastanie min. 10 opiekunów.</w:t>
      </w:r>
    </w:p>
    <w:p w:rsidR="008665F5" w:rsidRDefault="008665F5" w:rsidP="008665F5">
      <w:pPr>
        <w:numPr>
          <w:ilvl w:val="0"/>
          <w:numId w:val="2"/>
        </w:numPr>
        <w:spacing w:after="207" w:line="264" w:lineRule="auto"/>
        <w:ind w:right="0" w:hanging="333"/>
        <w:jc w:val="left"/>
      </w:pPr>
      <w:r>
        <w:rPr>
          <w:rFonts w:ascii="Arial" w:eastAsia="Arial" w:hAnsi="Arial" w:cs="Arial"/>
          <w:b/>
          <w:sz w:val="20"/>
        </w:rPr>
        <w:t>TERMIN WYKONANIA ZAMÓWIENIA</w:t>
      </w:r>
    </w:p>
    <w:p w:rsidR="008665F5" w:rsidRPr="00230A97" w:rsidRDefault="008665F5" w:rsidP="008665F5">
      <w:pPr>
        <w:spacing w:after="207" w:line="264" w:lineRule="auto"/>
        <w:ind w:left="24" w:right="318"/>
        <w:rPr>
          <w:rFonts w:ascii="Arial" w:hAnsi="Arial" w:cs="Arial"/>
        </w:rPr>
      </w:pPr>
      <w:r>
        <w:rPr>
          <w:rFonts w:ascii="Arial" w:eastAsia="Arial" w:hAnsi="Arial" w:cs="Arial"/>
          <w:sz w:val="20"/>
        </w:rPr>
        <w:t xml:space="preserve">Termin wykonania zamówienia  - </w:t>
      </w:r>
      <w:r w:rsidR="00230A97" w:rsidRPr="00230A97">
        <w:rPr>
          <w:rFonts w:ascii="Arial" w:eastAsia="Arial" w:hAnsi="Arial" w:cs="Arial"/>
          <w:sz w:val="20"/>
        </w:rPr>
        <w:t>10</w:t>
      </w:r>
      <w:r w:rsidR="00230A97" w:rsidRPr="00230A97">
        <w:rPr>
          <w:rFonts w:ascii="Arial" w:eastAsia="Arial" w:hAnsi="Arial" w:cs="Arial"/>
          <w:b/>
          <w:sz w:val="20"/>
        </w:rPr>
        <w:t>.</w:t>
      </w:r>
      <w:r w:rsidR="00323991" w:rsidRPr="00230A97">
        <w:rPr>
          <w:rFonts w:ascii="Arial" w:eastAsia="Arial" w:hAnsi="Arial" w:cs="Arial"/>
          <w:b/>
          <w:sz w:val="20"/>
        </w:rPr>
        <w:t>01.2023 do 30.12.</w:t>
      </w:r>
      <w:r w:rsidRPr="00230A97">
        <w:rPr>
          <w:rFonts w:ascii="Arial" w:eastAsia="Arial" w:hAnsi="Arial" w:cs="Arial"/>
          <w:b/>
          <w:sz w:val="20"/>
        </w:rPr>
        <w:t>2</w:t>
      </w:r>
      <w:r w:rsidR="00323991" w:rsidRPr="00230A97">
        <w:rPr>
          <w:rFonts w:ascii="Arial" w:eastAsia="Arial" w:hAnsi="Arial" w:cs="Arial"/>
          <w:b/>
          <w:sz w:val="20"/>
        </w:rPr>
        <w:t>023</w:t>
      </w:r>
      <w:r w:rsidRPr="00230A97">
        <w:rPr>
          <w:rFonts w:ascii="Arial" w:eastAsia="Arial" w:hAnsi="Arial" w:cs="Arial"/>
          <w:b/>
          <w:sz w:val="20"/>
        </w:rPr>
        <w:t>r.</w:t>
      </w:r>
    </w:p>
    <w:p w:rsidR="008665F5" w:rsidRDefault="008665F5" w:rsidP="008665F5">
      <w:pPr>
        <w:numPr>
          <w:ilvl w:val="0"/>
          <w:numId w:val="2"/>
        </w:numPr>
        <w:spacing w:after="95" w:line="264" w:lineRule="auto"/>
        <w:ind w:right="0" w:hanging="333"/>
        <w:jc w:val="left"/>
      </w:pPr>
      <w:r>
        <w:rPr>
          <w:rFonts w:ascii="Arial" w:eastAsia="Arial" w:hAnsi="Arial" w:cs="Arial"/>
          <w:b/>
          <w:sz w:val="20"/>
        </w:rPr>
        <w:t xml:space="preserve">OPIS SPOSOBU PRZYGOTOWANIA OFERTY </w:t>
      </w:r>
    </w:p>
    <w:p w:rsidR="008665F5" w:rsidRDefault="008665F5" w:rsidP="008665F5">
      <w:pPr>
        <w:numPr>
          <w:ilvl w:val="0"/>
          <w:numId w:val="3"/>
        </w:numPr>
        <w:spacing w:after="11" w:line="364" w:lineRule="auto"/>
        <w:ind w:right="318" w:hanging="360"/>
      </w:pPr>
      <w:r>
        <w:rPr>
          <w:rFonts w:ascii="Arial" w:eastAsia="Arial" w:hAnsi="Arial" w:cs="Arial"/>
          <w:sz w:val="20"/>
        </w:rPr>
        <w:t xml:space="preserve">Ofertę należy sporządzić w formie pisemnej w języku polskim na formularzu załączonym do niniejszego Ogłoszenia (załącznik nr 1). </w:t>
      </w:r>
    </w:p>
    <w:p w:rsidR="008665F5" w:rsidRDefault="008665F5" w:rsidP="008665F5">
      <w:pPr>
        <w:numPr>
          <w:ilvl w:val="0"/>
          <w:numId w:val="3"/>
        </w:numPr>
        <w:spacing w:after="95" w:line="264" w:lineRule="auto"/>
        <w:ind w:right="318" w:hanging="360"/>
      </w:pPr>
      <w:r>
        <w:rPr>
          <w:rFonts w:ascii="Arial" w:eastAsia="Arial" w:hAnsi="Arial" w:cs="Arial"/>
          <w:sz w:val="20"/>
        </w:rPr>
        <w:t>W cenę oferty cenowej należy wliczyć:</w:t>
      </w:r>
    </w:p>
    <w:p w:rsidR="008665F5" w:rsidRDefault="008922F6" w:rsidP="008922F6">
      <w:pPr>
        <w:spacing w:after="95" w:line="264" w:lineRule="auto"/>
        <w:ind w:right="318"/>
      </w:pPr>
      <w:r>
        <w:rPr>
          <w:rFonts w:ascii="Arial" w:eastAsia="Arial" w:hAnsi="Arial" w:cs="Arial"/>
          <w:sz w:val="20"/>
        </w:rPr>
        <w:t xml:space="preserve">     </w:t>
      </w:r>
      <w:r w:rsidR="008665F5">
        <w:rPr>
          <w:rFonts w:ascii="Arial" w:eastAsia="Arial" w:hAnsi="Arial" w:cs="Arial"/>
          <w:sz w:val="20"/>
        </w:rPr>
        <w:t xml:space="preserve">wartość </w:t>
      </w:r>
      <w:r w:rsidR="00323991">
        <w:rPr>
          <w:rFonts w:ascii="Arial" w:eastAsia="Arial" w:hAnsi="Arial" w:cs="Arial"/>
          <w:sz w:val="20"/>
        </w:rPr>
        <w:t xml:space="preserve">całkowitą </w:t>
      </w:r>
      <w:r>
        <w:rPr>
          <w:rFonts w:ascii="Arial" w:eastAsia="Arial" w:hAnsi="Arial" w:cs="Arial"/>
          <w:sz w:val="20"/>
        </w:rPr>
        <w:t xml:space="preserve">brutto </w:t>
      </w:r>
      <w:r w:rsidR="008665F5">
        <w:rPr>
          <w:rFonts w:ascii="Arial" w:eastAsia="Arial" w:hAnsi="Arial" w:cs="Arial"/>
          <w:sz w:val="20"/>
        </w:rPr>
        <w:t>przedmiot</w:t>
      </w:r>
      <w:r w:rsidR="00323991">
        <w:rPr>
          <w:rFonts w:ascii="Arial" w:eastAsia="Arial" w:hAnsi="Arial" w:cs="Arial"/>
          <w:sz w:val="20"/>
        </w:rPr>
        <w:t>u</w:t>
      </w:r>
      <w:r w:rsidR="008665F5">
        <w:rPr>
          <w:rFonts w:ascii="Arial" w:eastAsia="Arial" w:hAnsi="Arial" w:cs="Arial"/>
          <w:sz w:val="20"/>
        </w:rPr>
        <w:t xml:space="preserve"> zamówienia,</w:t>
      </w:r>
    </w:p>
    <w:p w:rsidR="008665F5" w:rsidRDefault="008665F5" w:rsidP="008665F5">
      <w:pPr>
        <w:numPr>
          <w:ilvl w:val="0"/>
          <w:numId w:val="3"/>
        </w:numPr>
        <w:spacing w:after="14" w:line="362" w:lineRule="auto"/>
        <w:ind w:right="318" w:hanging="360"/>
      </w:pPr>
      <w:r>
        <w:rPr>
          <w:rFonts w:ascii="Arial" w:eastAsia="Arial" w:hAnsi="Arial" w:cs="Arial"/>
          <w:sz w:val="20"/>
        </w:rPr>
        <w:lastRenderedPageBreak/>
        <w:t>Do porównania ofert pod uwagę brana będzie łączna cena brutto oferty, która winna być podana w formularzu oferty w PLN cyfrowo i słownie, z dokładnością do dwóch miejsc po przecinku. Kwoty należy przedstawić w wartościach netto, VAT i brutto.</w:t>
      </w:r>
    </w:p>
    <w:p w:rsidR="008665F5" w:rsidRDefault="008665F5" w:rsidP="008665F5">
      <w:pPr>
        <w:numPr>
          <w:ilvl w:val="0"/>
          <w:numId w:val="3"/>
        </w:numPr>
        <w:spacing w:after="194" w:line="364" w:lineRule="auto"/>
        <w:ind w:right="318" w:hanging="360"/>
      </w:pPr>
      <w:r>
        <w:rPr>
          <w:rFonts w:ascii="Arial" w:eastAsia="Arial" w:hAnsi="Arial" w:cs="Arial"/>
          <w:sz w:val="20"/>
        </w:rPr>
        <w:t>W przypadku złożenia ofert przez co najmniej dwóch wykonawców w równych cenach Zamawiający zwróci się z wnioskiem o złożenie ofert dodatkowych</w:t>
      </w:r>
      <w:r>
        <w:rPr>
          <w:rFonts w:ascii="Arial" w:eastAsia="Arial" w:hAnsi="Arial" w:cs="Arial"/>
          <w:b/>
          <w:sz w:val="20"/>
        </w:rPr>
        <w:t xml:space="preserve">.  </w:t>
      </w:r>
    </w:p>
    <w:p w:rsidR="008665F5" w:rsidRDefault="008665F5" w:rsidP="008665F5">
      <w:pPr>
        <w:numPr>
          <w:ilvl w:val="0"/>
          <w:numId w:val="4"/>
        </w:numPr>
        <w:spacing w:after="95" w:line="264" w:lineRule="auto"/>
        <w:ind w:right="0" w:hanging="300"/>
        <w:jc w:val="left"/>
      </w:pPr>
      <w:r>
        <w:rPr>
          <w:rFonts w:ascii="Arial" w:eastAsia="Arial" w:hAnsi="Arial" w:cs="Arial"/>
          <w:b/>
          <w:sz w:val="20"/>
        </w:rPr>
        <w:t xml:space="preserve">OFERTA MA ZAWIERAĆ NASTEPUJĄCE DOKUMENTY: </w:t>
      </w:r>
    </w:p>
    <w:p w:rsidR="008665F5" w:rsidRDefault="008665F5" w:rsidP="008665F5">
      <w:pPr>
        <w:numPr>
          <w:ilvl w:val="1"/>
          <w:numId w:val="4"/>
        </w:numPr>
        <w:spacing w:after="95" w:line="264" w:lineRule="auto"/>
        <w:ind w:right="318" w:hanging="222"/>
      </w:pPr>
      <w:r>
        <w:rPr>
          <w:rFonts w:ascii="Arial" w:eastAsia="Arial" w:hAnsi="Arial" w:cs="Arial"/>
          <w:sz w:val="20"/>
        </w:rPr>
        <w:t xml:space="preserve">Wypełniony w całości formularz oferty /załącznik nr 1/ </w:t>
      </w:r>
    </w:p>
    <w:p w:rsidR="008665F5" w:rsidRDefault="008665F5" w:rsidP="00D4369E">
      <w:pPr>
        <w:spacing w:after="437" w:line="264" w:lineRule="auto"/>
        <w:ind w:left="942" w:right="318" w:firstLine="0"/>
      </w:pPr>
    </w:p>
    <w:p w:rsidR="008665F5" w:rsidRDefault="008665F5" w:rsidP="008665F5">
      <w:pPr>
        <w:numPr>
          <w:ilvl w:val="0"/>
          <w:numId w:val="4"/>
        </w:numPr>
        <w:spacing w:after="95" w:line="264" w:lineRule="auto"/>
        <w:ind w:right="0" w:hanging="300"/>
        <w:jc w:val="left"/>
      </w:pPr>
      <w:r>
        <w:rPr>
          <w:rFonts w:ascii="Arial" w:eastAsia="Arial" w:hAnsi="Arial" w:cs="Arial"/>
          <w:b/>
          <w:sz w:val="20"/>
        </w:rPr>
        <w:t xml:space="preserve">KRYTERIA OCENY OFERT, ICH ZNACZENIE I SPOSÓB OCENY: </w:t>
      </w:r>
    </w:p>
    <w:p w:rsidR="008665F5" w:rsidRDefault="008665F5" w:rsidP="008665F5">
      <w:pPr>
        <w:numPr>
          <w:ilvl w:val="0"/>
          <w:numId w:val="5"/>
        </w:numPr>
        <w:spacing w:after="95" w:line="264" w:lineRule="auto"/>
        <w:ind w:right="318" w:hanging="360"/>
      </w:pPr>
      <w:r>
        <w:rPr>
          <w:rFonts w:ascii="Arial" w:eastAsia="Arial" w:hAnsi="Arial" w:cs="Arial"/>
          <w:sz w:val="20"/>
        </w:rPr>
        <w:t xml:space="preserve">Przy wyborze najkorzystniejszej oferty Zamawiający będzie kierował się kryterium </w:t>
      </w:r>
    </w:p>
    <w:p w:rsidR="008665F5" w:rsidRDefault="008665F5" w:rsidP="008665F5">
      <w:pPr>
        <w:numPr>
          <w:ilvl w:val="1"/>
          <w:numId w:val="5"/>
        </w:numPr>
        <w:spacing w:after="95" w:line="264" w:lineRule="auto"/>
        <w:ind w:right="318" w:hanging="345"/>
      </w:pPr>
      <w:r>
        <w:rPr>
          <w:rFonts w:ascii="Arial" w:eastAsia="Arial" w:hAnsi="Arial" w:cs="Arial"/>
          <w:b/>
          <w:sz w:val="20"/>
        </w:rPr>
        <w:t>ceny</w:t>
      </w:r>
      <w:r>
        <w:rPr>
          <w:rFonts w:ascii="Arial" w:eastAsia="Arial" w:hAnsi="Arial" w:cs="Arial"/>
          <w:sz w:val="20"/>
        </w:rPr>
        <w:t xml:space="preserve">.  Waga kryterium – 100 % </w:t>
      </w:r>
    </w:p>
    <w:p w:rsidR="008665F5" w:rsidRDefault="008665F5" w:rsidP="008665F5">
      <w:pPr>
        <w:numPr>
          <w:ilvl w:val="0"/>
          <w:numId w:val="5"/>
        </w:numPr>
        <w:spacing w:after="95" w:line="264" w:lineRule="auto"/>
        <w:ind w:right="318" w:hanging="360"/>
      </w:pPr>
      <w:r>
        <w:rPr>
          <w:rFonts w:ascii="Arial" w:eastAsia="Arial" w:hAnsi="Arial" w:cs="Arial"/>
          <w:sz w:val="20"/>
        </w:rPr>
        <w:t xml:space="preserve">Za ofertę najkorzystniejszą uznana zostanie oferta o najniższej cenie. </w:t>
      </w:r>
    </w:p>
    <w:p w:rsidR="008665F5" w:rsidRDefault="008665F5" w:rsidP="008665F5">
      <w:pPr>
        <w:numPr>
          <w:ilvl w:val="0"/>
          <w:numId w:val="5"/>
        </w:numPr>
        <w:spacing w:after="0" w:line="362" w:lineRule="auto"/>
        <w:ind w:right="318" w:hanging="360"/>
      </w:pPr>
      <w:r>
        <w:rPr>
          <w:rFonts w:ascii="Arial" w:eastAsia="Arial" w:hAnsi="Arial" w:cs="Arial"/>
          <w:sz w:val="20"/>
        </w:rPr>
        <w:t xml:space="preserve">Maksymalna  liczba punktów jaką może uzyskać Wykonawca wynosi – 100 pkt. Liczba punktów zostanie wyliczona według następującego wzoru: </w:t>
      </w:r>
    </w:p>
    <w:p w:rsidR="008665F5" w:rsidRDefault="008665F5" w:rsidP="008665F5">
      <w:pPr>
        <w:spacing w:after="95" w:line="264" w:lineRule="auto"/>
        <w:ind w:left="370" w:right="0"/>
        <w:jc w:val="left"/>
      </w:pPr>
      <w:proofErr w:type="spellStart"/>
      <w:r>
        <w:rPr>
          <w:rFonts w:ascii="Arial" w:eastAsia="Arial" w:hAnsi="Arial" w:cs="Arial"/>
          <w:b/>
          <w:sz w:val="20"/>
        </w:rPr>
        <w:t>Cmin</w:t>
      </w:r>
      <w:proofErr w:type="spellEnd"/>
    </w:p>
    <w:p w:rsidR="008665F5" w:rsidRDefault="008665F5" w:rsidP="008665F5">
      <w:pPr>
        <w:spacing w:after="95" w:line="264" w:lineRule="auto"/>
        <w:ind w:left="370" w:right="0"/>
        <w:jc w:val="left"/>
      </w:pPr>
      <w:r>
        <w:rPr>
          <w:rFonts w:ascii="Arial" w:eastAsia="Arial" w:hAnsi="Arial" w:cs="Arial"/>
          <w:b/>
          <w:sz w:val="20"/>
        </w:rPr>
        <w:t xml:space="preserve">Ilość punktów =  -------------- x 100 x waga % </w:t>
      </w:r>
    </w:p>
    <w:p w:rsidR="008665F5" w:rsidRDefault="008665F5" w:rsidP="008665F5">
      <w:pPr>
        <w:spacing w:after="0"/>
        <w:ind w:left="370" w:right="6244"/>
        <w:jc w:val="left"/>
      </w:pPr>
      <w:proofErr w:type="spellStart"/>
      <w:r>
        <w:rPr>
          <w:rFonts w:ascii="Arial" w:eastAsia="Arial" w:hAnsi="Arial" w:cs="Arial"/>
          <w:b/>
          <w:sz w:val="20"/>
        </w:rPr>
        <w:t>Cb</w:t>
      </w:r>
      <w:r>
        <w:rPr>
          <w:rFonts w:ascii="Arial" w:eastAsia="Arial" w:hAnsi="Arial" w:cs="Arial"/>
          <w:sz w:val="20"/>
        </w:rPr>
        <w:t>gdzie</w:t>
      </w:r>
      <w:proofErr w:type="spellEnd"/>
      <w:r>
        <w:rPr>
          <w:rFonts w:ascii="Arial" w:eastAsia="Arial" w:hAnsi="Arial" w:cs="Arial"/>
          <w:sz w:val="20"/>
        </w:rPr>
        <w:t xml:space="preserve">: </w:t>
      </w:r>
    </w:p>
    <w:p w:rsidR="008665F5" w:rsidRDefault="008665F5" w:rsidP="008665F5">
      <w:pPr>
        <w:spacing w:after="0"/>
        <w:ind w:left="360" w:right="318" w:firstLine="348"/>
      </w:pPr>
      <w:proofErr w:type="spellStart"/>
      <w:r>
        <w:rPr>
          <w:rFonts w:ascii="Arial" w:eastAsia="Arial" w:hAnsi="Arial" w:cs="Arial"/>
          <w:sz w:val="20"/>
        </w:rPr>
        <w:t>Cmin</w:t>
      </w:r>
      <w:proofErr w:type="spellEnd"/>
      <w:r>
        <w:rPr>
          <w:rFonts w:ascii="Arial" w:eastAsia="Arial" w:hAnsi="Arial" w:cs="Arial"/>
          <w:sz w:val="20"/>
        </w:rPr>
        <w:t xml:space="preserve"> – najniższa cena brutto w złożonych ofertach, </w:t>
      </w:r>
      <w:proofErr w:type="spellStart"/>
      <w:r>
        <w:rPr>
          <w:rFonts w:ascii="Arial" w:eastAsia="Arial" w:hAnsi="Arial" w:cs="Arial"/>
          <w:sz w:val="20"/>
        </w:rPr>
        <w:t>Cb</w:t>
      </w:r>
      <w:proofErr w:type="spellEnd"/>
      <w:r>
        <w:rPr>
          <w:rFonts w:ascii="Arial" w:eastAsia="Arial" w:hAnsi="Arial" w:cs="Arial"/>
          <w:sz w:val="20"/>
        </w:rPr>
        <w:t xml:space="preserve"> – cena brutto badanej oferty,100 - wskaźnik stały,</w:t>
      </w:r>
    </w:p>
    <w:p w:rsidR="008665F5" w:rsidRDefault="008665F5" w:rsidP="008665F5">
      <w:pPr>
        <w:spacing w:after="439" w:line="264" w:lineRule="auto"/>
        <w:ind w:left="718" w:right="318"/>
      </w:pPr>
      <w:r>
        <w:rPr>
          <w:rFonts w:ascii="Arial" w:eastAsia="Arial" w:hAnsi="Arial" w:cs="Arial"/>
          <w:sz w:val="20"/>
        </w:rPr>
        <w:t xml:space="preserve">100% - procentowe znaczenie kryterium ceny </w:t>
      </w:r>
    </w:p>
    <w:p w:rsidR="008665F5" w:rsidRDefault="008665F5" w:rsidP="008665F5">
      <w:pPr>
        <w:numPr>
          <w:ilvl w:val="0"/>
          <w:numId w:val="5"/>
        </w:numPr>
        <w:spacing w:after="341" w:line="362" w:lineRule="auto"/>
        <w:ind w:right="318" w:hanging="360"/>
      </w:pPr>
      <w:r>
        <w:rPr>
          <w:rFonts w:ascii="Arial" w:eastAsia="Arial" w:hAnsi="Arial" w:cs="Arial"/>
          <w:sz w:val="20"/>
        </w:rPr>
        <w:t xml:space="preserve">W trakcie obliczania punktacji Zamawiający zastosuje zaokrąglenie otrzymanego wyniku do dwóch miejsc po przecinku. </w:t>
      </w:r>
    </w:p>
    <w:p w:rsidR="008665F5" w:rsidRDefault="008665F5" w:rsidP="008665F5">
      <w:pPr>
        <w:spacing w:after="454" w:line="264" w:lineRule="auto"/>
        <w:ind w:left="-5" w:right="0"/>
        <w:jc w:val="left"/>
      </w:pPr>
      <w:r>
        <w:rPr>
          <w:rFonts w:ascii="Arial" w:eastAsia="Arial" w:hAnsi="Arial" w:cs="Arial"/>
          <w:b/>
          <w:sz w:val="20"/>
        </w:rPr>
        <w:t xml:space="preserve">VI. MIEJSCE ORAZ TERMIN SKŁADANIA i OTWARCIA OFERT  </w:t>
      </w:r>
    </w:p>
    <w:p w:rsidR="008665F5" w:rsidRDefault="008665F5" w:rsidP="008665F5">
      <w:pPr>
        <w:numPr>
          <w:ilvl w:val="0"/>
          <w:numId w:val="6"/>
        </w:numPr>
        <w:spacing w:after="16"/>
        <w:ind w:right="318" w:hanging="360"/>
      </w:pPr>
      <w:r>
        <w:rPr>
          <w:rFonts w:ascii="Arial" w:eastAsia="Arial" w:hAnsi="Arial" w:cs="Arial"/>
          <w:sz w:val="20"/>
        </w:rPr>
        <w:t xml:space="preserve">Zamawiający oczekuje złożenia oferty cenowej na wykonanie przedmiotu zamówienia </w:t>
      </w:r>
      <w:r w:rsidR="00323991"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t xml:space="preserve">w terminie do dnia </w:t>
      </w:r>
      <w:r w:rsidR="00EC134F">
        <w:rPr>
          <w:rFonts w:ascii="Arial" w:eastAsia="Arial" w:hAnsi="Arial" w:cs="Arial"/>
          <w:b/>
          <w:sz w:val="20"/>
        </w:rPr>
        <w:t>05.01.2023</w:t>
      </w:r>
      <w:r>
        <w:rPr>
          <w:rFonts w:ascii="Arial" w:eastAsia="Arial" w:hAnsi="Arial" w:cs="Arial"/>
          <w:b/>
          <w:sz w:val="20"/>
        </w:rPr>
        <w:t xml:space="preserve"> r do godz.</w:t>
      </w:r>
      <w:r w:rsidR="00EC134F">
        <w:rPr>
          <w:rFonts w:ascii="Arial" w:eastAsia="Arial" w:hAnsi="Arial" w:cs="Arial"/>
          <w:b/>
          <w:sz w:val="20"/>
        </w:rPr>
        <w:t xml:space="preserve"> 12</w:t>
      </w:r>
      <w:r>
        <w:rPr>
          <w:rFonts w:ascii="Arial" w:eastAsia="Arial" w:hAnsi="Arial" w:cs="Arial"/>
          <w:sz w:val="20"/>
        </w:rPr>
        <w:t>. Ofert</w:t>
      </w:r>
      <w:r w:rsidR="00323991">
        <w:rPr>
          <w:rFonts w:ascii="Arial" w:eastAsia="Arial" w:hAnsi="Arial" w:cs="Arial"/>
          <w:sz w:val="20"/>
        </w:rPr>
        <w:t xml:space="preserve">ę  należy złożyć </w:t>
      </w:r>
      <w:r>
        <w:rPr>
          <w:rFonts w:ascii="Arial" w:eastAsia="Arial" w:hAnsi="Arial" w:cs="Arial"/>
          <w:sz w:val="20"/>
        </w:rPr>
        <w:t xml:space="preserve">w formie elektronicznej na adres: </w:t>
      </w:r>
      <w:r w:rsidR="00323991">
        <w:rPr>
          <w:rFonts w:ascii="Arial" w:eastAsia="Arial" w:hAnsi="Arial" w:cs="Arial"/>
          <w:sz w:val="20"/>
        </w:rPr>
        <w:t xml:space="preserve"> mops@przeworsk.um.gov.pl</w:t>
      </w:r>
    </w:p>
    <w:p w:rsidR="00323991" w:rsidRPr="00323991" w:rsidRDefault="00323991" w:rsidP="00323991">
      <w:pPr>
        <w:spacing w:after="115" w:line="264" w:lineRule="auto"/>
        <w:ind w:left="374" w:right="318" w:firstLine="0"/>
      </w:pPr>
    </w:p>
    <w:p w:rsidR="008665F5" w:rsidRDefault="008665F5" w:rsidP="008665F5">
      <w:pPr>
        <w:numPr>
          <w:ilvl w:val="0"/>
          <w:numId w:val="6"/>
        </w:numPr>
        <w:spacing w:after="115" w:line="264" w:lineRule="auto"/>
        <w:ind w:right="318" w:hanging="360"/>
      </w:pPr>
      <w:r>
        <w:rPr>
          <w:rFonts w:ascii="Arial" w:eastAsia="Arial" w:hAnsi="Arial" w:cs="Arial"/>
          <w:sz w:val="20"/>
        </w:rPr>
        <w:t>Oferty złożone po terminie nie będą rozpatrywane.</w:t>
      </w:r>
    </w:p>
    <w:p w:rsidR="008665F5" w:rsidRDefault="008665F5" w:rsidP="008665F5">
      <w:pPr>
        <w:numPr>
          <w:ilvl w:val="0"/>
          <w:numId w:val="6"/>
        </w:numPr>
        <w:spacing w:after="274" w:line="364" w:lineRule="auto"/>
        <w:ind w:right="318" w:hanging="360"/>
      </w:pPr>
      <w:r>
        <w:rPr>
          <w:rFonts w:ascii="Arial" w:eastAsia="Arial" w:hAnsi="Arial" w:cs="Arial"/>
          <w:sz w:val="20"/>
        </w:rPr>
        <w:t>W toku badania i oceny ofert Zamawiający może żądać od oferentów uzupełnień i wyjaśnień dotyczących treści złożonych ofert.</w:t>
      </w:r>
    </w:p>
    <w:p w:rsidR="00323991" w:rsidRDefault="00323991" w:rsidP="008665F5">
      <w:pPr>
        <w:spacing w:after="0"/>
        <w:ind w:left="-5" w:right="0"/>
        <w:jc w:val="left"/>
        <w:rPr>
          <w:rFonts w:ascii="Arial" w:eastAsia="Arial" w:hAnsi="Arial" w:cs="Arial"/>
          <w:b/>
          <w:sz w:val="20"/>
        </w:rPr>
      </w:pPr>
    </w:p>
    <w:p w:rsidR="008665F5" w:rsidRDefault="008665F5" w:rsidP="008665F5">
      <w:pPr>
        <w:spacing w:after="0"/>
        <w:ind w:left="-5" w:right="0"/>
        <w:jc w:val="left"/>
      </w:pPr>
      <w:r>
        <w:rPr>
          <w:rFonts w:ascii="Arial" w:eastAsia="Arial" w:hAnsi="Arial" w:cs="Arial"/>
          <w:b/>
          <w:sz w:val="20"/>
        </w:rPr>
        <w:t xml:space="preserve">VII. INFORMACJA O SPOSOBIE POROZUMIEWANIA SIĘ Z WYKONAWCAMI, A TAKŻE WSKAZANIE OSÓB UPRAWNIONYCH DO POROZUMIEWANIA SIĘ Z WYKONAWCAMI: </w:t>
      </w:r>
    </w:p>
    <w:p w:rsidR="008665F5" w:rsidRDefault="008665F5" w:rsidP="008665F5">
      <w:pPr>
        <w:spacing w:after="95" w:line="264" w:lineRule="auto"/>
        <w:ind w:left="24" w:right="318"/>
      </w:pPr>
      <w:r>
        <w:rPr>
          <w:rFonts w:ascii="Arial" w:eastAsia="Arial" w:hAnsi="Arial" w:cs="Arial"/>
          <w:sz w:val="20"/>
        </w:rPr>
        <w:t>1. Osobami uprawnionymi do kontaktów z Wykonawcami są:</w:t>
      </w:r>
    </w:p>
    <w:p w:rsidR="00323991" w:rsidRDefault="008665F5" w:rsidP="008665F5">
      <w:pPr>
        <w:spacing w:after="0"/>
        <w:ind w:left="24" w:right="390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 xml:space="preserve">  - w zakresie przedmiotu zamówienia </w:t>
      </w:r>
      <w:r w:rsidR="00323991">
        <w:rPr>
          <w:rFonts w:ascii="Arial" w:eastAsia="Arial" w:hAnsi="Arial" w:cs="Arial"/>
          <w:sz w:val="20"/>
        </w:rPr>
        <w:t xml:space="preserve"> :</w:t>
      </w:r>
    </w:p>
    <w:p w:rsidR="00323991" w:rsidRDefault="00EC134F" w:rsidP="008665F5">
      <w:pPr>
        <w:spacing w:after="0"/>
        <w:ind w:left="24" w:right="390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Magdalena </w:t>
      </w:r>
      <w:proofErr w:type="spellStart"/>
      <w:r>
        <w:rPr>
          <w:rFonts w:ascii="Arial" w:eastAsia="Arial" w:hAnsi="Arial" w:cs="Arial"/>
          <w:sz w:val="20"/>
        </w:rPr>
        <w:t>Stąceltel</w:t>
      </w:r>
      <w:proofErr w:type="spellEnd"/>
      <w:r>
        <w:rPr>
          <w:rFonts w:ascii="Arial" w:eastAsia="Arial" w:hAnsi="Arial" w:cs="Arial"/>
          <w:sz w:val="20"/>
        </w:rPr>
        <w:t xml:space="preserve"> kont. </w:t>
      </w:r>
      <w:r w:rsidR="00FF524C">
        <w:rPr>
          <w:rFonts w:ascii="Arial" w:eastAsia="Arial" w:hAnsi="Arial" w:cs="Arial"/>
          <w:sz w:val="20"/>
        </w:rPr>
        <w:t>(</w:t>
      </w:r>
      <w:r>
        <w:rPr>
          <w:rFonts w:ascii="Arial" w:eastAsia="Arial" w:hAnsi="Arial" w:cs="Arial"/>
          <w:sz w:val="20"/>
        </w:rPr>
        <w:t>16</w:t>
      </w:r>
      <w:r w:rsidR="00FF524C">
        <w:rPr>
          <w:rFonts w:ascii="Arial" w:eastAsia="Arial" w:hAnsi="Arial" w:cs="Arial"/>
          <w:sz w:val="20"/>
        </w:rPr>
        <w:t>)</w:t>
      </w:r>
      <w:r>
        <w:rPr>
          <w:rFonts w:ascii="Arial" w:eastAsia="Arial" w:hAnsi="Arial" w:cs="Arial"/>
          <w:sz w:val="20"/>
        </w:rPr>
        <w:t xml:space="preserve"> 648 72 </w:t>
      </w:r>
      <w:r w:rsidR="00FF524C">
        <w:rPr>
          <w:rFonts w:ascii="Arial" w:eastAsia="Arial" w:hAnsi="Arial" w:cs="Arial"/>
          <w:sz w:val="20"/>
        </w:rPr>
        <w:t>16</w:t>
      </w:r>
    </w:p>
    <w:p w:rsidR="00323991" w:rsidRDefault="008665F5" w:rsidP="008665F5">
      <w:pPr>
        <w:spacing w:after="0"/>
        <w:ind w:left="24" w:right="390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-wzakresie realizacji procedury</w:t>
      </w:r>
      <w:r w:rsidR="00323991">
        <w:rPr>
          <w:rFonts w:ascii="Arial" w:eastAsia="Arial" w:hAnsi="Arial" w:cs="Arial"/>
          <w:sz w:val="20"/>
        </w:rPr>
        <w:t xml:space="preserve"> : </w:t>
      </w:r>
    </w:p>
    <w:p w:rsidR="008665F5" w:rsidRDefault="00FF524C" w:rsidP="00323991">
      <w:pPr>
        <w:spacing w:after="0"/>
        <w:ind w:left="0" w:right="3903" w:firstLine="0"/>
      </w:pPr>
      <w:r>
        <w:rPr>
          <w:rFonts w:ascii="Arial" w:eastAsia="Arial" w:hAnsi="Arial" w:cs="Arial"/>
          <w:sz w:val="20"/>
        </w:rPr>
        <w:t xml:space="preserve">Magdalena </w:t>
      </w:r>
      <w:proofErr w:type="spellStart"/>
      <w:r>
        <w:rPr>
          <w:rFonts w:ascii="Arial" w:eastAsia="Arial" w:hAnsi="Arial" w:cs="Arial"/>
          <w:sz w:val="20"/>
        </w:rPr>
        <w:t>Stącel</w:t>
      </w:r>
      <w:proofErr w:type="spellEnd"/>
      <w:r>
        <w:rPr>
          <w:rFonts w:ascii="Arial" w:eastAsia="Arial" w:hAnsi="Arial" w:cs="Arial"/>
          <w:sz w:val="20"/>
        </w:rPr>
        <w:t xml:space="preserve"> tel. kont. (16) 648 72 16 </w:t>
      </w:r>
    </w:p>
    <w:p w:rsidR="008665F5" w:rsidRDefault="008665F5" w:rsidP="008665F5">
      <w:pPr>
        <w:spacing w:after="125" w:line="264" w:lineRule="auto"/>
        <w:ind w:left="24" w:right="318"/>
      </w:pPr>
      <w:r>
        <w:rPr>
          <w:rFonts w:ascii="Arial" w:eastAsia="Arial" w:hAnsi="Arial" w:cs="Arial"/>
          <w:sz w:val="20"/>
        </w:rPr>
        <w:t xml:space="preserve">2. Zamawiający zastrzega sobie możliwość porozumiewania się w niżej wymieniony sposób: </w:t>
      </w:r>
    </w:p>
    <w:p w:rsidR="008665F5" w:rsidRDefault="008665F5" w:rsidP="008665F5">
      <w:pPr>
        <w:numPr>
          <w:ilvl w:val="0"/>
          <w:numId w:val="7"/>
        </w:numPr>
        <w:spacing w:after="416" w:line="256" w:lineRule="auto"/>
        <w:ind w:right="159" w:hanging="360"/>
        <w:jc w:val="left"/>
      </w:pPr>
      <w:r>
        <w:rPr>
          <w:rFonts w:ascii="Arial" w:eastAsia="Arial" w:hAnsi="Arial" w:cs="Arial"/>
          <w:sz w:val="20"/>
        </w:rPr>
        <w:t>drogą elektroniczną</w:t>
      </w:r>
      <w:r w:rsidR="00323991">
        <w:rPr>
          <w:rFonts w:ascii="Arial" w:eastAsia="Arial" w:hAnsi="Arial" w:cs="Arial"/>
          <w:sz w:val="20"/>
        </w:rPr>
        <w:t xml:space="preserve"> : </w:t>
      </w:r>
      <w:r w:rsidR="00323991" w:rsidRPr="00323991">
        <w:rPr>
          <w:rFonts w:ascii="Arial" w:eastAsia="Arial" w:hAnsi="Arial" w:cs="Arial"/>
          <w:sz w:val="20"/>
        </w:rPr>
        <w:t>mops@przeworsk.um.gov.pl</w:t>
      </w:r>
    </w:p>
    <w:p w:rsidR="008665F5" w:rsidRDefault="008665F5" w:rsidP="008665F5">
      <w:pPr>
        <w:spacing w:after="437" w:line="264" w:lineRule="auto"/>
        <w:ind w:left="-5" w:right="0"/>
        <w:jc w:val="left"/>
      </w:pPr>
      <w:r>
        <w:rPr>
          <w:rFonts w:ascii="Arial" w:eastAsia="Arial" w:hAnsi="Arial" w:cs="Arial"/>
          <w:b/>
          <w:sz w:val="20"/>
        </w:rPr>
        <w:t>VIII. DODATKOWE INFORMACJE</w:t>
      </w:r>
      <w:r>
        <w:rPr>
          <w:rFonts w:ascii="Arial" w:eastAsia="Arial" w:hAnsi="Arial" w:cs="Arial"/>
          <w:sz w:val="20"/>
        </w:rPr>
        <w:t>.</w:t>
      </w:r>
    </w:p>
    <w:p w:rsidR="008665F5" w:rsidRDefault="008665F5" w:rsidP="008665F5">
      <w:pPr>
        <w:numPr>
          <w:ilvl w:val="0"/>
          <w:numId w:val="8"/>
        </w:numPr>
        <w:spacing w:after="95" w:line="264" w:lineRule="auto"/>
        <w:ind w:right="318" w:hanging="222"/>
      </w:pPr>
      <w:r>
        <w:rPr>
          <w:rFonts w:ascii="Arial" w:eastAsia="Arial" w:hAnsi="Arial" w:cs="Arial"/>
          <w:sz w:val="20"/>
        </w:rPr>
        <w:t xml:space="preserve">Wybrany Wykonawca o terminie i miejscu zawarcia umowy zostanie powiadomiony telefonicznie. </w:t>
      </w:r>
    </w:p>
    <w:p w:rsidR="008665F5" w:rsidRDefault="008665F5" w:rsidP="008665F5">
      <w:pPr>
        <w:numPr>
          <w:ilvl w:val="0"/>
          <w:numId w:val="8"/>
        </w:numPr>
        <w:spacing w:after="95"/>
        <w:ind w:right="318" w:hanging="222"/>
      </w:pPr>
      <w:r>
        <w:rPr>
          <w:rFonts w:ascii="Arial" w:eastAsia="Arial" w:hAnsi="Arial" w:cs="Arial"/>
          <w:sz w:val="20"/>
        </w:rPr>
        <w:t xml:space="preserve">W przypadku, gdy wykonawca odstąpi od podpisania umowy z Zamawiającym, możliwe jest podpisanie umowy z kolejnym Wykonawcą, który w postępowaniu o udzielenie zamówienia publicznego uzyskał kolejną najwyższą liczbę punktów. </w:t>
      </w:r>
    </w:p>
    <w:p w:rsidR="008665F5" w:rsidRDefault="008665F5" w:rsidP="008665F5">
      <w:pPr>
        <w:numPr>
          <w:ilvl w:val="0"/>
          <w:numId w:val="8"/>
        </w:numPr>
        <w:spacing w:after="345"/>
        <w:ind w:right="318" w:hanging="222"/>
      </w:pPr>
      <w:r>
        <w:rPr>
          <w:rFonts w:ascii="Arial" w:eastAsia="Arial" w:hAnsi="Arial" w:cs="Arial"/>
          <w:sz w:val="20"/>
        </w:rPr>
        <w:t xml:space="preserve">Zamawiający zastrzega sobie prawo unieważnienia niniejszego postępowania bez podania przyczyn. </w:t>
      </w:r>
    </w:p>
    <w:p w:rsidR="008665F5" w:rsidRDefault="008665F5" w:rsidP="008665F5">
      <w:pPr>
        <w:spacing w:after="122" w:line="264" w:lineRule="auto"/>
        <w:ind w:left="-5" w:right="0"/>
        <w:jc w:val="left"/>
      </w:pPr>
      <w:r>
        <w:rPr>
          <w:rFonts w:ascii="Arial" w:eastAsia="Arial" w:hAnsi="Arial" w:cs="Arial"/>
          <w:b/>
          <w:sz w:val="20"/>
        </w:rPr>
        <w:t>X. ZAŁĄCZNIKI</w:t>
      </w:r>
    </w:p>
    <w:p w:rsidR="008665F5" w:rsidRDefault="008665F5" w:rsidP="008665F5">
      <w:pPr>
        <w:numPr>
          <w:ilvl w:val="0"/>
          <w:numId w:val="9"/>
        </w:numPr>
        <w:spacing w:after="120" w:line="264" w:lineRule="auto"/>
        <w:ind w:right="318" w:hanging="360"/>
      </w:pPr>
      <w:r>
        <w:rPr>
          <w:rFonts w:ascii="Arial" w:eastAsia="Arial" w:hAnsi="Arial" w:cs="Arial"/>
          <w:sz w:val="20"/>
        </w:rPr>
        <w:t>Wzór formularza ofertowego</w:t>
      </w:r>
    </w:p>
    <w:p w:rsidR="008665F5" w:rsidRDefault="008665F5" w:rsidP="008665F5">
      <w:pPr>
        <w:numPr>
          <w:ilvl w:val="0"/>
          <w:numId w:val="9"/>
        </w:numPr>
        <w:spacing w:after="95" w:line="264" w:lineRule="auto"/>
        <w:ind w:right="318" w:hanging="360"/>
      </w:pPr>
      <w:r>
        <w:rPr>
          <w:rFonts w:ascii="Arial" w:eastAsia="Arial" w:hAnsi="Arial" w:cs="Arial"/>
          <w:sz w:val="20"/>
        </w:rPr>
        <w:t>………………</w:t>
      </w:r>
    </w:p>
    <w:p w:rsidR="008665F5" w:rsidRDefault="008665F5" w:rsidP="008665F5">
      <w:pPr>
        <w:spacing w:after="172" w:line="264" w:lineRule="auto"/>
        <w:ind w:right="1533"/>
        <w:jc w:val="right"/>
      </w:pPr>
      <w:r>
        <w:rPr>
          <w:rFonts w:ascii="Arial" w:eastAsia="Arial" w:hAnsi="Arial" w:cs="Arial"/>
          <w:b/>
          <w:sz w:val="20"/>
        </w:rPr>
        <w:t>ZAMAWIAJĄCY</w:t>
      </w:r>
      <w:r>
        <w:br w:type="page"/>
      </w:r>
    </w:p>
    <w:p w:rsidR="008665F5" w:rsidRDefault="008665F5" w:rsidP="008665F5">
      <w:pPr>
        <w:spacing w:after="997" w:line="264" w:lineRule="auto"/>
        <w:ind w:right="514"/>
        <w:jc w:val="right"/>
      </w:pPr>
      <w:r>
        <w:rPr>
          <w:rFonts w:ascii="Arial" w:eastAsia="Arial" w:hAnsi="Arial" w:cs="Arial"/>
          <w:b/>
          <w:sz w:val="20"/>
        </w:rPr>
        <w:lastRenderedPageBreak/>
        <w:t>Załącznik nr 1 do zapytania ofertowego</w:t>
      </w:r>
    </w:p>
    <w:p w:rsidR="008665F5" w:rsidRDefault="008665F5" w:rsidP="008665F5">
      <w:pPr>
        <w:spacing w:after="732" w:line="580" w:lineRule="auto"/>
        <w:ind w:right="318"/>
        <w:jc w:val="right"/>
      </w:pPr>
      <w:r>
        <w:rPr>
          <w:rFonts w:ascii="Arial" w:eastAsia="Arial" w:hAnsi="Arial" w:cs="Arial"/>
          <w:sz w:val="20"/>
        </w:rPr>
        <w:t>Nazwa i adres Zamawiającego</w:t>
      </w:r>
    </w:p>
    <w:p w:rsidR="008665F5" w:rsidRDefault="008665F5" w:rsidP="008665F5">
      <w:pPr>
        <w:spacing w:after="377" w:line="256" w:lineRule="auto"/>
        <w:ind w:left="0" w:right="333" w:firstLine="0"/>
        <w:jc w:val="center"/>
      </w:pPr>
      <w:r>
        <w:rPr>
          <w:rFonts w:ascii="Arial" w:eastAsia="Arial" w:hAnsi="Arial" w:cs="Arial"/>
          <w:b/>
          <w:sz w:val="20"/>
          <w:u w:val="single" w:color="000000"/>
        </w:rPr>
        <w:t>O F E R T A ( FORMULARZ OFERTOWY)</w:t>
      </w:r>
    </w:p>
    <w:p w:rsidR="008665F5" w:rsidRDefault="008665F5" w:rsidP="008665F5">
      <w:pPr>
        <w:spacing w:after="257" w:line="264" w:lineRule="auto"/>
        <w:ind w:left="24" w:right="318"/>
      </w:pPr>
      <w:r>
        <w:rPr>
          <w:rFonts w:ascii="Arial" w:eastAsia="Arial" w:hAnsi="Arial" w:cs="Arial"/>
          <w:sz w:val="20"/>
        </w:rPr>
        <w:t>Firma / :</w:t>
      </w:r>
    </w:p>
    <w:p w:rsidR="008665F5" w:rsidRDefault="008665F5" w:rsidP="008665F5">
      <w:pPr>
        <w:spacing w:after="280" w:line="770" w:lineRule="auto"/>
        <w:ind w:left="24" w:right="318"/>
      </w:pPr>
      <w:r>
        <w:rPr>
          <w:rFonts w:ascii="Arial" w:eastAsia="Arial" w:hAnsi="Arial" w:cs="Arial"/>
          <w:sz w:val="20"/>
        </w:rPr>
        <w:t>................................................................................................................................................................. z siedzibą:................................................................................................................................................</w:t>
      </w:r>
    </w:p>
    <w:p w:rsidR="008665F5" w:rsidRDefault="008665F5" w:rsidP="008665F5">
      <w:pPr>
        <w:spacing w:after="305" w:line="259" w:lineRule="auto"/>
        <w:ind w:right="388"/>
        <w:jc w:val="center"/>
      </w:pPr>
      <w:r>
        <w:rPr>
          <w:rFonts w:ascii="Arial" w:eastAsia="Arial" w:hAnsi="Arial" w:cs="Arial"/>
          <w:sz w:val="20"/>
        </w:rPr>
        <w:t xml:space="preserve">w nawiązaniu do skierowanego zapytania ofertowego., dotyczącego  zadania </w:t>
      </w:r>
    </w:p>
    <w:p w:rsidR="008665F5" w:rsidRDefault="008665F5" w:rsidP="008665F5">
      <w:pPr>
        <w:spacing w:after="232" w:line="256" w:lineRule="auto"/>
        <w:ind w:right="393"/>
        <w:jc w:val="center"/>
      </w:pPr>
      <w:r>
        <w:rPr>
          <w:rFonts w:ascii="Arial" w:eastAsia="Arial" w:hAnsi="Arial" w:cs="Arial"/>
          <w:sz w:val="20"/>
        </w:rPr>
        <w:t xml:space="preserve">pn. </w:t>
      </w:r>
      <w:r>
        <w:rPr>
          <w:b/>
        </w:rPr>
        <w:t xml:space="preserve">………………………………. </w:t>
      </w:r>
    </w:p>
    <w:p w:rsidR="008665F5" w:rsidRDefault="008665F5" w:rsidP="008665F5">
      <w:pPr>
        <w:tabs>
          <w:tab w:val="center" w:pos="2977"/>
          <w:tab w:val="center" w:pos="7368"/>
        </w:tabs>
        <w:spacing w:after="26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  <w:sz w:val="20"/>
        </w:rPr>
        <w:t>oferuję wykonanie przedmiotu zamówienia w kwocie brutto:</w:t>
      </w:r>
      <w:r>
        <w:rPr>
          <w:rFonts w:ascii="Arial" w:eastAsia="Arial" w:hAnsi="Arial" w:cs="Arial"/>
          <w:sz w:val="20"/>
        </w:rPr>
        <w:tab/>
        <w:t>…………………………………..</w:t>
      </w:r>
    </w:p>
    <w:p w:rsidR="008665F5" w:rsidRDefault="008665F5" w:rsidP="008665F5">
      <w:pPr>
        <w:spacing w:after="0" w:line="530" w:lineRule="auto"/>
        <w:ind w:left="24" w:right="318"/>
      </w:pPr>
      <w:r>
        <w:rPr>
          <w:rFonts w:ascii="Arial" w:eastAsia="Arial" w:hAnsi="Arial" w:cs="Arial"/>
          <w:sz w:val="20"/>
        </w:rPr>
        <w:t>(słownie:..........................................................................................................................................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......................................................................................................................................................).</w:t>
      </w:r>
    </w:p>
    <w:p w:rsidR="008922F6" w:rsidRDefault="008665F5" w:rsidP="00323991">
      <w:pPr>
        <w:spacing w:after="982" w:line="240" w:lineRule="auto"/>
        <w:ind w:left="6804" w:right="0" w:hanging="844"/>
        <w:jc w:val="left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sz w:val="20"/>
        </w:rPr>
        <w:t xml:space="preserve">........................................................ </w:t>
      </w:r>
      <w:r>
        <w:rPr>
          <w:rFonts w:ascii="Arial" w:eastAsia="Arial" w:hAnsi="Arial" w:cs="Arial"/>
          <w:i/>
          <w:sz w:val="20"/>
        </w:rPr>
        <w:t xml:space="preserve">podpis i pieczęć  </w:t>
      </w:r>
    </w:p>
    <w:p w:rsidR="008922F6" w:rsidRDefault="008922F6" w:rsidP="00323991">
      <w:pPr>
        <w:spacing w:after="982" w:line="240" w:lineRule="auto"/>
        <w:ind w:left="6804" w:right="0" w:hanging="844"/>
        <w:jc w:val="left"/>
        <w:rPr>
          <w:rFonts w:ascii="Arial" w:eastAsia="Arial" w:hAnsi="Arial" w:cs="Arial"/>
          <w:i/>
          <w:sz w:val="20"/>
        </w:rPr>
      </w:pPr>
    </w:p>
    <w:p w:rsidR="008922F6" w:rsidRDefault="008922F6" w:rsidP="00323991">
      <w:pPr>
        <w:spacing w:after="982" w:line="240" w:lineRule="auto"/>
        <w:ind w:left="6804" w:right="0" w:hanging="844"/>
        <w:jc w:val="left"/>
        <w:rPr>
          <w:rFonts w:ascii="Arial" w:eastAsia="Arial" w:hAnsi="Arial" w:cs="Arial"/>
          <w:i/>
          <w:sz w:val="20"/>
        </w:rPr>
      </w:pPr>
    </w:p>
    <w:p w:rsidR="008922F6" w:rsidRDefault="008922F6" w:rsidP="00323991">
      <w:pPr>
        <w:spacing w:after="982" w:line="240" w:lineRule="auto"/>
        <w:ind w:left="6804" w:right="0" w:hanging="844"/>
        <w:jc w:val="left"/>
        <w:rPr>
          <w:rFonts w:ascii="Arial" w:eastAsia="Arial" w:hAnsi="Arial" w:cs="Arial"/>
          <w:i/>
          <w:sz w:val="20"/>
        </w:rPr>
      </w:pPr>
    </w:p>
    <w:sectPr w:rsidR="008922F6" w:rsidSect="00AF7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AAD"/>
    <w:multiLevelType w:val="hybridMultilevel"/>
    <w:tmpl w:val="6E58B6BC"/>
    <w:lvl w:ilvl="0" w:tplc="E0FEF42E">
      <w:start w:val="1"/>
      <w:numFmt w:val="decimal"/>
      <w:lvlText w:val="%1."/>
      <w:lvlJc w:val="left"/>
      <w:pPr>
        <w:ind w:left="3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DF23E3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77ADA3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BB48FB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24A624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974BC5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29AD65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04E746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2082A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4C107EA"/>
    <w:multiLevelType w:val="hybridMultilevel"/>
    <w:tmpl w:val="899469CA"/>
    <w:lvl w:ilvl="0" w:tplc="0C2E96F6">
      <w:start w:val="1"/>
      <w:numFmt w:val="decimal"/>
      <w:lvlText w:val="%1."/>
      <w:lvlJc w:val="left"/>
      <w:pPr>
        <w:ind w:left="374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7FA3F4A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21C87A8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B16D7DA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5B694DA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950012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53497FA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5C0E15E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5905E66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AAD3112"/>
    <w:multiLevelType w:val="hybridMultilevel"/>
    <w:tmpl w:val="7B1C7FC8"/>
    <w:lvl w:ilvl="0" w:tplc="8B826410">
      <w:start w:val="4"/>
      <w:numFmt w:val="upperRoman"/>
      <w:lvlText w:val="%1."/>
      <w:lvlJc w:val="left"/>
      <w:pPr>
        <w:ind w:left="3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78CD352">
      <w:start w:val="1"/>
      <w:numFmt w:val="decimal"/>
      <w:lvlText w:val="%2."/>
      <w:lvlJc w:val="left"/>
      <w:pPr>
        <w:ind w:left="9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2EC0C6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2F68B0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11217C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1A0673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6F4EAA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FB883E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F0A5A8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DC06926"/>
    <w:multiLevelType w:val="hybridMultilevel"/>
    <w:tmpl w:val="357E7DFE"/>
    <w:lvl w:ilvl="0" w:tplc="0A328586">
      <w:start w:val="1"/>
      <w:numFmt w:val="decimal"/>
      <w:lvlText w:val="%1."/>
      <w:lvlJc w:val="left"/>
      <w:pPr>
        <w:ind w:left="43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3B6ADFE">
      <w:start w:val="1"/>
      <w:numFmt w:val="lowerLetter"/>
      <w:lvlText w:val="%2"/>
      <w:lvlJc w:val="left"/>
      <w:pPr>
        <w:ind w:left="115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644067A">
      <w:start w:val="1"/>
      <w:numFmt w:val="lowerRoman"/>
      <w:lvlText w:val="%3"/>
      <w:lvlJc w:val="left"/>
      <w:pPr>
        <w:ind w:left="187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51CBC72">
      <w:start w:val="1"/>
      <w:numFmt w:val="decimal"/>
      <w:lvlText w:val="%4"/>
      <w:lvlJc w:val="left"/>
      <w:pPr>
        <w:ind w:left="259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40E86D8">
      <w:start w:val="1"/>
      <w:numFmt w:val="lowerLetter"/>
      <w:lvlText w:val="%5"/>
      <w:lvlJc w:val="left"/>
      <w:pPr>
        <w:ind w:left="331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C2EE772">
      <w:start w:val="1"/>
      <w:numFmt w:val="lowerRoman"/>
      <w:lvlText w:val="%6"/>
      <w:lvlJc w:val="left"/>
      <w:pPr>
        <w:ind w:left="403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0284C62">
      <w:start w:val="1"/>
      <w:numFmt w:val="decimal"/>
      <w:lvlText w:val="%7"/>
      <w:lvlJc w:val="left"/>
      <w:pPr>
        <w:ind w:left="475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F5A69EC">
      <w:start w:val="1"/>
      <w:numFmt w:val="lowerLetter"/>
      <w:lvlText w:val="%8"/>
      <w:lvlJc w:val="left"/>
      <w:pPr>
        <w:ind w:left="547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39EB282">
      <w:start w:val="1"/>
      <w:numFmt w:val="lowerRoman"/>
      <w:lvlText w:val="%9"/>
      <w:lvlJc w:val="left"/>
      <w:pPr>
        <w:ind w:left="619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62D2410"/>
    <w:multiLevelType w:val="hybridMultilevel"/>
    <w:tmpl w:val="59A6B874"/>
    <w:lvl w:ilvl="0" w:tplc="A9BAB856">
      <w:start w:val="1"/>
      <w:numFmt w:val="decimal"/>
      <w:lvlText w:val="%1."/>
      <w:lvlJc w:val="left"/>
      <w:pPr>
        <w:ind w:left="3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4F7A8E92">
      <w:start w:val="1"/>
      <w:numFmt w:val="decimal"/>
      <w:lvlText w:val="%2)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D1290F4">
      <w:start w:val="1"/>
      <w:numFmt w:val="lowerRoman"/>
      <w:lvlText w:val="%3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8E8175A">
      <w:start w:val="1"/>
      <w:numFmt w:val="decimal"/>
      <w:lvlText w:val="%4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6E0A9B6">
      <w:start w:val="1"/>
      <w:numFmt w:val="lowerLetter"/>
      <w:lvlText w:val="%5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16C297A">
      <w:start w:val="1"/>
      <w:numFmt w:val="lowerRoman"/>
      <w:lvlText w:val="%6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2B4CBDC">
      <w:start w:val="1"/>
      <w:numFmt w:val="decimal"/>
      <w:lvlText w:val="%7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4661148">
      <w:start w:val="1"/>
      <w:numFmt w:val="lowerLetter"/>
      <w:lvlText w:val="%8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410A2CC">
      <w:start w:val="1"/>
      <w:numFmt w:val="lowerRoman"/>
      <w:lvlText w:val="%9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449414CB"/>
    <w:multiLevelType w:val="hybridMultilevel"/>
    <w:tmpl w:val="DF50B182"/>
    <w:lvl w:ilvl="0" w:tplc="48D8F02E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3AEF842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5E21D72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570E2CE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20E3882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428CBF4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3401D5E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24E50B4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CA6DD48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BF24A02"/>
    <w:multiLevelType w:val="hybridMultilevel"/>
    <w:tmpl w:val="DDA0D726"/>
    <w:lvl w:ilvl="0" w:tplc="6994D694">
      <w:start w:val="100"/>
      <w:numFmt w:val="decimal"/>
      <w:pStyle w:val="Nagwek1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83E28A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CF8D16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3C853C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D16F72E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3FA7A38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19C8F2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FDC512C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36AF22E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54340CF6"/>
    <w:multiLevelType w:val="hybridMultilevel"/>
    <w:tmpl w:val="F564B732"/>
    <w:lvl w:ilvl="0" w:tplc="853A91BE">
      <w:start w:val="1"/>
      <w:numFmt w:val="decimal"/>
      <w:lvlText w:val="%1."/>
      <w:lvlJc w:val="left"/>
      <w:pPr>
        <w:ind w:left="3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D000846">
      <w:start w:val="1"/>
      <w:numFmt w:val="lowerLetter"/>
      <w:lvlText w:val="%2)"/>
      <w:lvlJc w:val="left"/>
      <w:pPr>
        <w:ind w:left="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912A79A">
      <w:start w:val="1"/>
      <w:numFmt w:val="lowerRoman"/>
      <w:lvlText w:val="%3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D1A5A18">
      <w:start w:val="1"/>
      <w:numFmt w:val="decimal"/>
      <w:lvlText w:val="%4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8F67E68">
      <w:start w:val="1"/>
      <w:numFmt w:val="lowerLetter"/>
      <w:lvlText w:val="%5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FB8F208">
      <w:start w:val="1"/>
      <w:numFmt w:val="lowerRoman"/>
      <w:lvlText w:val="%6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5CE2584">
      <w:start w:val="1"/>
      <w:numFmt w:val="decimal"/>
      <w:lvlText w:val="%7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2F4349A">
      <w:start w:val="1"/>
      <w:numFmt w:val="lowerLetter"/>
      <w:lvlText w:val="%8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E0E5988">
      <w:start w:val="1"/>
      <w:numFmt w:val="lowerRoman"/>
      <w:lvlText w:val="%9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8736A48"/>
    <w:multiLevelType w:val="hybridMultilevel"/>
    <w:tmpl w:val="3F1C6A8A"/>
    <w:lvl w:ilvl="0" w:tplc="C0867FA6">
      <w:start w:val="1"/>
      <w:numFmt w:val="upperRoman"/>
      <w:lvlText w:val="%1."/>
      <w:lvlJc w:val="left"/>
      <w:pPr>
        <w:ind w:left="3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216B88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D023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9581A1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F9E0DA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3F8CF0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0ACBC5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34E79D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9B491B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5F465C90"/>
    <w:multiLevelType w:val="hybridMultilevel"/>
    <w:tmpl w:val="A5648856"/>
    <w:lvl w:ilvl="0" w:tplc="E0CA3C2A">
      <w:start w:val="1"/>
      <w:numFmt w:val="decimal"/>
      <w:lvlText w:val="%1."/>
      <w:lvlJc w:val="left"/>
      <w:pPr>
        <w:ind w:left="23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6880D7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D8E54D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8BC588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02EC17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A18F29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D1C91B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E4C18E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4E65B9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6B880CFB"/>
    <w:multiLevelType w:val="hybridMultilevel"/>
    <w:tmpl w:val="4372CF98"/>
    <w:lvl w:ilvl="0" w:tplc="7C08B1BC">
      <w:start w:val="1"/>
      <w:numFmt w:val="bullet"/>
      <w:lvlText w:val="-"/>
      <w:lvlJc w:val="left"/>
      <w:pPr>
        <w:ind w:left="1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C26F89C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B204F30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5F693C0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B5848B4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A646514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FFC7A16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8886E4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0B8E8CC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6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F5"/>
    <w:rsid w:val="00046F0D"/>
    <w:rsid w:val="00114B68"/>
    <w:rsid w:val="0013307F"/>
    <w:rsid w:val="00230A97"/>
    <w:rsid w:val="00296AAA"/>
    <w:rsid w:val="00323991"/>
    <w:rsid w:val="00664709"/>
    <w:rsid w:val="00862992"/>
    <w:rsid w:val="008665F5"/>
    <w:rsid w:val="008922F6"/>
    <w:rsid w:val="00AF7CC3"/>
    <w:rsid w:val="00BF645C"/>
    <w:rsid w:val="00CB3351"/>
    <w:rsid w:val="00CB6469"/>
    <w:rsid w:val="00D4369E"/>
    <w:rsid w:val="00E13E28"/>
    <w:rsid w:val="00E36335"/>
    <w:rsid w:val="00EC134F"/>
    <w:rsid w:val="00FF5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B825"/>
  <w15:docId w15:val="{E29779BD-F307-4A05-8000-EA761D33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65F5"/>
    <w:pPr>
      <w:spacing w:after="3" w:line="360" w:lineRule="auto"/>
      <w:ind w:left="10" w:right="3466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8665F5"/>
    <w:pPr>
      <w:keepNext/>
      <w:keepLines/>
      <w:numPr>
        <w:numId w:val="1"/>
      </w:numPr>
      <w:spacing w:after="117" w:line="256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8665F5"/>
    <w:pPr>
      <w:keepNext/>
      <w:keepLines/>
      <w:spacing w:after="535" w:line="256" w:lineRule="auto"/>
      <w:outlineLvl w:val="1"/>
    </w:pPr>
    <w:rPr>
      <w:rFonts w:ascii="Arial" w:eastAsia="Arial" w:hAnsi="Arial" w:cs="Arial"/>
      <w:color w:val="000000"/>
      <w:sz w:val="18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65F5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65F5"/>
    <w:rPr>
      <w:rFonts w:ascii="Arial" w:eastAsia="Arial" w:hAnsi="Arial" w:cs="Arial"/>
      <w:color w:val="000000"/>
      <w:sz w:val="18"/>
      <w:u w:val="single"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0D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7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8</cp:revision>
  <cp:lastPrinted>2023-01-03T14:02:00Z</cp:lastPrinted>
  <dcterms:created xsi:type="dcterms:W3CDTF">2022-12-29T12:23:00Z</dcterms:created>
  <dcterms:modified xsi:type="dcterms:W3CDTF">2023-06-12T07:32:00Z</dcterms:modified>
</cp:coreProperties>
</file>